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F0" w:rsidRPr="008023F0" w:rsidRDefault="008023F0" w:rsidP="008023F0">
      <w:pPr>
        <w:widowControl/>
        <w:shd w:val="clear" w:color="auto" w:fill="FFFFFF"/>
        <w:spacing w:line="450" w:lineRule="atLeast"/>
        <w:ind w:firstLine="63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8023F0">
        <w:rPr>
          <w:rFonts w:ascii="Arial" w:hAnsi="Arial" w:cs="Arial"/>
          <w:b/>
          <w:bCs/>
          <w:color w:val="004499"/>
          <w:spacing w:val="30"/>
          <w:sz w:val="28"/>
          <w:szCs w:val="28"/>
          <w:shd w:val="clear" w:color="auto" w:fill="FFFFFF"/>
        </w:rPr>
        <w:t>江西省惠民医院</w:t>
      </w:r>
      <w:r w:rsidRPr="008023F0">
        <w:rPr>
          <w:rFonts w:ascii="黑体" w:eastAsia="黑体" w:hAnsi="Arial" w:cs="Arial" w:hint="eastAsia"/>
          <w:b/>
          <w:bCs/>
          <w:color w:val="000000"/>
          <w:kern w:val="0"/>
          <w:sz w:val="28"/>
          <w:szCs w:val="28"/>
        </w:rPr>
        <w:t>招聘岗位及条件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0"/>
        <w:gridCol w:w="1377"/>
        <w:gridCol w:w="483"/>
        <w:gridCol w:w="5422"/>
      </w:tblGrid>
      <w:tr w:rsidR="008023F0" w:rsidRPr="008023F0" w:rsidTr="008023F0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岗位 代码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岗位</w:t>
            </w:r>
            <w:r w:rsidRPr="008023F0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  </w:t>
            </w:r>
            <w:r w:rsidRPr="008023F0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名称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岗位要求</w:t>
            </w:r>
          </w:p>
        </w:tc>
      </w:tr>
      <w:tr w:rsidR="008023F0" w:rsidRPr="008023F0" w:rsidTr="008023F0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050201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内科1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内科学专业，全日制统招硕士研究生学历，同时取得学历和学位证书，取得相应的从业资格证。年龄在30岁以下（1986年9月1日以后出生）。</w:t>
            </w:r>
          </w:p>
        </w:tc>
      </w:tr>
      <w:tr w:rsidR="008023F0" w:rsidRPr="008023F0" w:rsidTr="008023F0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050202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内科2（有工作经历）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内科学专业，全日制统招硕士研究生学历，同时取得学历和学位证书，取得相应的从业资格证。需有在二级甲等及以上医院3年以上工作（</w:t>
            </w:r>
            <w:proofErr w:type="gramStart"/>
            <w:r w:rsidRPr="008023F0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规</w:t>
            </w:r>
            <w:proofErr w:type="gramEnd"/>
            <w:r w:rsidRPr="008023F0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培）经历，年龄不超过35周岁（1981年9月1日以后出生）。</w:t>
            </w:r>
          </w:p>
        </w:tc>
      </w:tr>
      <w:tr w:rsidR="008023F0" w:rsidRPr="008023F0" w:rsidTr="008023F0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050203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口腔医学专业，</w:t>
            </w:r>
            <w:r w:rsidRPr="008023F0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全日制统招硕士研究生学历，同时取得学历和学位证书，取得相应的从业资格证。年龄在30岁以下（1986年9月1日后出生）。</w:t>
            </w:r>
          </w:p>
        </w:tc>
      </w:tr>
      <w:tr w:rsidR="008023F0" w:rsidRPr="008023F0" w:rsidTr="008023F0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050204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彩超1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医学影像学专业，全日制统招硕士研究生学历，同时取得学历和学位证书，取得相应的从业资格证。年龄在30岁以下（1986年9月1日）。</w:t>
            </w:r>
          </w:p>
        </w:tc>
      </w:tr>
      <w:tr w:rsidR="008023F0" w:rsidRPr="008023F0" w:rsidTr="008023F0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050205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彩超2</w:t>
            </w:r>
            <w:r w:rsidRPr="008023F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（有工作经历）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3F0" w:rsidRPr="008023F0" w:rsidRDefault="008023F0" w:rsidP="008023F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23F0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医学影像学专业，全日制统招硕士研究生学历，同时取得学历和学位证书，取得相应的从业资格证。有在二级甲等及以上医院3年以上工作（</w:t>
            </w:r>
            <w:proofErr w:type="gramStart"/>
            <w:r w:rsidRPr="008023F0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规</w:t>
            </w:r>
            <w:proofErr w:type="gramEnd"/>
            <w:r w:rsidRPr="008023F0">
              <w:rPr>
                <w:rFonts w:ascii="黑体" w:eastAsia="黑体" w:hAnsi="宋体" w:cs="宋体" w:hint="eastAsia"/>
                <w:color w:val="333333"/>
                <w:kern w:val="0"/>
                <w:sz w:val="24"/>
                <w:szCs w:val="24"/>
              </w:rPr>
              <w:t>培）经历，年龄不超过35周岁（1981年9月1日以后出生）。</w:t>
            </w:r>
          </w:p>
        </w:tc>
      </w:tr>
    </w:tbl>
    <w:p w:rsidR="003A2F3E" w:rsidRPr="008023F0" w:rsidRDefault="003A2F3E"/>
    <w:sectPr w:rsidR="003A2F3E" w:rsidRPr="008023F0" w:rsidSect="003A2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23F0"/>
    <w:rsid w:val="003A2F3E"/>
    <w:rsid w:val="0080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2016-10-08T10:56:00Z</dcterms:created>
  <dcterms:modified xsi:type="dcterms:W3CDTF">2016-10-08T10:56:00Z</dcterms:modified>
</cp:coreProperties>
</file>