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eastAsia" w:ascii="Arial" w:hAnsi="Arial" w:cs="Arial"/>
          <w:color w:val="333333"/>
          <w:sz w:val="21"/>
          <w:szCs w:val="21"/>
          <w:shd w:val="clear" w:fill="FFFFFF"/>
        </w:rPr>
        <w:t xml:space="preserve">招聘岗位及条件 </w:t>
      </w:r>
    </w:p>
    <w:p>
      <w:pPr>
        <w:pStyle w:val="2"/>
        <w:keepNext w:val="0"/>
        <w:keepLines w:val="0"/>
        <w:widowControl/>
        <w:suppressLineNumbers w:val="0"/>
        <w:spacing w:before="302" w:beforeAutospacing="0" w:after="15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  </w:t>
      </w:r>
      <w:bookmarkStart w:id="0" w:name="_GoBack"/>
      <w:bookmarkEnd w:id="0"/>
    </w:p>
    <w:tbl>
      <w:tblPr>
        <w:tblpPr w:vertAnchor="text" w:tblpXSpec="left"/>
        <w:tblW w:w="8610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472"/>
        <w:gridCol w:w="409"/>
        <w:gridCol w:w="2725"/>
        <w:gridCol w:w="325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用人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岗位名称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咨询电话及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lang w:val="en-US" w:eastAsia="zh-CN" w:bidi="ar"/>
              </w:rPr>
              <w:t>报名应聘邮箱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水稻所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水稻育种技术团队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作物遗传育种、生物化学与分子生物学专业，博士研究生学历学位。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胡老师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0791-87090385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15879008548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jxsnkysds@163.com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东野研究团队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转基因研究室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辐射育种室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超级稻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基因工程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研究室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作物遗传育种专业，博士研究生学历学位。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钱老师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0791-87090653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qianmj0123@163.com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作物所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大豆研究室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作物遗传育种、作物栽培学与耕作学专业，博士研究生学历学位。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侯老师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0791-87090399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13517001622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527047036@qq.com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杂粮室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作物遗传育种、生物化学与分子生物学专业，博士研究生学历学位。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植保所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作物重大虫害综合防控创新团队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农业昆虫与害虫防治专业，博士研究生学历学位。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黄副所长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0791-87090756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sjhuang@aliyun.com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蔬菜病害综合防治团队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植物病理学专业，博士研究生学历学位。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质标所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风险评估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研究室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畜牧学、兽医学、分析化学、有机化学、土壤学、环境科学、食品科学与工程，博士研究生学历学位。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张老师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0791-87090376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zdw3296@163.com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农产品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加工所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粮油加工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研究室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食品科学与工程、农业机械化工程、生物化工、应用化学专业，博士研究生学历学位。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冯所长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0791-87090718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13707096197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fjx630320@163.com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园艺所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西甜瓜创新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团队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植物保护、作物遗传育种、园艺学专业，博士研究生学历学位。具有较强的科研实践能力和写作能力。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朱书记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0791-85704288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13576116650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zhufanghong2006@163.com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茶创新团队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植物保护、园艺学专业，博士研究生学历学位。具有较强的科研实践能力和写作能力。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柑橘创新团队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果树学、园艺学专业，博士研究生学历学位。具有较强的科研实践能力和写作能力。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蔬菜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花卉所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瓜类蔬菜团队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作物学、园艺学专业，博士研究生学历学位。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宋主任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0791-87090349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18579069589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xmsong_jx@126.com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茄果类蔬菜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团队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花卉团队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园艺学、园林学专业，博士研究生学历学位。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畜牧兽医所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营养研究室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动物营养与饲料科学专业，博士研究生学历学位。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邹主任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0791-85704933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13870867232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zouzhihengxms@163.com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牛羊与牧草研究室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草业科学、动物遗传育种专业，博士研究生学历学位。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养猪研究室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动物遗传育种专业，博士研究生学历学位。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农业经济与信息所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农业信息技术创新团队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计算机科学与技术、农业工程专业，博士研究生学历学位。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魏主任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0791-87090369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njxxsbgs@163.com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微生物所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食用菌遗传育种与高校栽培团队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微生物学专业，博士研究生学历学位。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魏主任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0791-87090522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0791-87090576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yunhuiwei@sina.com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食药用菌新品种选育与资源高效利用团队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植物病理学专业，博士研究生学历学位。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农村能源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课题组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环境科学与工程、农业生物环境与能源工程、微生物学专业，博士研究生学历学位。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环境科学与工程专业，博士研究生学历学位。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生物农药课题组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植物病理学专业，博士研究生学历学位。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农业工程所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农机化技术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创新团队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农业机械化工程、农业水土工程、农业电气化与自动化、机械制造及自动化专业，博士研究生学历学位。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陈主任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0791-87090041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"mailto:cd_691@163.com" </w:instrText>
            </w: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b/>
                <w:color w:val="000000"/>
                <w:sz w:val="21"/>
                <w:szCs w:val="21"/>
                <w:u w:val="none"/>
                <w:bdr w:val="none" w:color="auto" w:sz="0" w:space="0"/>
              </w:rPr>
              <w:t>cd_691@163.com</w:t>
            </w: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/>
        <w:jc w:val="left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/>
        <w:jc w:val="left"/>
      </w:pP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B53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2017-01-22T09:09:30Z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