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33" w:rsidRPr="00FD6533" w:rsidRDefault="00FD6533" w:rsidP="00FD6533">
      <w:pPr>
        <w:widowControl/>
        <w:wordWrap w:val="0"/>
        <w:spacing w:before="100" w:beforeAutospacing="1" w:after="100" w:afterAutospacing="1" w:line="540" w:lineRule="atLeast"/>
        <w:jc w:val="left"/>
        <w:rPr>
          <w:rFonts w:ascii="宋体" w:eastAsia="宋体" w:hAnsi="宋体" w:cs="宋体"/>
          <w:color w:val="000000"/>
          <w:kern w:val="0"/>
          <w:szCs w:val="21"/>
        </w:rPr>
      </w:pPr>
      <w:r w:rsidRPr="00FD6533">
        <w:rPr>
          <w:rFonts w:ascii="宋体" w:eastAsia="宋体" w:hAnsi="宋体" w:cs="宋体" w:hint="eastAsia"/>
          <w:color w:val="000000"/>
          <w:kern w:val="0"/>
          <w:sz w:val="32"/>
          <w:szCs w:val="32"/>
          <w:shd w:val="clear" w:color="auto" w:fill="FEFEFE"/>
        </w:rPr>
        <w:t>附件</w:t>
      </w:r>
    </w:p>
    <w:p w:rsidR="00FD6533" w:rsidRPr="00FD6533" w:rsidRDefault="00FD6533" w:rsidP="00FD6533">
      <w:pPr>
        <w:widowControl/>
        <w:spacing w:before="100" w:beforeAutospacing="1" w:after="100" w:afterAutospacing="1" w:line="540" w:lineRule="atLeast"/>
        <w:ind w:left="1718" w:hanging="1080"/>
        <w:jc w:val="left"/>
        <w:rPr>
          <w:rFonts w:ascii="宋体" w:eastAsia="宋体" w:hAnsi="宋体" w:cs="宋体"/>
          <w:color w:val="000000"/>
          <w:kern w:val="0"/>
          <w:szCs w:val="21"/>
        </w:rPr>
      </w:pPr>
      <w:r w:rsidRPr="00FD6533">
        <w:rPr>
          <w:rFonts w:ascii="方正小标宋简体" w:eastAsia="方正小标宋简体" w:hAnsi="宋体" w:cs="宋体" w:hint="eastAsia"/>
          <w:color w:val="000000"/>
          <w:kern w:val="0"/>
          <w:sz w:val="36"/>
          <w:szCs w:val="36"/>
          <w:shd w:val="clear" w:color="auto" w:fill="FEFEFE"/>
        </w:rPr>
        <w:t>石城县2017年上半年事业单位面向社会公开招聘全日制硕士研究生拟聘用人员名单</w:t>
      </w:r>
    </w:p>
    <w:p w:rsidR="00FD6533" w:rsidRPr="00FD6533" w:rsidRDefault="00FD6533" w:rsidP="00FD6533">
      <w:pPr>
        <w:widowControl/>
        <w:wordWrap w:val="0"/>
        <w:spacing w:before="100" w:beforeAutospacing="1" w:afterAutospacing="1" w:line="540" w:lineRule="atLeast"/>
        <w:ind w:left="1718" w:hanging="1080"/>
        <w:jc w:val="center"/>
        <w:rPr>
          <w:rFonts w:ascii="宋体" w:eastAsia="宋体" w:hAnsi="宋体" w:cs="宋体"/>
          <w:color w:val="000000"/>
          <w:kern w:val="0"/>
          <w:szCs w:val="21"/>
        </w:rPr>
      </w:pPr>
      <w:r w:rsidRPr="00FD6533">
        <w:rPr>
          <w:rFonts w:ascii="方正小标宋简体" w:eastAsia="方正小标宋简体" w:hAnsi="宋体" w:cs="宋体" w:hint="eastAsia"/>
          <w:color w:val="000000"/>
          <w:kern w:val="0"/>
          <w:sz w:val="36"/>
          <w:szCs w:val="36"/>
          <w:shd w:val="clear" w:color="auto" w:fill="FEFEFE"/>
        </w:rPr>
        <w:t> </w:t>
      </w:r>
    </w:p>
    <w:tbl>
      <w:tblPr>
        <w:tblW w:w="9030" w:type="dxa"/>
        <w:jc w:val="center"/>
        <w:tblInd w:w="-178" w:type="dxa"/>
        <w:tblCellMar>
          <w:left w:w="0" w:type="dxa"/>
          <w:right w:w="0" w:type="dxa"/>
        </w:tblCellMar>
        <w:tblLook w:val="04A0"/>
      </w:tblPr>
      <w:tblGrid>
        <w:gridCol w:w="630"/>
        <w:gridCol w:w="1259"/>
        <w:gridCol w:w="702"/>
        <w:gridCol w:w="3559"/>
        <w:gridCol w:w="720"/>
        <w:gridCol w:w="1080"/>
        <w:gridCol w:w="1080"/>
      </w:tblGrid>
      <w:tr w:rsidR="00FD6533" w:rsidRPr="00FD6533" w:rsidTr="00FD6533">
        <w:trPr>
          <w:trHeight w:val="1103"/>
          <w:jc w:val="center"/>
        </w:trPr>
        <w:tc>
          <w:tcPr>
            <w:tcW w:w="63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序号</w:t>
            </w:r>
          </w:p>
        </w:tc>
        <w:tc>
          <w:tcPr>
            <w:tcW w:w="126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姓名</w:t>
            </w:r>
          </w:p>
        </w:tc>
        <w:tc>
          <w:tcPr>
            <w:tcW w:w="70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性别</w:t>
            </w:r>
          </w:p>
        </w:tc>
        <w:tc>
          <w:tcPr>
            <w:tcW w:w="356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报考岗位名称</w:t>
            </w:r>
          </w:p>
        </w:tc>
        <w:tc>
          <w:tcPr>
            <w:tcW w:w="72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招聘人数</w:t>
            </w:r>
          </w:p>
        </w:tc>
        <w:tc>
          <w:tcPr>
            <w:tcW w:w="108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政审</w:t>
            </w:r>
          </w:p>
        </w:tc>
        <w:tc>
          <w:tcPr>
            <w:tcW w:w="108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b/>
                <w:bCs/>
                <w:color w:val="000000"/>
                <w:kern w:val="0"/>
                <w:sz w:val="28"/>
                <w:szCs w:val="28"/>
              </w:rPr>
              <w:t>体检</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1</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郑卫</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男</w:t>
            </w:r>
          </w:p>
        </w:tc>
        <w:tc>
          <w:tcPr>
            <w:tcW w:w="3560"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石城县工业园区管委会</w:t>
            </w:r>
          </w:p>
        </w:tc>
        <w:tc>
          <w:tcPr>
            <w:tcW w:w="720"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2</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2</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吴燕玲</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女</w:t>
            </w:r>
          </w:p>
        </w:tc>
        <w:tc>
          <w:tcPr>
            <w:tcW w:w="0" w:type="auto"/>
            <w:vMerge/>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jc w:val="left"/>
              <w:rPr>
                <w:rFonts w:ascii="宋体" w:eastAsia="宋体" w:hAnsi="宋体" w:cs="宋体"/>
                <w:color w:val="333333"/>
                <w:kern w:val="0"/>
                <w:szCs w:val="21"/>
              </w:rPr>
            </w:pPr>
          </w:p>
        </w:tc>
        <w:tc>
          <w:tcPr>
            <w:tcW w:w="0" w:type="auto"/>
            <w:vMerge/>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jc w:val="left"/>
              <w:rPr>
                <w:rFonts w:ascii="宋体" w:eastAsia="宋体" w:hAnsi="宋体" w:cs="宋体"/>
                <w:color w:val="333333"/>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3</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郭嘉琦</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女</w:t>
            </w:r>
          </w:p>
        </w:tc>
        <w:tc>
          <w:tcPr>
            <w:tcW w:w="35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石城县灯彩保护发展中心</w:t>
            </w:r>
          </w:p>
        </w:tc>
        <w:tc>
          <w:tcPr>
            <w:tcW w:w="7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1</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4</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赖文</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男</w:t>
            </w:r>
          </w:p>
        </w:tc>
        <w:tc>
          <w:tcPr>
            <w:tcW w:w="35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石城县工信局下属事业单位</w:t>
            </w:r>
          </w:p>
        </w:tc>
        <w:tc>
          <w:tcPr>
            <w:tcW w:w="7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1</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5</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赖舒慧</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女</w:t>
            </w:r>
          </w:p>
        </w:tc>
        <w:tc>
          <w:tcPr>
            <w:tcW w:w="3560"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石城县市监局检验检测中心</w:t>
            </w:r>
          </w:p>
        </w:tc>
        <w:tc>
          <w:tcPr>
            <w:tcW w:w="720"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2</w:t>
            </w:r>
          </w:p>
        </w:tc>
        <w:tc>
          <w:tcPr>
            <w:tcW w:w="1080" w:type="dxa"/>
            <w:tcBorders>
              <w:top w:val="nil"/>
              <w:left w:val="nil"/>
              <w:bottom w:val="single" w:sz="8" w:space="0" w:color="auto"/>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6</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刘长安</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男</w:t>
            </w:r>
          </w:p>
        </w:tc>
        <w:tc>
          <w:tcPr>
            <w:tcW w:w="0" w:type="auto"/>
            <w:vMerge/>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jc w:val="left"/>
              <w:rPr>
                <w:rFonts w:ascii="宋体" w:eastAsia="宋体" w:hAnsi="宋体" w:cs="宋体"/>
                <w:color w:val="333333"/>
                <w:kern w:val="0"/>
                <w:szCs w:val="21"/>
              </w:rPr>
            </w:pPr>
          </w:p>
        </w:tc>
        <w:tc>
          <w:tcPr>
            <w:tcW w:w="0" w:type="auto"/>
            <w:vMerge/>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jc w:val="left"/>
              <w:rPr>
                <w:rFonts w:ascii="宋体" w:eastAsia="宋体" w:hAnsi="宋体" w:cs="宋体"/>
                <w:color w:val="333333"/>
                <w:kern w:val="0"/>
                <w:szCs w:val="21"/>
              </w:rPr>
            </w:pP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r w:rsidR="00FD6533" w:rsidRPr="00FD6533" w:rsidTr="00FD6533">
        <w:trPr>
          <w:trHeight w:val="510"/>
          <w:jc w:val="center"/>
        </w:trPr>
        <w:tc>
          <w:tcPr>
            <w:tcW w:w="631"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7</w:t>
            </w:r>
          </w:p>
        </w:tc>
        <w:tc>
          <w:tcPr>
            <w:tcW w:w="12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朱志坚</w:t>
            </w:r>
          </w:p>
        </w:tc>
        <w:tc>
          <w:tcPr>
            <w:tcW w:w="702"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男</w:t>
            </w:r>
          </w:p>
        </w:tc>
        <w:tc>
          <w:tcPr>
            <w:tcW w:w="356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石城县人民医院</w:t>
            </w:r>
          </w:p>
        </w:tc>
        <w:tc>
          <w:tcPr>
            <w:tcW w:w="72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textAlignment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1</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c>
          <w:tcPr>
            <w:tcW w:w="108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D6533" w:rsidRPr="00FD6533" w:rsidRDefault="00FD6533" w:rsidP="00FD6533">
            <w:pPr>
              <w:widowControl/>
              <w:spacing w:before="100" w:beforeAutospacing="1" w:after="100" w:afterAutospacing="1" w:line="540" w:lineRule="atLeast"/>
              <w:jc w:val="center"/>
              <w:rPr>
                <w:rFonts w:ascii="宋体" w:eastAsia="宋体" w:hAnsi="宋体" w:cs="宋体"/>
                <w:color w:val="333333"/>
                <w:kern w:val="0"/>
                <w:szCs w:val="21"/>
              </w:rPr>
            </w:pPr>
            <w:r w:rsidRPr="00FD6533">
              <w:rPr>
                <w:rFonts w:ascii="仿宋_GB2312" w:eastAsia="仿宋_GB2312" w:hAnsi="宋体" w:cs="宋体" w:hint="eastAsia"/>
                <w:color w:val="000000"/>
                <w:kern w:val="0"/>
                <w:sz w:val="28"/>
                <w:szCs w:val="28"/>
              </w:rPr>
              <w:t>合格</w:t>
            </w:r>
          </w:p>
        </w:tc>
      </w:tr>
    </w:tbl>
    <w:p w:rsidR="0001045A" w:rsidRDefault="0001045A"/>
    <w:sectPr w:rsidR="0001045A" w:rsidSect="00BA5F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6533"/>
    <w:rsid w:val="0001045A"/>
    <w:rsid w:val="00BA5FA1"/>
    <w:rsid w:val="00FD6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6442446">
      <w:bodyDiv w:val="1"/>
      <w:marLeft w:val="0"/>
      <w:marRight w:val="0"/>
      <w:marTop w:val="0"/>
      <w:marBottom w:val="0"/>
      <w:divBdr>
        <w:top w:val="none" w:sz="0" w:space="0" w:color="auto"/>
        <w:left w:val="none" w:sz="0" w:space="0" w:color="auto"/>
        <w:bottom w:val="none" w:sz="0" w:space="0" w:color="auto"/>
        <w:right w:val="none" w:sz="0" w:space="0" w:color="auto"/>
      </w:divBdr>
      <w:divsChild>
        <w:div w:id="1873762529">
          <w:marLeft w:val="0"/>
          <w:marRight w:val="0"/>
          <w:marTop w:val="225"/>
          <w:marBottom w:val="100"/>
          <w:divBdr>
            <w:top w:val="single" w:sz="6" w:space="0" w:color="E9E9E9"/>
            <w:left w:val="single" w:sz="6" w:space="0" w:color="E9E9E9"/>
            <w:bottom w:val="single" w:sz="6" w:space="0" w:color="E9E9E9"/>
            <w:right w:val="single" w:sz="6" w:space="0" w:color="E9E9E9"/>
          </w:divBdr>
          <w:divsChild>
            <w:div w:id="1577592294">
              <w:marLeft w:val="0"/>
              <w:marRight w:val="0"/>
              <w:marTop w:val="0"/>
              <w:marBottom w:val="0"/>
              <w:divBdr>
                <w:top w:val="none" w:sz="0" w:space="0" w:color="auto"/>
                <w:left w:val="none" w:sz="0" w:space="0" w:color="auto"/>
                <w:bottom w:val="none" w:sz="0" w:space="0" w:color="auto"/>
                <w:right w:val="none" w:sz="0" w:space="0" w:color="auto"/>
              </w:divBdr>
              <w:divsChild>
                <w:div w:id="278146193">
                  <w:marLeft w:val="0"/>
                  <w:marRight w:val="0"/>
                  <w:marTop w:val="0"/>
                  <w:marBottom w:val="0"/>
                  <w:divBdr>
                    <w:top w:val="none" w:sz="0" w:space="0" w:color="auto"/>
                    <w:left w:val="none" w:sz="0" w:space="0" w:color="auto"/>
                    <w:bottom w:val="none" w:sz="0" w:space="0" w:color="auto"/>
                    <w:right w:val="none" w:sz="0" w:space="0" w:color="auto"/>
                  </w:divBdr>
                  <w:divsChild>
                    <w:div w:id="10007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2017-10-27T01:28:00Z</dcterms:created>
  <dcterms:modified xsi:type="dcterms:W3CDTF">2017-10-27T01:29:00Z</dcterms:modified>
</cp:coreProperties>
</file>