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B1" w:rsidRDefault="007154B1" w:rsidP="007154B1">
      <w:pPr>
        <w:spacing w:line="380" w:lineRule="exact"/>
        <w:jc w:val="left"/>
        <w:rPr>
          <w:rFonts w:ascii="黑体" w:eastAsia="黑体" w:hAnsi="黑体" w:cs="黑体"/>
          <w:bCs/>
          <w:spacing w:val="-8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8"/>
          <w:sz w:val="32"/>
          <w:szCs w:val="32"/>
        </w:rPr>
        <w:t xml:space="preserve">附件 </w:t>
      </w:r>
    </w:p>
    <w:p w:rsidR="007154B1" w:rsidRDefault="007154B1" w:rsidP="007154B1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8"/>
          <w:sz w:val="36"/>
          <w:szCs w:val="36"/>
        </w:rPr>
        <w:t>江西省2017年度考试录用基层市场监管分局公务员计划申报表</w:t>
      </w:r>
    </w:p>
    <w:p w:rsidR="007154B1" w:rsidRDefault="007154B1" w:rsidP="007154B1">
      <w:pPr>
        <w:spacing w:line="520" w:lineRule="exact"/>
        <w:ind w:firstLineChars="400" w:firstLine="840"/>
        <w:jc w:val="left"/>
        <w:rPr>
          <w:rFonts w:ascii="仿宋_GB2312" w:eastAsia="仿宋_GB2312" w:hAnsi="宋体" w:hint="eastAsia"/>
          <w:szCs w:val="21"/>
        </w:rPr>
      </w:pPr>
      <w:r>
        <w:rPr>
          <w:rFonts w:hint="eastAsia"/>
        </w:rPr>
        <w:pict>
          <v:line id="直线 2" o:spid="_x0000_s2050" style="position:absolute;left:0;text-align:left;z-index:251658240" from="-.5pt,19.7pt" to="38.35pt,19.75pt">
            <v:fill o:detectmouseclick="t"/>
          </v:line>
        </w:pict>
      </w:r>
      <w:r>
        <w:rPr>
          <w:rFonts w:ascii="仿宋_GB2312" w:eastAsia="仿宋_GB2312" w:hAnsi="宋体" w:hint="eastAsia"/>
          <w:szCs w:val="21"/>
        </w:rPr>
        <w:t>县（市、区）市场和质量（食品药品）监管局    负责人：          填表人：　　　   联系电话：　        填表时间：   年  月  日</w:t>
      </w:r>
    </w:p>
    <w:tbl>
      <w:tblPr>
        <w:tblW w:w="14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712"/>
        <w:gridCol w:w="173"/>
        <w:gridCol w:w="1132"/>
        <w:gridCol w:w="468"/>
        <w:gridCol w:w="382"/>
        <w:gridCol w:w="436"/>
        <w:gridCol w:w="801"/>
        <w:gridCol w:w="999"/>
        <w:gridCol w:w="882"/>
        <w:gridCol w:w="1532"/>
        <w:gridCol w:w="378"/>
        <w:gridCol w:w="2063"/>
        <w:gridCol w:w="327"/>
        <w:gridCol w:w="2442"/>
      </w:tblGrid>
      <w:tr w:rsidR="007154B1" w:rsidTr="007154B1">
        <w:trPr>
          <w:cantSplit/>
          <w:trHeight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分局名称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行政编制数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行政编在编人数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空编数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招考</w:t>
            </w:r>
          </w:p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招考</w:t>
            </w:r>
          </w:p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6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资格条件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 注</w:t>
            </w:r>
          </w:p>
        </w:tc>
      </w:tr>
      <w:tr w:rsidR="007154B1" w:rsidTr="007154B1">
        <w:trPr>
          <w:cantSplit/>
          <w:trHeight w:val="358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 业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最低学历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其他条件</w:t>
            </w: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154B1" w:rsidTr="007154B1">
        <w:trPr>
          <w:cantSplit/>
          <w:trHeight w:hRule="exact" w:val="3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154B1" w:rsidTr="007154B1">
        <w:trPr>
          <w:cantSplit/>
          <w:trHeight w:hRule="exact" w:val="37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54B1" w:rsidTr="007154B1">
        <w:trPr>
          <w:cantSplit/>
          <w:trHeight w:hRule="exact" w:val="43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54B1" w:rsidTr="007154B1">
        <w:trPr>
          <w:cantSplit/>
          <w:trHeight w:hRule="exact" w:val="45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7154B1" w:rsidTr="007154B1">
        <w:trPr>
          <w:cantSplit/>
          <w:trHeight w:val="1008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基层监管分局主管部门</w:t>
            </w:r>
          </w:p>
          <w:p w:rsidR="007154B1" w:rsidRDefault="007154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>意见（盖章）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60" w:lineRule="exact"/>
              <w:jc w:val="center"/>
              <w:rPr>
                <w:rFonts w:ascii="黑体" w:eastAsia="黑体" w:hAnsi="宋体"/>
                <w:szCs w:val="21"/>
              </w:rPr>
            </w:pPr>
          </w:p>
          <w:p w:rsidR="007154B1" w:rsidRDefault="007154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年  月  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>县（市、区）编办核编意见（盖章）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60" w:lineRule="exact"/>
              <w:jc w:val="center"/>
              <w:rPr>
                <w:rFonts w:ascii="黑体" w:eastAsia="黑体" w:hAnsi="宋体"/>
                <w:szCs w:val="21"/>
              </w:rPr>
            </w:pPr>
          </w:p>
          <w:p w:rsidR="007154B1" w:rsidRDefault="007154B1">
            <w:pPr>
              <w:spacing w:line="360" w:lineRule="exact"/>
              <w:ind w:firstLineChars="300" w:firstLine="6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>年   月  日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>县（市、区）公务员主管  部门审核意见（盖章）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60" w:lineRule="exact"/>
              <w:jc w:val="center"/>
              <w:rPr>
                <w:rFonts w:ascii="黑体" w:eastAsia="黑体" w:hAnsi="宋体"/>
                <w:szCs w:val="21"/>
              </w:rPr>
            </w:pPr>
          </w:p>
          <w:p w:rsidR="007154B1" w:rsidRDefault="007154B1">
            <w:pPr>
              <w:spacing w:line="360" w:lineRule="exact"/>
              <w:ind w:firstLineChars="500" w:firstLine="1050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>年   月  日</w:t>
            </w:r>
          </w:p>
        </w:tc>
      </w:tr>
      <w:tr w:rsidR="007154B1" w:rsidTr="007154B1">
        <w:trPr>
          <w:cantSplit/>
          <w:trHeight w:val="1064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设区市市场和质量（食品药品）监管部门意见</w:t>
            </w:r>
            <w:r>
              <w:rPr>
                <w:rFonts w:ascii="黑体" w:eastAsia="黑体" w:hAnsi="宋体" w:hint="eastAsia"/>
                <w:szCs w:val="21"/>
              </w:rPr>
              <w:t>（盖章）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60" w:lineRule="exact"/>
              <w:ind w:firstLineChars="300" w:firstLine="630"/>
              <w:jc w:val="center"/>
              <w:rPr>
                <w:rFonts w:ascii="黑体" w:eastAsia="黑体" w:hAnsi="宋体"/>
                <w:szCs w:val="21"/>
              </w:rPr>
            </w:pPr>
          </w:p>
          <w:p w:rsidR="007154B1" w:rsidRDefault="007154B1">
            <w:pPr>
              <w:spacing w:line="360" w:lineRule="exact"/>
              <w:ind w:firstLineChars="300" w:firstLine="6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>年  月  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>设区市编办审核意见（盖章）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60" w:lineRule="exact"/>
              <w:ind w:firstLineChars="300" w:firstLine="630"/>
              <w:jc w:val="center"/>
              <w:rPr>
                <w:rFonts w:ascii="黑体" w:eastAsia="黑体" w:hAnsi="宋体"/>
                <w:szCs w:val="21"/>
              </w:rPr>
            </w:pPr>
          </w:p>
          <w:p w:rsidR="007154B1" w:rsidRDefault="007154B1">
            <w:pPr>
              <w:spacing w:line="360" w:lineRule="exact"/>
              <w:ind w:firstLineChars="300" w:firstLine="6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>年   月  日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1" w:rsidRDefault="007154B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>设区市公务员主管部门审核意见（盖章）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1" w:rsidRDefault="007154B1">
            <w:pPr>
              <w:spacing w:line="360" w:lineRule="exact"/>
              <w:jc w:val="center"/>
              <w:rPr>
                <w:rFonts w:ascii="黑体" w:eastAsia="黑体" w:hAnsi="宋体"/>
                <w:szCs w:val="21"/>
              </w:rPr>
            </w:pPr>
          </w:p>
          <w:p w:rsidR="007154B1" w:rsidRDefault="007154B1">
            <w:pPr>
              <w:spacing w:line="360" w:lineRule="exact"/>
              <w:ind w:firstLineChars="500" w:firstLine="1050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>年   月  日</w:t>
            </w:r>
          </w:p>
        </w:tc>
      </w:tr>
    </w:tbl>
    <w:p w:rsidR="007154B1" w:rsidRDefault="007154B1" w:rsidP="007154B1">
      <w:pPr>
        <w:spacing w:line="280" w:lineRule="exact"/>
        <w:ind w:right="-1338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szCs w:val="21"/>
        </w:rPr>
        <w:t>说明</w:t>
      </w:r>
      <w:r>
        <w:rPr>
          <w:rFonts w:ascii="仿宋_GB2312" w:eastAsia="仿宋_GB2312" w:hAnsi="仿宋_GB2312" w:cs="仿宋_GB2312" w:hint="eastAsia"/>
          <w:szCs w:val="21"/>
        </w:rPr>
        <w:t>：</w:t>
      </w:r>
    </w:p>
    <w:p w:rsidR="007154B1" w:rsidRDefault="007154B1" w:rsidP="007154B1">
      <w:pPr>
        <w:numPr>
          <w:ilvl w:val="0"/>
          <w:numId w:val="1"/>
        </w:numPr>
        <w:spacing w:line="280" w:lineRule="exact"/>
        <w:ind w:right="-1338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填写程序：此表由基层监管分局主管部门，报同级编制部门核编、人社部门审核后送设区市市场和质量（食品药品）监管局，由其商同级人社部门和编</w:t>
      </w:r>
    </w:p>
    <w:p w:rsidR="007154B1" w:rsidRDefault="007154B1" w:rsidP="007154B1">
      <w:pPr>
        <w:spacing w:line="280" w:lineRule="exact"/>
        <w:ind w:right="-1338" w:firstLineChars="700" w:firstLine="1470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制部门审核并汇总，报省食品药品监督管理局统一送省人社厅和省编办核定；</w:t>
      </w:r>
      <w:r>
        <w:rPr>
          <w:rFonts w:ascii="仿宋_GB2312" w:eastAsia="仿宋_GB2312" w:hint="eastAsia"/>
          <w:szCs w:val="21"/>
        </w:rPr>
        <w:t>省直管试点县（市）填报后经编办核编、人社部门审核后直接</w:t>
      </w:r>
    </w:p>
    <w:p w:rsidR="007154B1" w:rsidRDefault="007154B1" w:rsidP="007154B1">
      <w:pPr>
        <w:spacing w:line="280" w:lineRule="exact"/>
        <w:ind w:right="-1338" w:firstLineChars="700" w:firstLine="1470"/>
        <w:jc w:val="left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报省食品药品监督管理局。</w:t>
      </w:r>
    </w:p>
    <w:p w:rsidR="007154B1" w:rsidRDefault="007154B1" w:rsidP="007154B1">
      <w:pPr>
        <w:numPr>
          <w:ilvl w:val="0"/>
          <w:numId w:val="1"/>
        </w:numPr>
        <w:spacing w:line="280" w:lineRule="exact"/>
        <w:ind w:right="-1338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填报说明： ①各分局“现有在编人数”、“空编数”截止时间为上报之日（均为行政编制数，不含事业编、工勤编以及其他类编制） ；②“招考岗位”以</w:t>
      </w:r>
    </w:p>
    <w:p w:rsidR="007154B1" w:rsidRDefault="007154B1" w:rsidP="007154B1">
      <w:pPr>
        <w:spacing w:line="280" w:lineRule="exact"/>
        <w:ind w:right="-1338" w:firstLineChars="700" w:firstLine="147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食品监管、药品监管、特殊设备监管岗位为主，综合监管岗位为辅；③“专业”根据岗位工作需求据实填写；④“最低学历”栏：一般应</w:t>
      </w:r>
    </w:p>
    <w:p w:rsidR="007154B1" w:rsidRDefault="007154B1" w:rsidP="007154B1">
      <w:pPr>
        <w:spacing w:line="280" w:lineRule="exact"/>
        <w:ind w:right="-1338" w:firstLineChars="700" w:firstLine="147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设置大专以上学历；⑤“其他条件”栏填写，以岗位所需求的条件，如专业、学历、年龄等编制；⑥“备注”栏主要对岗位情况以及一些</w:t>
      </w:r>
    </w:p>
    <w:p w:rsidR="007154B1" w:rsidRDefault="007154B1" w:rsidP="007154B1">
      <w:pPr>
        <w:spacing w:line="280" w:lineRule="exact"/>
        <w:ind w:right="-1338" w:firstLineChars="700" w:firstLine="147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特殊需求进行补充和描述；⑦基层县（市、区）局本级机关有空编和招录需求的，可一并填写进行招录；⑧本表一式四份：人社部门、编</w:t>
      </w:r>
    </w:p>
    <w:p w:rsidR="007154B1" w:rsidRDefault="007154B1" w:rsidP="007154B1">
      <w:pPr>
        <w:spacing w:line="280" w:lineRule="exact"/>
        <w:ind w:right="-1338" w:firstLineChars="700" w:firstLine="1470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制部门、用人单位及其主管部门各一份。</w:t>
      </w:r>
    </w:p>
    <w:p w:rsidR="007154B1" w:rsidRDefault="007154B1" w:rsidP="007154B1">
      <w:pPr>
        <w:spacing w:line="280" w:lineRule="exact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3.填报时限：  各地抓紧时间填报，并于12月 15日前将电子版和纸质版计划</w:t>
      </w:r>
      <w:r>
        <w:rPr>
          <w:rFonts w:ascii="仿宋_GB2312" w:eastAsia="仿宋_GB2312" w:hint="eastAsia"/>
          <w:szCs w:val="21"/>
        </w:rPr>
        <w:t xml:space="preserve">汇总到省食品药品监督管理局（联系人：童国栋，张祖润，电话： </w:t>
      </w:r>
    </w:p>
    <w:p w:rsidR="004A47AE" w:rsidRPr="007154B1" w:rsidRDefault="007154B1" w:rsidP="007154B1">
      <w:pPr>
        <w:spacing w:line="28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0791-88852867 ，88158060（兼传真），电子邮箱：jxfdarsc@163.com），由其报省编办、省公务员局审核后组织招录。</w:t>
      </w:r>
    </w:p>
    <w:sectPr w:rsidR="004A47AE" w:rsidRPr="007154B1" w:rsidSect="007154B1">
      <w:pgSz w:w="16838" w:h="11906" w:orient="landscape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85" w:rsidRDefault="00F63A85" w:rsidP="007154B1">
      <w:r>
        <w:separator/>
      </w:r>
    </w:p>
  </w:endnote>
  <w:endnote w:type="continuationSeparator" w:id="0">
    <w:p w:rsidR="00F63A85" w:rsidRDefault="00F63A85" w:rsidP="0071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85" w:rsidRDefault="00F63A85" w:rsidP="007154B1">
      <w:r>
        <w:separator/>
      </w:r>
    </w:p>
  </w:footnote>
  <w:footnote w:type="continuationSeparator" w:id="0">
    <w:p w:rsidR="00F63A85" w:rsidRDefault="00F63A85" w:rsidP="00715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F81A"/>
    <w:multiLevelType w:val="singleLevel"/>
    <w:tmpl w:val="59EEF81A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4B1"/>
    <w:rsid w:val="00070850"/>
    <w:rsid w:val="000859B6"/>
    <w:rsid w:val="000E31CF"/>
    <w:rsid w:val="00105BCA"/>
    <w:rsid w:val="001A532C"/>
    <w:rsid w:val="001C2962"/>
    <w:rsid w:val="001C4AE4"/>
    <w:rsid w:val="001C5719"/>
    <w:rsid w:val="00236780"/>
    <w:rsid w:val="0024248D"/>
    <w:rsid w:val="00271DEC"/>
    <w:rsid w:val="00293BF6"/>
    <w:rsid w:val="002969D6"/>
    <w:rsid w:val="002A7C81"/>
    <w:rsid w:val="0031468E"/>
    <w:rsid w:val="0035674C"/>
    <w:rsid w:val="003B764D"/>
    <w:rsid w:val="003D6AD6"/>
    <w:rsid w:val="0043591C"/>
    <w:rsid w:val="004509F7"/>
    <w:rsid w:val="00453870"/>
    <w:rsid w:val="004706BF"/>
    <w:rsid w:val="00497EC1"/>
    <w:rsid w:val="004A238D"/>
    <w:rsid w:val="004A47AE"/>
    <w:rsid w:val="004F573E"/>
    <w:rsid w:val="005230DF"/>
    <w:rsid w:val="005762F1"/>
    <w:rsid w:val="005970DD"/>
    <w:rsid w:val="00647A11"/>
    <w:rsid w:val="006509F5"/>
    <w:rsid w:val="00695923"/>
    <w:rsid w:val="006A497B"/>
    <w:rsid w:val="007154B1"/>
    <w:rsid w:val="007B053B"/>
    <w:rsid w:val="007B243D"/>
    <w:rsid w:val="007D3421"/>
    <w:rsid w:val="0087061D"/>
    <w:rsid w:val="0088541E"/>
    <w:rsid w:val="00890FBA"/>
    <w:rsid w:val="008A36E0"/>
    <w:rsid w:val="008C1A1B"/>
    <w:rsid w:val="008E32B3"/>
    <w:rsid w:val="009075E6"/>
    <w:rsid w:val="009369CF"/>
    <w:rsid w:val="009459D0"/>
    <w:rsid w:val="0099207D"/>
    <w:rsid w:val="00A11398"/>
    <w:rsid w:val="00A15977"/>
    <w:rsid w:val="00A70D17"/>
    <w:rsid w:val="00A7656D"/>
    <w:rsid w:val="00A82EA4"/>
    <w:rsid w:val="00AB4527"/>
    <w:rsid w:val="00AC3F0E"/>
    <w:rsid w:val="00AD4171"/>
    <w:rsid w:val="00AD7DC2"/>
    <w:rsid w:val="00AF1F37"/>
    <w:rsid w:val="00AF36C0"/>
    <w:rsid w:val="00B22D47"/>
    <w:rsid w:val="00B81A78"/>
    <w:rsid w:val="00B834E0"/>
    <w:rsid w:val="00BA27D5"/>
    <w:rsid w:val="00BC580F"/>
    <w:rsid w:val="00D71365"/>
    <w:rsid w:val="00E4498A"/>
    <w:rsid w:val="00EE365D"/>
    <w:rsid w:val="00F22DA2"/>
    <w:rsid w:val="00F233AF"/>
    <w:rsid w:val="00F6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4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4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张祖润</dc:creator>
  <cp:keywords/>
  <dc:description/>
  <cp:lastModifiedBy>张祖润</cp:lastModifiedBy>
  <cp:revision>3</cp:revision>
  <dcterms:created xsi:type="dcterms:W3CDTF">2017-12-01T10:07:00Z</dcterms:created>
  <dcterms:modified xsi:type="dcterms:W3CDTF">2017-12-01T10:10:00Z</dcterms:modified>
</cp:coreProperties>
</file>