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招聘专业及人数如下：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1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8" w:space="0"/>
          <w:shd w:val="clear" w:fill="FFFFFF"/>
          <w:vertAlign w:val="baseline"/>
        </w:rPr>
        <w:t>．高端和杰出人才引进计划（符合招聘对象第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1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8" w:space="0"/>
          <w:shd w:val="clear" w:fill="FFFFFF"/>
          <w:vertAlign w:val="baseline"/>
        </w:rPr>
        <w:t>、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2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8" w:space="0"/>
          <w:shd w:val="clear" w:fill="FFFFFF"/>
          <w:vertAlign w:val="baseline"/>
        </w:rPr>
        <w:t>款的人才）</w:t>
      </w:r>
    </w:p>
    <w:tbl>
      <w:tblPr>
        <w:tblW w:w="8880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5"/>
        <w:gridCol w:w="43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tblCellSpacing w:w="0" w:type="dxa"/>
        </w:trPr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bookmarkStart w:id="0" w:name="_GoBack"/>
            <w:r>
              <w:rPr>
                <w:rStyle w:val="4"/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学科名称</w:t>
            </w:r>
          </w:p>
        </w:tc>
        <w:tc>
          <w:tcPr>
            <w:tcW w:w="4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tblCellSpacing w:w="0" w:type="dxa"/>
        </w:trPr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4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2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8" w:space="0"/>
          <w:shd w:val="clear" w:fill="FFFFFF"/>
          <w:vertAlign w:val="baseline"/>
        </w:rPr>
        <w:t>．博士人才引进计划</w:t>
      </w:r>
    </w:p>
    <w:tbl>
      <w:tblPr>
        <w:tblW w:w="8360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3929"/>
        <w:gridCol w:w="837"/>
        <w:gridCol w:w="417"/>
        <w:gridCol w:w="21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749" w:hRule="atLeast"/>
          <w:tblCellSpacing w:w="0" w:type="dxa"/>
        </w:trPr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二级学院</w:t>
            </w: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学科（专业方向）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学历学位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2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tblCellSpacing w:w="0" w:type="dxa"/>
        </w:trPr>
        <w:tc>
          <w:tcPr>
            <w:tcW w:w="10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经管学院</w:t>
            </w: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应用经济学（国际贸易、金融学）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</w:t>
            </w:r>
          </w:p>
        </w:tc>
        <w:tc>
          <w:tcPr>
            <w:tcW w:w="21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联系人：胡老师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0792-8312562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4435309@qq.com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工商管理（工商管理、物流管理、人力资源管理）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tblCellSpacing w:w="0" w:type="dxa"/>
        </w:trPr>
        <w:tc>
          <w:tcPr>
            <w:tcW w:w="10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文传学院</w:t>
            </w: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中国语言文学（比较文学与世界文学、文艺学、中国现当代文学）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  <w:tc>
          <w:tcPr>
            <w:tcW w:w="21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联系人：田老师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0792-8312870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727544359@qq.com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tblCellSpacing w:w="0" w:type="dxa"/>
        </w:trPr>
        <w:tc>
          <w:tcPr>
            <w:tcW w:w="10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中国语言学（语言学及应用语言学）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tblCellSpacing w:w="0" w:type="dxa"/>
        </w:trPr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电子学院</w:t>
            </w: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信息与通信工程（信息与通信工程、信号与信息处理）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控制理论与控制工程（控制理论与控制工程、模式识别与智能系统）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电子科学与技术（电路与系统、电子科学与技术、电磁场与微波技术、光电信息科学与工程、电子信息工程、嵌入式系统、生物医学工程（医学电子方向））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仪器科学与技术（测试计量技术及仪器）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2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联系人：吴老师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0792-8314446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13192316@qq.com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tblCellSpacing w:w="0" w:type="dxa"/>
        </w:trPr>
        <w:tc>
          <w:tcPr>
            <w:tcW w:w="10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土建学院</w:t>
            </w: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建筑学（建筑学）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21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0792-8311034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11828194@qq.com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tblCellSpacing w:w="0" w:type="dxa"/>
        </w:trPr>
        <w:tc>
          <w:tcPr>
            <w:tcW w:w="10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土木工程（道桥工程方向）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tblCellSpacing w:w="0" w:type="dxa"/>
        </w:trPr>
        <w:tc>
          <w:tcPr>
            <w:tcW w:w="10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城乡规划学（城乡规划）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tblCellSpacing w:w="0" w:type="dxa"/>
        </w:trPr>
        <w:tc>
          <w:tcPr>
            <w:tcW w:w="10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信息学院</w:t>
            </w: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计算机科学与技术（计算机应用技术、计算机软件与理论，数据挖掘、商务智能、数据分析等方向）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21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0792-8312833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86957975@qq.com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tblCellSpacing w:w="0" w:type="dxa"/>
        </w:trPr>
        <w:tc>
          <w:tcPr>
            <w:tcW w:w="10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软件工程（软件工程）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tblCellSpacing w:w="0" w:type="dxa"/>
        </w:trPr>
        <w:tc>
          <w:tcPr>
            <w:tcW w:w="10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计算机科学与技术（物联网、嵌入式等方向）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tblCellSpacing w:w="0" w:type="dxa"/>
        </w:trPr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电商学院</w:t>
            </w: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工商管理（市场营销、电子商务、国际商务）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2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0792-8316352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979497789@qq.com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tblCellSpacing w:w="0" w:type="dxa"/>
        </w:trPr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理学院</w:t>
            </w: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数学（基础数学、应用数学）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0792-8312864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1092962636@qq.com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tblCellSpacing w:w="0" w:type="dxa"/>
        </w:trPr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会计学院</w:t>
            </w: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工商管理（会计、财务管理、审计学）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</w:t>
            </w:r>
          </w:p>
        </w:tc>
        <w:tc>
          <w:tcPr>
            <w:tcW w:w="2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联系人：胡老师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0792-8334037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3822515@qq.com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tblCellSpacing w:w="0" w:type="dxa"/>
        </w:trPr>
        <w:tc>
          <w:tcPr>
            <w:tcW w:w="10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机材学院</w:t>
            </w: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材料科学与工程（热电材料方向、光电功能材料方向）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1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0792-8334039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23898493@qq.com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tblCellSpacing w:w="0" w:type="dxa"/>
        </w:trPr>
        <w:tc>
          <w:tcPr>
            <w:tcW w:w="10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机械工程（数控技术、先进制造、机器人等方向）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tblCellSpacing w:w="0" w:type="dxa"/>
        </w:trPr>
        <w:tc>
          <w:tcPr>
            <w:tcW w:w="10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材料科学与工程（材料加工工程）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tblCellSpacing w:w="0" w:type="dxa"/>
        </w:trPr>
        <w:tc>
          <w:tcPr>
            <w:tcW w:w="10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材料科学与工程（材料加工工程表面方向）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tblCellSpacing w:w="0" w:type="dxa"/>
        </w:trPr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护理学院</w:t>
            </w: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临床医学（护理学）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0792-8501030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493376602@qq.com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tblCellSpacing w:w="0" w:type="dxa"/>
        </w:trPr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马克思主义学院</w:t>
            </w: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哲学（马克思主义基本原理、马克思主义中国化、国际政治学等方向）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2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0792-8312860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38395676@qq.com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tblCellSpacing w:w="0" w:type="dxa"/>
        </w:trPr>
        <w:tc>
          <w:tcPr>
            <w:tcW w:w="10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药生学院</w:t>
            </w: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药学（药剂学）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1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联系人：张老师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0792-8554185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939044612@qq.com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tblCellSpacing w:w="0" w:type="dxa"/>
        </w:trPr>
        <w:tc>
          <w:tcPr>
            <w:tcW w:w="10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轻工技术与工程（发酵工程，工科，或本科是发酵工程）、食品科学与工程（食品科学）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  <w:tblCellSpacing w:w="0" w:type="dxa"/>
        </w:trPr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临床医学院</w:t>
            </w: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临床医学（内科学、外科学、妇产科学、儿科学、神经内科、康复医学、中医内科、中医肛肠、眼科学、口腔医学、耳鼻咽喉科学、皮肤性病学、急诊医学、全科医学、麻醉学、医学影像或超声、临床检验诊断学、护理学等方向）药学（药学）基础医学（临床病理学、解剖病理学等方向）生物学（生物学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13</w:t>
            </w:r>
          </w:p>
        </w:tc>
        <w:tc>
          <w:tcPr>
            <w:tcW w:w="2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0792-2180376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709817121@qq.com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  <w:tblCellSpacing w:w="0" w:type="dxa"/>
        </w:trPr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外语学院</w:t>
            </w: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外国语言文学（英语语言文学、日语语言文学）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</w:t>
            </w:r>
          </w:p>
        </w:tc>
        <w:tc>
          <w:tcPr>
            <w:tcW w:w="2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联系人：邓老师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0792-8334050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3154204095@qq.com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tblCellSpacing w:w="0" w:type="dxa"/>
        </w:trPr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体育学院</w:t>
            </w: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体育学（体育人文社会学）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0792-8555201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285697803@qq.com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tblCellSpacing w:w="0" w:type="dxa"/>
        </w:trPr>
        <w:tc>
          <w:tcPr>
            <w:tcW w:w="10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政法学院</w:t>
            </w: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法学（刑法学）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1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0792-8315993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375412436@qq.com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tblCellSpacing w:w="0" w:type="dxa"/>
        </w:trPr>
        <w:tc>
          <w:tcPr>
            <w:tcW w:w="10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公共管理（公共事业管理方向）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tblCellSpacing w:w="0" w:type="dxa"/>
        </w:trPr>
        <w:tc>
          <w:tcPr>
            <w:tcW w:w="10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心理学（心理学）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tblCellSpacing w:w="0" w:type="dxa"/>
        </w:trPr>
        <w:tc>
          <w:tcPr>
            <w:tcW w:w="10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基础医学院</w:t>
            </w: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公共卫生与预防医学（预防医学方向）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1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联系人：龚老师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0792-8570043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79912860@163.com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tblCellSpacing w:w="0" w:type="dxa"/>
        </w:trPr>
        <w:tc>
          <w:tcPr>
            <w:tcW w:w="10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基础医学（法医病理学方向）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tblCellSpacing w:w="0" w:type="dxa"/>
        </w:trPr>
        <w:tc>
          <w:tcPr>
            <w:tcW w:w="10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旅游学院</w:t>
            </w: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工商管理（旅游管理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)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1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联系人：陆老师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0792-8311117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59009530@qq.com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tblCellSpacing w:w="0" w:type="dxa"/>
        </w:trPr>
        <w:tc>
          <w:tcPr>
            <w:tcW w:w="10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公共管理（土地资源管理）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tblCellSpacing w:w="0" w:type="dxa"/>
        </w:trPr>
        <w:tc>
          <w:tcPr>
            <w:tcW w:w="10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地理学（制图学及地理信息工程、地理信息科学）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tblCellSpacing w:w="0" w:type="dxa"/>
        </w:trPr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鄱阳湖生态经济研究中心</w:t>
            </w: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生态学（湖泊生态学、产业生态学、生态经济学、生态规划等方向）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联系人：曾老师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0792-8312256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26815674@qq.com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tblCellSpacing w:w="0" w:type="dxa"/>
        </w:trPr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柬埔寨研究中心</w:t>
            </w:r>
          </w:p>
        </w:tc>
        <w:tc>
          <w:tcPr>
            <w:tcW w:w="3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政治学（国际关系）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联系人：施老师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0792-8313811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782568029@qq.com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57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: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3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8" w:space="0"/>
          <w:shd w:val="clear" w:fill="FFFFFF"/>
          <w:vertAlign w:val="baseline"/>
        </w:rPr>
        <w:t>．硕士人才引进计划</w:t>
      </w:r>
    </w:p>
    <w:tbl>
      <w:tblPr>
        <w:tblW w:w="8620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4297"/>
        <w:gridCol w:w="558"/>
        <w:gridCol w:w="388"/>
        <w:gridCol w:w="255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tblCellSpacing w:w="0" w:type="dxa"/>
        </w:trPr>
        <w:tc>
          <w:tcPr>
            <w:tcW w:w="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二级学院</w:t>
            </w:r>
          </w:p>
        </w:tc>
        <w:tc>
          <w:tcPr>
            <w:tcW w:w="4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学科（专业方向）</w:t>
            </w:r>
          </w:p>
        </w:tc>
        <w:tc>
          <w:tcPr>
            <w:tcW w:w="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学历学位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2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tblCellSpacing w:w="0" w:type="dxa"/>
        </w:trPr>
        <w:tc>
          <w:tcPr>
            <w:tcW w:w="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化环学院</w:t>
            </w:r>
          </w:p>
        </w:tc>
        <w:tc>
          <w:tcPr>
            <w:tcW w:w="4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土木工程（市政工程）</w:t>
            </w:r>
          </w:p>
        </w:tc>
        <w:tc>
          <w:tcPr>
            <w:tcW w:w="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联系人：乔老师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0792-8314448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754769153@qq.com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tblCellSpacing w:w="0" w:type="dxa"/>
        </w:trPr>
        <w:tc>
          <w:tcPr>
            <w:tcW w:w="81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土建学院</w:t>
            </w:r>
          </w:p>
        </w:tc>
        <w:tc>
          <w:tcPr>
            <w:tcW w:w="4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城乡规划学（城乡规划）</w:t>
            </w:r>
          </w:p>
        </w:tc>
        <w:tc>
          <w:tcPr>
            <w:tcW w:w="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5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0792-8311034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11828194@qq.com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tblCellSpacing w:w="0" w:type="dxa"/>
        </w:trPr>
        <w:tc>
          <w:tcPr>
            <w:tcW w:w="81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建筑学（建筑学）</w:t>
            </w:r>
          </w:p>
        </w:tc>
        <w:tc>
          <w:tcPr>
            <w:tcW w:w="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5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tblCellSpacing w:w="0" w:type="dxa"/>
        </w:trPr>
        <w:tc>
          <w:tcPr>
            <w:tcW w:w="81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艺术学院</w:t>
            </w:r>
          </w:p>
        </w:tc>
        <w:tc>
          <w:tcPr>
            <w:tcW w:w="4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艺术学（产品设计）</w:t>
            </w:r>
          </w:p>
        </w:tc>
        <w:tc>
          <w:tcPr>
            <w:tcW w:w="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5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联系人：彭老师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0792-8311633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8833324@qq.com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tblCellSpacing w:w="0" w:type="dxa"/>
        </w:trPr>
        <w:tc>
          <w:tcPr>
            <w:tcW w:w="81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艺术学（理论作曲）</w:t>
            </w:r>
          </w:p>
        </w:tc>
        <w:tc>
          <w:tcPr>
            <w:tcW w:w="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5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</w:trPr>
        <w:tc>
          <w:tcPr>
            <w:tcW w:w="81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艺术学（服装与服饰）</w:t>
            </w:r>
          </w:p>
        </w:tc>
        <w:tc>
          <w:tcPr>
            <w:tcW w:w="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5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</w:trPr>
        <w:tc>
          <w:tcPr>
            <w:tcW w:w="81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艺术学（环艺与工造）</w:t>
            </w:r>
          </w:p>
        </w:tc>
        <w:tc>
          <w:tcPr>
            <w:tcW w:w="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5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</w:trPr>
        <w:tc>
          <w:tcPr>
            <w:tcW w:w="81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艺术学（大提琴）</w:t>
            </w:r>
          </w:p>
        </w:tc>
        <w:tc>
          <w:tcPr>
            <w:tcW w:w="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5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81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艺术学（声乐）</w:t>
            </w:r>
          </w:p>
        </w:tc>
        <w:tc>
          <w:tcPr>
            <w:tcW w:w="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5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</w:trPr>
        <w:tc>
          <w:tcPr>
            <w:tcW w:w="81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艺术学（舞蹈）</w:t>
            </w:r>
          </w:p>
        </w:tc>
        <w:tc>
          <w:tcPr>
            <w:tcW w:w="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5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</w:trPr>
        <w:tc>
          <w:tcPr>
            <w:tcW w:w="81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艺术学（琵琶）</w:t>
            </w:r>
          </w:p>
        </w:tc>
        <w:tc>
          <w:tcPr>
            <w:tcW w:w="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5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</w:trPr>
        <w:tc>
          <w:tcPr>
            <w:tcW w:w="81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艺术学（国画人物、山水、花鸟方向各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名）</w:t>
            </w:r>
          </w:p>
        </w:tc>
        <w:tc>
          <w:tcPr>
            <w:tcW w:w="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25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tblCellSpacing w:w="0" w:type="dxa"/>
        </w:trPr>
        <w:tc>
          <w:tcPr>
            <w:tcW w:w="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电商学院</w:t>
            </w:r>
          </w:p>
        </w:tc>
        <w:tc>
          <w:tcPr>
            <w:tcW w:w="4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工商管理（电子商务、国际商务）</w:t>
            </w:r>
          </w:p>
        </w:tc>
        <w:tc>
          <w:tcPr>
            <w:tcW w:w="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0792-8316352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979497789@qq.com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tblCellSpacing w:w="0" w:type="dxa"/>
        </w:trPr>
        <w:tc>
          <w:tcPr>
            <w:tcW w:w="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外语学院</w:t>
            </w:r>
          </w:p>
        </w:tc>
        <w:tc>
          <w:tcPr>
            <w:tcW w:w="4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外国语言文学（商务英语、翻译、英语语言文学等方向）</w:t>
            </w:r>
          </w:p>
        </w:tc>
        <w:tc>
          <w:tcPr>
            <w:tcW w:w="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联系人：邓老师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0792-8334050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3154204095@qq.com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tblCellSpacing w:w="0" w:type="dxa"/>
        </w:trPr>
        <w:tc>
          <w:tcPr>
            <w:tcW w:w="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体育学院</w:t>
            </w:r>
          </w:p>
        </w:tc>
        <w:tc>
          <w:tcPr>
            <w:tcW w:w="4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体育学（足球、乒乓球、竞技体操、羽毛球方向）</w:t>
            </w:r>
          </w:p>
        </w:tc>
        <w:tc>
          <w:tcPr>
            <w:tcW w:w="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0792-8555201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285697803@qq.com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6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: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22</w:t>
            </w:r>
          </w:p>
        </w:tc>
        <w:tc>
          <w:tcPr>
            <w:tcW w:w="2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8" w:space="0"/>
          <w:shd w:val="clear" w:fill="FFFFFF"/>
          <w:vertAlign w:val="baseline"/>
        </w:rPr>
        <w:t>注：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硕士教师招聘要求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134DC"/>
    <w:rsid w:val="4B51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2018-08-23T01:57:00Z</dcterms:created>
  <dc:creator>Administrator</dc:creator>
  <cp:lastModifiedBy>Administrator</cp:lastModifiedBy>
  <dcterms:modified xsi:type="dcterms:W3CDTF">2018-08-23T01:58:26Z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