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0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峡江县公开招聘合同制消防员体能测试评分标准</w:t>
      </w:r>
      <w:bookmarkEnd w:id="0"/>
    </w:p>
    <w:tbl>
      <w:tblPr>
        <w:tblW w:w="899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126"/>
        <w:gridCol w:w="976"/>
        <w:gridCol w:w="1186"/>
        <w:gridCol w:w="991"/>
        <w:gridCol w:w="1051"/>
        <w:gridCol w:w="1006"/>
        <w:gridCol w:w="991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分数</w:t>
            </w:r>
          </w:p>
        </w:tc>
        <w:tc>
          <w:tcPr>
            <w:tcW w:w="1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（男）</w:t>
            </w:r>
          </w:p>
        </w:tc>
        <w:tc>
          <w:tcPr>
            <w:tcW w:w="9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（女）</w:t>
            </w:r>
          </w:p>
        </w:tc>
        <w:tc>
          <w:tcPr>
            <w:tcW w:w="11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米跑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（女）</w:t>
            </w:r>
          </w:p>
        </w:tc>
        <w:tc>
          <w:tcPr>
            <w:tcW w:w="10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引体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向上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（男）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（男）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（女）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仰卧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（秒）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（秒）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（分）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（分）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（次）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（米）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（米）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（次/1分钟）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（达标）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12＇30＂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8＇30＂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(达标）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(达标）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14″20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12＇40＂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14″40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12＇50＂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35(男达标）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14″60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13＇00＂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14″80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13＇20＂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10(达标）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30(女达标）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(达标）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13＇40＂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15″20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14＇00＂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15″40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14＇20＂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15″60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14＇40＂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15″80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15＇00＂ (达标）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15＇20＂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16″20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15＇40＂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16″40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16＇00＂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16″60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16＇20＂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16″80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16＇40＂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17＇00＂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17″20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17＇20＂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17″40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17＇40＂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17″60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18＇00＂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17″80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18＇10＂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729A"/>
    <w:rsid w:val="3F6872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gong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2018-10-29T08:29:00Z</dcterms:created>
  <dc:creator>紫宫初雪</dc:creator>
  <cp:lastModifiedBy>紫宫初雪</cp:lastModifiedBy>
  <dcterms:modified xsi:type="dcterms:W3CDTF">2018-10-29T08:29:32Z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