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ascii="_5b8b_4f53" w:hAnsi="_5b8b_4f53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_5b8b_4f53" w:hAnsi="_5b8b_4f53" w:cs="宋体"/>
          <w:b/>
          <w:bCs/>
          <w:color w:val="000000"/>
          <w:kern w:val="0"/>
          <w:sz w:val="36"/>
          <w:szCs w:val="36"/>
        </w:rPr>
        <w:t>江西省油茶中心引进高层次人才</w:t>
      </w:r>
      <w:r>
        <w:rPr>
          <w:rFonts w:ascii="_5b8b_4f53" w:hAnsi="_5b8b_4f53" w:cs="宋体"/>
          <w:b/>
          <w:bCs/>
          <w:color w:val="000000"/>
          <w:kern w:val="0"/>
          <w:sz w:val="36"/>
          <w:szCs w:val="36"/>
        </w:rPr>
        <w:t>报名登记表</w:t>
      </w:r>
    </w:p>
    <w:p>
      <w:pPr>
        <w:widowControl/>
        <w:shd w:val="clear" w:color="auto" w:fill="FFFFFF"/>
        <w:spacing w:line="560" w:lineRule="atLeast"/>
        <w:jc w:val="center"/>
        <w:rPr>
          <w:rFonts w:ascii="_5b8b_4f53" w:hAnsi="_5b8b_4f53" w:cs="宋体"/>
          <w:b/>
          <w:bCs/>
          <w:color w:val="000000"/>
          <w:kern w:val="0"/>
          <w:sz w:val="36"/>
          <w:szCs w:val="36"/>
        </w:rPr>
      </w:pPr>
    </w:p>
    <w:tbl>
      <w:tblPr>
        <w:tblStyle w:val="3"/>
        <w:tblW w:w="8707" w:type="dxa"/>
        <w:jc w:val="center"/>
        <w:tblInd w:w="18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321"/>
        <w:gridCol w:w="1094"/>
        <w:gridCol w:w="1050"/>
        <w:gridCol w:w="840"/>
        <w:gridCol w:w="161"/>
        <w:gridCol w:w="667"/>
        <w:gridCol w:w="1040"/>
        <w:gridCol w:w="333"/>
        <w:gridCol w:w="522"/>
        <w:gridCol w:w="635"/>
        <w:gridCol w:w="13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性  别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-147" w:right="-13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_5b8b_4f53" w:hAnsi="_5b8b_4f53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民  族</w:t>
            </w:r>
          </w:p>
        </w:tc>
        <w:tc>
          <w:tcPr>
            <w:tcW w:w="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相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籍  贯</w:t>
            </w: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身  高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-147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_5b8b_4f53" w:hAnsi="_5b8b_4f53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53" w:right="-168"/>
              <w:jc w:val="center"/>
              <w:rPr>
                <w:rFonts w:hint="eastAsia" w:ascii="_5b8b_4f53" w:hAnsi="_5b8b_4f53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身体</w:t>
            </w:r>
          </w:p>
          <w:p>
            <w:pPr>
              <w:widowControl/>
              <w:ind w:left="-53" w:right="-16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学  历</w:t>
            </w:r>
          </w:p>
        </w:tc>
        <w:tc>
          <w:tcPr>
            <w:tcW w:w="18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学  位</w:t>
            </w:r>
          </w:p>
        </w:tc>
        <w:tc>
          <w:tcPr>
            <w:tcW w:w="149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8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9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身份证号码</w:t>
            </w:r>
          </w:p>
        </w:tc>
        <w:tc>
          <w:tcPr>
            <w:tcW w:w="2718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3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2466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46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6557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4" w:hRule="atLeast"/>
          <w:jc w:val="center"/>
        </w:trPr>
        <w:tc>
          <w:tcPr>
            <w:tcW w:w="1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_5b8b_4f53" w:hAnsi="_5b8b_4f53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或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651" w:type="dxa"/>
            <w:gridSpan w:val="10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1" w:hRule="atLeast"/>
          <w:jc w:val="center"/>
        </w:trPr>
        <w:tc>
          <w:tcPr>
            <w:tcW w:w="1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_5b8b_4f53" w:hAnsi="_5b8b_4f53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65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56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姓  名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称  谓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年  龄</w:t>
            </w:r>
          </w:p>
        </w:tc>
        <w:tc>
          <w:tcPr>
            <w:tcW w:w="450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所 在 单 位 及 职 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0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056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0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056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0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056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0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10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备      注</w:t>
            </w:r>
          </w:p>
        </w:tc>
        <w:tc>
          <w:tcPr>
            <w:tcW w:w="765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041A5"/>
    <w:rsid w:val="6AF041A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DN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2018-06-12T07:36:00Z</dcterms:created>
  <dc:creator>3DNS</dc:creator>
  <cp:lastModifiedBy>3DNS</cp:lastModifiedBy>
  <dcterms:modified xsi:type="dcterms:W3CDTF">2018-06-12T07:36:43Z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