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hint="eastAsia" w:ascii="Times New Roman" w:hAnsi="Times New Roman" w:eastAsia="宋体" w:cs="宋体"/>
          <w:b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80" w:leftChars="276" w:right="330" w:firstLine="480" w:firstLineChars="15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80" w:leftChars="276" w:right="330" w:firstLine="678" w:firstLineChars="212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兹有我校教师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于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月进入我市公办学校，现为我校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（是否在编在岗）教师，学历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，持有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层次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学科教师资格证，现任教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（年级、学科）。其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年度考核结果：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, 2015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, 2016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学年度师德考核结果：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580" w:leftChars="276" w:right="330" w:firstLine="640" w:firstLineChars="20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我校同意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同志参加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年贵溪市城区学校选调考试。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800" w:firstLineChars="250"/>
        <w:jc w:val="left"/>
      </w:pP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学校负责人签名：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学校（盖章）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 w:firstLine="435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150" w:right="330"/>
        <w:jc w:val="left"/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left"/>
      </w:pPr>
      <w:r>
        <w:rPr>
          <w:rFonts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黑体" w:cs="宋体"/>
          <w:color w:val="333333"/>
          <w:kern w:val="0"/>
          <w:sz w:val="36"/>
          <w:szCs w:val="24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150" w:right="330"/>
        <w:jc w:val="center"/>
      </w:pP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贵溪市</w:t>
      </w:r>
      <w:r>
        <w:rPr>
          <w:rFonts w:hint="eastAsia" w:ascii="宋体" w:hAnsi="宋体" w:eastAsia="黑体" w:cs="宋体"/>
          <w:color w:val="333333"/>
          <w:kern w:val="0"/>
          <w:sz w:val="36"/>
          <w:szCs w:val="24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黑体" w:cs="黑体"/>
          <w:color w:val="333333"/>
          <w:kern w:val="0"/>
          <w:sz w:val="36"/>
          <w:szCs w:val="24"/>
          <w:shd w:val="clear" w:fill="FFFFFF"/>
          <w:lang w:val="en-US" w:eastAsia="zh-CN" w:bidi="ar"/>
        </w:rPr>
        <w:t>年城区学校选调教师报名登记表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-178" w:leftChars="-85" w:right="330" w:firstLine="5880" w:firstLineChars="2100"/>
        <w:jc w:val="left"/>
      </w:pPr>
      <w:r>
        <w:rPr>
          <w:rFonts w:hint="default" w:ascii="Times New Roman" w:hAnsi="宋体" w:eastAsia="仿宋_GB2312" w:cs="仿宋_GB2312"/>
          <w:color w:val="333333"/>
          <w:kern w:val="0"/>
          <w:sz w:val="28"/>
          <w:szCs w:val="24"/>
          <w:shd w:val="clear" w:fill="FFFFFF"/>
          <w:lang w:val="en-US" w:eastAsia="zh-CN" w:bidi="ar"/>
        </w:rPr>
        <w:t>准考证号：</w:t>
      </w:r>
    </w:p>
    <w:p>
      <w:pPr>
        <w:pStyle w:val="2"/>
        <w:keepNext w:val="0"/>
        <w:keepLines w:val="0"/>
        <w:widowControl/>
        <w:suppressLineNumbers w:val="0"/>
        <w:spacing w:before="1500" w:beforeAutospacing="0" w:line="432" w:lineRule="auto"/>
        <w:ind w:left="150" w:right="33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tbl>
      <w:tblPr>
        <w:tblW w:w="8811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87"/>
        <w:gridCol w:w="380"/>
        <w:gridCol w:w="310"/>
        <w:gridCol w:w="707"/>
        <w:gridCol w:w="357"/>
        <w:gridCol w:w="326"/>
        <w:gridCol w:w="221"/>
        <w:gridCol w:w="221"/>
        <w:gridCol w:w="221"/>
        <w:gridCol w:w="570"/>
        <w:gridCol w:w="594"/>
        <w:gridCol w:w="705"/>
        <w:gridCol w:w="221"/>
        <w:gridCol w:w="803"/>
        <w:gridCol w:w="352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cantSplit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第一学历毕业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最高学历毕业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教师资格证号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份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5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现何校任教何年级何学科</w:t>
            </w:r>
          </w:p>
        </w:tc>
        <w:tc>
          <w:tcPr>
            <w:tcW w:w="5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在何校学习或任教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7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72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spacing w:val="-2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宋体" w:eastAsia="仿宋_GB2312" w:cs="仿宋_GB2312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3514A"/>
    <w:rsid w:val="36235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2017-08-14T06:30:00Z</dcterms:created>
  <dc:creator>admin</dc:creator>
  <cp:lastModifiedBy>admin</cp:lastModifiedBy>
  <dcterms:modified xsi:type="dcterms:W3CDTF">2017-08-14T06:31:11Z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