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3" w:type="dxa"/>
        <w:jc w:val="center"/>
        <w:tblInd w:w="2" w:type="dxa"/>
        <w:tblBorders>
          <w:top w:val="single" w:color="EFF8FD" w:sz="6" w:space="0"/>
          <w:left w:val="single" w:color="EFF8FD" w:sz="6" w:space="0"/>
          <w:bottom w:val="single" w:color="EFF8FD" w:sz="6" w:space="0"/>
          <w:right w:val="single" w:color="EFF8FD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7"/>
        <w:gridCol w:w="1131"/>
        <w:gridCol w:w="704"/>
        <w:gridCol w:w="5411"/>
      </w:tblGrid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ascii="Tahoma" w:hAnsi="Tahoma" w:eastAsia="Tahoma" w:cs="Tahoma"/>
                <w:color w:val="333333"/>
                <w:kern w:val="0"/>
                <w:sz w:val="18"/>
                <w:szCs w:val="18"/>
                <w:lang w:val="en-US" w:eastAsia="zh-CN" w:bidi="ar"/>
              </w:rPr>
              <w:t>岗位代码</w:t>
            </w:r>
            <w:r>
              <w:rPr>
                <w:rFonts w:hint="eastAsia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18"/>
                <w:szCs w:val="18"/>
                <w:lang w:val="en-US" w:eastAsia="zh-CN" w:bidi="ar"/>
              </w:rPr>
              <w:t>岗位名称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18"/>
                <w:szCs w:val="18"/>
                <w:lang w:val="en-US" w:eastAsia="zh-CN" w:bidi="ar"/>
              </w:rPr>
              <w:t>招聘人数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18"/>
                <w:szCs w:val="18"/>
                <w:lang w:val="en-US" w:eastAsia="zh-CN" w:bidi="ar"/>
              </w:rPr>
              <w:t>岗位条件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18"/>
                <w:szCs w:val="18"/>
                <w:lang w:val="en-US" w:eastAsia="zh-CN" w:bidi="ar"/>
              </w:rPr>
              <w:t>200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18"/>
                <w:szCs w:val="18"/>
                <w:u w:val="single"/>
                <w:lang w:val="en-US" w:eastAsia="zh-CN" w:bidi="ar"/>
              </w:rPr>
              <w:t xml:space="preserve">   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18"/>
                <w:szCs w:val="18"/>
                <w:lang w:val="en-US" w:eastAsia="zh-CN" w:bidi="ar"/>
              </w:rPr>
              <w:t>001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18"/>
                <w:szCs w:val="18"/>
                <w:lang w:val="en-US" w:eastAsia="zh-CN" w:bidi="ar"/>
              </w:rPr>
              <w:t>畜牧业生态岗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18"/>
                <w:szCs w:val="18"/>
                <w:lang w:val="en-US" w:eastAsia="zh-CN" w:bidi="ar"/>
              </w:rPr>
              <w:t>生态学（071012）、农业生物环境与能源工程（082803）、农业资源利用（0903）专业，全日制硕士研究生及以上学历学位（第一学历为全日制动物生产类专业本科）；年龄不超过35周岁（1981年10月15日以后出生）。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18"/>
                <w:szCs w:val="18"/>
                <w:lang w:val="en-US" w:eastAsia="zh-CN" w:bidi="ar"/>
              </w:rPr>
              <w:t>200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18"/>
                <w:szCs w:val="18"/>
                <w:u w:val="single"/>
                <w:lang w:val="en-US" w:eastAsia="zh-CN" w:bidi="ar"/>
              </w:rPr>
              <w:t xml:space="preserve">   </w:t>
            </w:r>
            <w:r>
              <w:rPr>
                <w:rFonts w:hint="default" w:ascii="Tahoma" w:hAnsi="Tahoma" w:eastAsia="Tahoma" w:cs="Tahoma"/>
                <w:color w:val="333333"/>
                <w:kern w:val="0"/>
                <w:sz w:val="18"/>
                <w:szCs w:val="18"/>
                <w:lang w:val="en-US" w:eastAsia="zh-CN" w:bidi="ar"/>
              </w:rPr>
              <w:t>002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1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18"/>
                <w:szCs w:val="18"/>
                <w:lang w:val="en-US" w:eastAsia="zh-CN" w:bidi="ar"/>
              </w:rPr>
              <w:t>环境技术岗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7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4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50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color w:val="333333"/>
                <w:kern w:val="0"/>
                <w:sz w:val="18"/>
                <w:szCs w:val="18"/>
                <w:lang w:val="en-US" w:eastAsia="zh-CN" w:bidi="ar"/>
              </w:rPr>
              <w:t>生态学（071012）、农业生物环境与能源工程（082803）、农业资源利用（0903）专业，全日制硕士研究生及以上学历学位（第一学历为全日制动物生产类专业本科）；年龄不超过35周岁（1981年10月15日以后出生）。</w:t>
            </w:r>
            <w:r>
              <w:rPr>
                <w:rFonts w:hint="default" w:ascii="Arial" w:hAnsi="Arial" w:cs="Arial" w:eastAsiaTheme="minorEastAsia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23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00"/>
      <w:u w:val="none"/>
      <w:bdr w:val="none" w:color="auto" w:sz="0" w:space="0"/>
    </w:rPr>
  </w:style>
  <w:style w:type="character" w:styleId="4">
    <w:name w:val="Emphasis"/>
    <w:basedOn w:val="2"/>
    <w:qFormat/>
    <w:uiPriority w:val="0"/>
  </w:style>
  <w:style w:type="character" w:styleId="5">
    <w:name w:val="HTML Definition"/>
    <w:basedOn w:val="2"/>
    <w:uiPriority w:val="0"/>
  </w:style>
  <w:style w:type="character" w:styleId="6">
    <w:name w:val="HTML Acronym"/>
    <w:basedOn w:val="2"/>
    <w:uiPriority w:val="0"/>
    <w:rPr>
      <w:bdr w:val="none" w:color="auto" w:sz="0" w:space="0"/>
    </w:rPr>
  </w:style>
  <w:style w:type="character" w:styleId="7">
    <w:name w:val="HTML Variable"/>
    <w:basedOn w:val="2"/>
    <w:uiPriority w:val="0"/>
  </w:style>
  <w:style w:type="character" w:styleId="8">
    <w:name w:val="Hyperlink"/>
    <w:basedOn w:val="2"/>
    <w:uiPriority w:val="0"/>
    <w:rPr>
      <w:color w:val="000000"/>
      <w:u w:val="none"/>
      <w:bdr w:val="none" w:color="auto" w:sz="0" w:space="0"/>
    </w:rPr>
  </w:style>
  <w:style w:type="character" w:styleId="9">
    <w:name w:val="HTML Code"/>
    <w:basedOn w:val="2"/>
    <w:uiPriority w:val="0"/>
    <w:rPr>
      <w:rFonts w:ascii="Courier New" w:hAnsi="Courier New"/>
      <w:sz w:val="20"/>
    </w:rPr>
  </w:style>
  <w:style w:type="character" w:styleId="10">
    <w:name w:val="HTML Cite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2017-10-12T13:57:56Z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