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附件</w:t>
      </w:r>
    </w:p>
    <w:p>
      <w:pPr>
        <w:spacing w:line="560" w:lineRule="exact"/>
        <w:jc w:val="center"/>
        <w:rPr>
          <w:rFonts w:ascii="华文中宋" w:hAnsi="华文中宋" w:eastAsia="华文中宋"/>
          <w:b/>
          <w:sz w:val="40"/>
        </w:rPr>
      </w:pPr>
    </w:p>
    <w:p>
      <w:pPr>
        <w:spacing w:line="560" w:lineRule="exact"/>
        <w:jc w:val="center"/>
        <w:rPr>
          <w:rFonts w:ascii="华文中宋" w:hAnsi="华文中宋" w:eastAsia="华文中宋"/>
          <w:b/>
          <w:sz w:val="40"/>
        </w:rPr>
      </w:pPr>
      <w:r>
        <w:rPr>
          <w:rFonts w:hint="eastAsia" w:ascii="华文中宋" w:hAnsi="华文中宋" w:eastAsia="华文中宋"/>
          <w:b/>
          <w:sz w:val="40"/>
          <w:lang w:eastAsia="zh-CN"/>
        </w:rPr>
        <w:t>财务处会计核算岗位</w:t>
      </w:r>
    </w:p>
    <w:p>
      <w:pPr>
        <w:spacing w:line="560" w:lineRule="exact"/>
        <w:jc w:val="center"/>
        <w:rPr>
          <w:rFonts w:ascii="华文中宋" w:hAnsi="华文中宋" w:eastAsia="华文中宋"/>
          <w:b/>
          <w:sz w:val="40"/>
        </w:rPr>
      </w:pPr>
      <w:r>
        <w:rPr>
          <w:rFonts w:hint="eastAsia" w:ascii="华文中宋" w:hAnsi="华文中宋" w:eastAsia="华文中宋"/>
          <w:b/>
          <w:sz w:val="40"/>
        </w:rPr>
        <w:t>资格初审合格人员名单</w:t>
      </w:r>
    </w:p>
    <w:p>
      <w:pPr>
        <w:spacing w:line="560" w:lineRule="exact"/>
        <w:jc w:val="center"/>
        <w:rPr>
          <w:rFonts w:ascii="华文中宋" w:hAnsi="华文中宋" w:eastAsia="华文中宋"/>
          <w:b/>
          <w:sz w:val="40"/>
        </w:rPr>
      </w:pPr>
    </w:p>
    <w:p>
      <w:pPr>
        <w:spacing w:line="560" w:lineRule="exact"/>
        <w:jc w:val="center"/>
        <w:rPr>
          <w:rFonts w:ascii="华文中宋" w:hAnsi="华文中宋" w:eastAsia="华文中宋"/>
          <w:b/>
          <w:sz w:val="40"/>
        </w:rPr>
      </w:pPr>
    </w:p>
    <w:tbl>
      <w:tblPr>
        <w:tblStyle w:val="4"/>
        <w:tblW w:w="85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4"/>
        <w:gridCol w:w="17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中宋" w:hAnsi="华文中宋" w:eastAsia="华文中宋"/>
                <w:b/>
                <w:sz w:val="5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  <w:t>关宇萌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中宋" w:hAnsi="华文中宋" w:eastAsia="华文中宋"/>
                <w:b/>
                <w:sz w:val="52"/>
                <w:lang w:eastAsia="zh-CN"/>
              </w:rPr>
            </w:pPr>
            <w:r>
              <w:rPr>
                <w:rFonts w:hint="eastAsia" w:eastAsia="华文中宋"/>
                <w:color w:val="000000"/>
                <w:sz w:val="28"/>
                <w:lang w:eastAsia="zh-CN"/>
              </w:rPr>
              <w:t>赵春丽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中宋" w:hAnsi="华文中宋" w:eastAsia="华文中宋"/>
                <w:b/>
                <w:sz w:val="52"/>
                <w:lang w:eastAsia="zh-CN"/>
              </w:rPr>
            </w:pPr>
            <w:r>
              <w:rPr>
                <w:rFonts w:hint="eastAsia" w:eastAsia="华文中宋"/>
                <w:color w:val="000000"/>
                <w:sz w:val="28"/>
                <w:lang w:eastAsia="zh-CN"/>
              </w:rPr>
              <w:t>王爽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中宋" w:hAnsi="华文中宋" w:eastAsia="华文中宋"/>
                <w:b/>
                <w:sz w:val="52"/>
                <w:lang w:eastAsia="zh-CN"/>
              </w:rPr>
            </w:pPr>
            <w:r>
              <w:rPr>
                <w:rFonts w:hint="eastAsia" w:eastAsia="华文中宋"/>
                <w:color w:val="000000"/>
                <w:sz w:val="28"/>
                <w:lang w:eastAsia="zh-CN"/>
              </w:rPr>
              <w:t>丁倩玉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中宋" w:hAnsi="华文中宋" w:eastAsia="华文中宋"/>
                <w:b/>
                <w:sz w:val="52"/>
                <w:lang w:eastAsia="zh-CN"/>
              </w:rPr>
            </w:pPr>
            <w:r>
              <w:rPr>
                <w:rFonts w:hint="eastAsia" w:eastAsia="华文中宋"/>
                <w:color w:val="000000"/>
                <w:sz w:val="28"/>
                <w:lang w:eastAsia="zh-CN"/>
              </w:rPr>
              <w:t>刘婉莹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36"/>
                <w:szCs w:val="24"/>
                <w:lang w:eastAsia="zh-CN"/>
              </w:rPr>
            </w:pPr>
            <w:r>
              <w:rPr>
                <w:rFonts w:hint="eastAsia" w:eastAsia="宋体"/>
                <w:color w:val="000000"/>
                <w:sz w:val="28"/>
                <w:lang w:eastAsia="zh-CN"/>
              </w:rPr>
              <w:t>王曼笛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中宋" w:hAnsi="华文中宋" w:eastAsia="华文中宋"/>
                <w:b/>
                <w:sz w:val="52"/>
                <w:lang w:eastAsia="zh-CN"/>
              </w:rPr>
            </w:pPr>
            <w:r>
              <w:rPr>
                <w:rFonts w:hint="eastAsia" w:eastAsia="华文中宋"/>
                <w:color w:val="000000"/>
                <w:sz w:val="28"/>
                <w:lang w:eastAsia="zh-CN"/>
              </w:rPr>
              <w:t>王馨浡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中宋" w:hAnsi="华文中宋" w:eastAsia="华文中宋"/>
                <w:b/>
                <w:sz w:val="52"/>
                <w:lang w:eastAsia="zh-CN"/>
              </w:rPr>
            </w:pPr>
            <w:r>
              <w:rPr>
                <w:rFonts w:hint="eastAsia" w:eastAsia="华文中宋"/>
                <w:color w:val="000000"/>
                <w:sz w:val="28"/>
                <w:lang w:eastAsia="zh-CN"/>
              </w:rPr>
              <w:t>张冬雪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36"/>
                <w:szCs w:val="24"/>
                <w:lang w:eastAsia="zh-CN"/>
              </w:rPr>
            </w:pPr>
            <w:r>
              <w:rPr>
                <w:rFonts w:hint="eastAsia" w:eastAsia="宋体"/>
                <w:color w:val="000000"/>
                <w:sz w:val="28"/>
                <w:lang w:eastAsia="zh-CN"/>
              </w:rPr>
              <w:t>娄鑫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36"/>
                <w:szCs w:val="24"/>
                <w:lang w:eastAsia="zh-CN"/>
              </w:rPr>
            </w:pPr>
            <w:r>
              <w:rPr>
                <w:rFonts w:hint="eastAsia" w:eastAsia="宋体"/>
                <w:color w:val="000000"/>
                <w:sz w:val="28"/>
                <w:lang w:eastAsia="zh-CN"/>
              </w:rPr>
              <w:t>王娟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中宋" w:hAnsi="华文中宋" w:eastAsia="华文中宋"/>
                <w:b/>
                <w:sz w:val="52"/>
                <w:lang w:eastAsia="zh-CN"/>
              </w:rPr>
            </w:pPr>
            <w:r>
              <w:rPr>
                <w:rFonts w:hint="eastAsia" w:eastAsia="华文中宋"/>
                <w:color w:val="000000"/>
                <w:sz w:val="28"/>
                <w:lang w:eastAsia="zh-CN"/>
              </w:rPr>
              <w:t>张健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中宋" w:hAnsi="华文中宋" w:eastAsia="华文中宋"/>
                <w:b/>
                <w:sz w:val="52"/>
                <w:lang w:eastAsia="zh-CN"/>
              </w:rPr>
            </w:pPr>
            <w:r>
              <w:rPr>
                <w:rFonts w:hint="eastAsia" w:eastAsia="华文中宋"/>
                <w:color w:val="000000"/>
                <w:sz w:val="28"/>
                <w:lang w:eastAsia="zh-CN"/>
              </w:rPr>
              <w:t>赵梓彤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中宋" w:hAnsi="华文中宋" w:eastAsia="华文中宋"/>
                <w:b/>
                <w:sz w:val="52"/>
                <w:lang w:eastAsia="zh-CN"/>
              </w:rPr>
            </w:pPr>
            <w:r>
              <w:rPr>
                <w:rFonts w:hint="eastAsia" w:eastAsia="华文中宋"/>
                <w:color w:val="000000"/>
                <w:sz w:val="28"/>
                <w:lang w:eastAsia="zh-CN"/>
              </w:rPr>
              <w:t>郑天舒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中宋" w:hAnsi="华文中宋" w:eastAsia="华文中宋"/>
                <w:b/>
                <w:sz w:val="52"/>
                <w:lang w:eastAsia="zh-CN"/>
              </w:rPr>
            </w:pPr>
            <w:r>
              <w:rPr>
                <w:rFonts w:hint="eastAsia" w:eastAsia="华文中宋"/>
                <w:color w:val="000000"/>
                <w:sz w:val="28"/>
                <w:lang w:eastAsia="zh-CN"/>
              </w:rPr>
              <w:t>郭成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52"/>
              </w:rPr>
            </w:pPr>
          </w:p>
        </w:tc>
      </w:tr>
    </w:tbl>
    <w:p>
      <w:pPr>
        <w:rPr>
          <w:sz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2EB"/>
    <w:rsid w:val="00423025"/>
    <w:rsid w:val="005E02EB"/>
    <w:rsid w:val="00663D47"/>
    <w:rsid w:val="0095091B"/>
    <w:rsid w:val="00B771E7"/>
    <w:rsid w:val="00E41EDB"/>
    <w:rsid w:val="1BDB2335"/>
    <w:rsid w:val="257E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CE6850-9685-4267-B24A-8AB84EE7A1E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</Words>
  <Characters>129</Characters>
  <Lines>1</Lines>
  <Paragraphs>1</Paragraphs>
  <TotalTime>0</TotalTime>
  <ScaleCrop>false</ScaleCrop>
  <LinksUpToDate>false</LinksUpToDate>
  <CharactersWithSpaces>150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2017-11-03T12:16:00Z</dcterms:created>
  <dc:creator>mac</dc:creator>
  <cp:lastModifiedBy>Administrator</cp:lastModifiedBy>
  <dcterms:modified xsi:type="dcterms:W3CDTF">2017-11-15T01:01:01Z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