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77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3F3F5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1127"/>
        <w:gridCol w:w="4252"/>
        <w:gridCol w:w="600"/>
        <w:gridCol w:w="636"/>
        <w:gridCol w:w="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3F3F5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77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5"/>
                <w:szCs w:val="2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2017年临沂经济技术开发区事业单位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5"/>
                <w:szCs w:val="25"/>
                <w:u w:val="none"/>
                <w:lang w:val="en-US" w:eastAsia="zh-CN" w:bidi="ar"/>
              </w:rPr>
              <w:t>医疗卫生岗位公开招聘工作人员考试总成绩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  <w:bookmarkStart w:id="0" w:name="_GoBack"/>
            <w:bookmarkEnd w:id="0"/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>最终成绩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1728610805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临床妇科岗位（医疗）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63.80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83.60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1728653917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临床妇科岗位（医疗）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62.00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79.60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1728623414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临床妇科岗位（医疗）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59.30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57.00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1728613718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全科门诊（医疗）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64.30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86.00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75.15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1728632304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全科门诊（医疗）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62.80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87.60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75.20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1728652409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全科门诊（医疗）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60.30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82.00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1728640223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临床外科岗位（医疗）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60.90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81.20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1728640802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临床外科岗位（医疗）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58.40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78.60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1728632223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临床外科岗位（医疗）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58.00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86.80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1728650307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临床儿科岗位（医疗）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67.60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87.20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1728650826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临床儿科岗位（医疗）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65.40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93.40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79.40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1728651921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临床儿科岗位（医疗）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62.50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74.60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1728575604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护理岗位(简章计划表序号5)（护理）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61.60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77.60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1728578010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护理岗位(简章计划表序号5)（护理）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53.30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76.80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1728575828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护理岗位(简章计划表序号5)（护理）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52.80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80.60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1728641310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医学检验岗位(简章计划表序号6)（检验）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66.60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79.40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1728642523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医学检验岗位(简章计划表序号6)（检验）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57.60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85.20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1728641829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医学检验岗位(简章计划表序号6)（检验）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53.80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80.80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1728662105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临床药学岗位（药学）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68.70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80.80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1728660525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临床药学岗位（药学）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56.70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86.40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1728661220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临床药学岗位（药学）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51.80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85.40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1728654104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卫生医疗（影像）(简章计划表序号8)（医疗）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58.80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82.20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70.50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1728621203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卫生医疗（影像）(简章计划表序号8)（医疗）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50.70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77.80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1728622624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卫生医疗（影像）(简章计划表序号8)（医疗）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46.50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80.00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1728655122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妇产科门诊岗位（医疗）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62.10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81.40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1728631907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妇产科门诊岗位（医疗）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61.90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84.40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1728652829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妇产科门诊岗位（医疗）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56.50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77.00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1728632412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外科门诊岗位（医疗）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64.10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83.00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1728632919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外科门诊岗位（医疗）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60.30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81.00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1728640801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外科门诊岗位（医疗）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58.40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77.60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1728651612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内科门诊岗位（医疗）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66.10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81.20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1728623613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内科门诊岗位（医疗）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61.10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79.20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1728653317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内科门诊岗位（医疗）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59.50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86.20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1728631006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内科门诊岗位（医疗）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59.50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86.20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1728654327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儿科门诊岗位（医疗）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63.80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83.60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1728652402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儿科门诊岗位（医疗）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61.80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86.00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1728620727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儿科门诊岗位（医疗）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56.40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82.40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1728670506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中医临床门诊岗位（中医）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74.10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73.80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1728671720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中医临床门诊岗位（中医）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64.00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72.60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1728570120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卫生医疗岗位A（护理）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58.00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80.80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1728572604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卫生医疗岗位A（护理）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55.60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85.00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70.30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1728602601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卫生医疗岗位A（护理）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54.60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84.80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69.70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1728661928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卫生医疗岗位C（药学）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61.20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76.60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68.90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1728661907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卫生医疗岗位C（药学）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52.30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83.40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1728661327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卫生医疗岗位C（药学）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51.00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74.60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1728633315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卫生医疗（影像）(简章计划表序号18)（医疗）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53.80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80.40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1728641019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医学检验岗位(简章计划表序号20)（检验）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67.00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77.20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1728642509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医学检验岗位(简章计划表序号20)（检验）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61.60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82.80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1728641629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医学检验岗位(简章计划表序号20)（检验）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60.80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75.40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1728633401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妇幼保健岗位（医疗）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63.20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79.60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1728654301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妇幼保健岗位（医疗）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59.50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87.80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1728613512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妇幼保健岗位（医疗）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58.80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76.40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67.60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1728652818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妇幼保健岗位（医疗）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58.10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78.60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1728632828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妇幼保健岗位（医疗）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47.40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72.80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1728601801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护理岗位(简章计划表序号22)（护理）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63.40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81.40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1728571228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护理岗位(简章计划表序号22)（护理）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52.20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85.40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1728584807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护理岗位(简章计划表序号22)（护理）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51.90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78.00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1728660624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药剂岗位（药学）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58.30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81.40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1728660225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药剂岗位（药学）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57.80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82.60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1728662128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药剂岗位（药学）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57.60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80.60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1728672602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中医临床岗位（中医）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61.70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72.80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1728671127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中医临床岗位（中医）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61.10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84.00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1728672412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中医临床岗位（中医）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56.70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69.20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1728621425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医疗岗位（医疗）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65.30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84.20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1728611129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医疗岗位（医疗）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64.80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76.00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1728623318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医疗岗位（医疗）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62.90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83.00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1728654927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传染病防治（医疗）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64.60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77.80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1728640730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传染病防治（医疗）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58.90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78.40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68.65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1728652923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传染病防治（医疗）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52.30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82.20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67.25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1728610728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传染病防治（医疗）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46.90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78.40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62.65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1728621221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传染病防治（医疗）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44.10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76.20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60.15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1728620222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公共卫生岗位(简章计划表序号29)（医疗）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69.60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0.00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34.80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1728620523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公共卫生岗位(简章计划表序号29)（医疗）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65.70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82.60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3F3F5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6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74.15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13B80"/>
    <w:rsid w:val="0BA13B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character" w:default="1" w:styleId="2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</w:style>
  <w:style w:type="character" w:styleId="4">
    <w:name w:val="FollowedHyperlink"/>
    <w:basedOn w:val="2"/>
    <w:uiPriority w:val="0"/>
    <w:rPr>
      <w:color w:val="800080"/>
      <w:u w:val="none"/>
    </w:rPr>
  </w:style>
  <w:style w:type="character" w:styleId="5">
    <w:name w:val="Emphasis"/>
    <w:basedOn w:val="2"/>
    <w:qFormat/>
    <w:uiPriority w:val="0"/>
    <w:rPr>
      <w:sz w:val="14"/>
      <w:szCs w:val="14"/>
    </w:rPr>
  </w:style>
  <w:style w:type="character" w:styleId="6">
    <w:name w:val="HTML Definition"/>
    <w:basedOn w:val="2"/>
    <w:uiPriority w:val="0"/>
  </w:style>
  <w:style w:type="character" w:styleId="7">
    <w:name w:val="HTML Acronym"/>
    <w:basedOn w:val="2"/>
    <w:uiPriority w:val="0"/>
    <w:rPr>
      <w:bdr w:val="none" w:color="auto" w:sz="0" w:space="0"/>
    </w:rPr>
  </w:style>
  <w:style w:type="character" w:styleId="8">
    <w:name w:val="HTML Variable"/>
    <w:basedOn w:val="2"/>
    <w:uiPriority w:val="0"/>
  </w:style>
  <w:style w:type="character" w:styleId="9">
    <w:name w:val="Hyperlink"/>
    <w:basedOn w:val="2"/>
    <w:uiPriority w:val="0"/>
    <w:rPr>
      <w:color w:val="0000FF"/>
      <w:u w:val="none"/>
    </w:rPr>
  </w:style>
  <w:style w:type="character" w:styleId="10">
    <w:name w:val="HTML Code"/>
    <w:basedOn w:val="2"/>
    <w:uiPriority w:val="0"/>
    <w:rPr>
      <w:rFonts w:ascii="Courier New" w:hAnsi="Courier New"/>
      <w:sz w:val="20"/>
      <w:bdr w:val="none" w:color="auto" w:sz="0" w:space="0"/>
    </w:rPr>
  </w:style>
  <w:style w:type="character" w:styleId="11">
    <w:name w:val="HTML Cite"/>
    <w:basedOn w:val="2"/>
    <w:uiPriority w:val="0"/>
  </w:style>
  <w:style w:type="character" w:customStyle="1" w:styleId="13">
    <w:name w:val="span1"/>
    <w:basedOn w:val="2"/>
    <w:uiPriority w:val="0"/>
  </w:style>
  <w:style w:type="character" w:customStyle="1" w:styleId="14">
    <w:name w:val="span11"/>
    <w:basedOn w:val="2"/>
    <w:uiPriority w:val="0"/>
  </w:style>
  <w:style w:type="character" w:customStyle="1" w:styleId="15">
    <w:name w:val="span12"/>
    <w:basedOn w:val="2"/>
    <w:uiPriority w:val="0"/>
  </w:style>
  <w:style w:type="character" w:customStyle="1" w:styleId="16">
    <w:name w:val="span13"/>
    <w:basedOn w:val="2"/>
    <w:uiPriority w:val="0"/>
  </w:style>
  <w:style w:type="character" w:customStyle="1" w:styleId="17">
    <w:name w:val="span2"/>
    <w:basedOn w:val="2"/>
    <w:uiPriority w:val="0"/>
    <w:rPr>
      <w:color w:val="B4B4B4"/>
      <w:bdr w:val="none" w:color="auto" w:sz="0" w:space="0"/>
    </w:rPr>
  </w:style>
  <w:style w:type="character" w:customStyle="1" w:styleId="18">
    <w:name w:val="span21"/>
    <w:basedOn w:val="2"/>
    <w:uiPriority w:val="0"/>
    <w:rPr>
      <w:color w:val="B4B4B4"/>
    </w:rPr>
  </w:style>
  <w:style w:type="character" w:customStyle="1" w:styleId="19">
    <w:name w:val="span22"/>
    <w:basedOn w:val="2"/>
    <w:uiPriority w:val="0"/>
    <w:rPr>
      <w:color w:val="B4B4B4"/>
      <w:bdr w:val="none" w:color="auto" w:sz="0" w:space="0"/>
    </w:rPr>
  </w:style>
  <w:style w:type="character" w:customStyle="1" w:styleId="20">
    <w:name w:val="span23"/>
    <w:basedOn w:val="2"/>
    <w:uiPriority w:val="0"/>
    <w:rPr>
      <w:color w:val="B4B4B4"/>
      <w:sz w:val="16"/>
      <w:szCs w:val="16"/>
    </w:rPr>
  </w:style>
  <w:style w:type="character" w:customStyle="1" w:styleId="21">
    <w:name w:val="span24"/>
    <w:basedOn w:val="2"/>
    <w:uiPriority w:val="0"/>
    <w:rPr>
      <w:color w:val="B4B4B4"/>
    </w:rPr>
  </w:style>
  <w:style w:type="character" w:customStyle="1" w:styleId="22">
    <w:name w:val="span25"/>
    <w:basedOn w:val="2"/>
    <w:uiPriority w:val="0"/>
    <w:rPr>
      <w:color w:val="B4B4B4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2017-06-06T06:58:00Z</dcterms:created>
  <dc:creator>lcsh</dc:creator>
  <cp:lastModifiedBy>lcsh</cp:lastModifiedBy>
  <dcterms:modified xsi:type="dcterms:W3CDTF">2017-06-06T08:58:43Z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