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7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7"/>
      </w:tblGrid>
      <w:tr>
        <w:tblPrEx>
          <w:tblLayout w:type="fixed"/>
        </w:tblPrEx>
        <w:trPr>
          <w:jc w:val="center"/>
        </w:trPr>
        <w:tc>
          <w:tcPr>
            <w:tcW w:w="8307" w:type="dxa"/>
            <w:shd w:val="clear"/>
            <w:vAlign w:val="top"/>
          </w:tcPr>
          <w:tbl>
            <w:tblPr>
              <w:tblW w:w="830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7"/>
            </w:tblGrid>
            <w:tr>
              <w:tblPrEx>
                <w:shd w:val="clear"/>
                <w:tblLayout w:type="fixed"/>
              </w:tblPrEx>
              <w:tc>
                <w:tcPr>
                  <w:tcW w:w="8307" w:type="dxa"/>
                  <w:shd w:val="clear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40" w:beforeAutospacing="0" w:after="240" w:afterAutospacing="0" w:line="403" w:lineRule="atLeast"/>
                    <w:ind w:left="0" w:right="0" w:firstLine="4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6"/>
                      <w:color w:val="5A5A5A"/>
                      <w:sz w:val="28"/>
                      <w:szCs w:val="28"/>
                      <w:bdr w:val="none" w:color="auto" w:sz="0" w:space="0"/>
                    </w:rPr>
                    <w:t>2017年度莒南县部分事业单位公开招聘工作人员综合类岗位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240" w:beforeAutospacing="0" w:after="240" w:afterAutospacing="0" w:line="403" w:lineRule="atLeast"/>
                    <w:ind w:left="0" w:right="0" w:firstLine="4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6"/>
                      <w:color w:val="5A5A5A"/>
                      <w:sz w:val="28"/>
                      <w:szCs w:val="28"/>
                      <w:bdr w:val="none" w:color="auto" w:sz="0" w:space="0"/>
                    </w:rPr>
                    <w:t>考试总成绩</w:t>
                  </w:r>
                </w:p>
                <w:tbl>
                  <w:tblPr>
                    <w:tblW w:w="8297" w:type="dxa"/>
                    <w:jc w:val="center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outset" w:color="000000" w:sz="6" w:space="0"/>
                      <w:insideV w:val="outset" w:color="000000" w:sz="6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2"/>
                    <w:gridCol w:w="2352"/>
                    <w:gridCol w:w="1964"/>
                    <w:gridCol w:w="537"/>
                    <w:gridCol w:w="1212"/>
                    <w:gridCol w:w="625"/>
                    <w:gridCol w:w="623"/>
                    <w:gridCol w:w="61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应聘单位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应聘岗位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</w:t>
                        </w: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笔试成绩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面试成绩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考试</w:t>
                        </w: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Style w:val="6"/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总成绩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王丽婷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1728474122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87.90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唐语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1728433207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1728502730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宋思忠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1728316610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于梦洁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1728332419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展言坤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1728554002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李鸣晓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1728402215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李玲玲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1728502321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倪小强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1728402920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尉文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1728403316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刘晓梅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1728320820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82.52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1728442125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路太平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1728360430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艾长恒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1728514229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孙美艳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1728411717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刘兵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1728362324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王洛宾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1728461819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73.51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卞得磊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1728317001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纪山山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1728540525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72.68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王艺洁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1728332301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马博仕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1728330320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王婷婷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1728401007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上官一平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1728320317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张华东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1728463208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1728353311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李嫒嫒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1728370526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1728382628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杨法苓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1728484014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1728450903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张惠敏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1728552330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1728320726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1728491519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1728523013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时彦飞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1728360827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魏铭辰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1728484608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李云飞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1728374723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刘元昊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1728363328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1728472518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陈洪虹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1728540309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马苑程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1728316008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孙晋涛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1728395306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何晓君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1728462026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包慧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1728420609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陈军全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1728524309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韩涛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1728371425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陈郑华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1728393505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赵秀东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1728371204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刘中义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1728433817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魏薇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1728322907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柳雪华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1728560326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刘明祖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1728404511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李星洁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1728331324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王宪朋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1728480926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王超群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1728314930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1728524018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姜亚欣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1728390723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李俞桥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1728320603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罗从权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1728501907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徐永光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1728521016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王洪卿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1728371702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周兴君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孔祥磊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尤靖锋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1728315511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胡倍玮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魏代龙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1728341321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李文蓉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1728531025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闫霞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1728375304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孟祎帆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1728523830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徐田军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1728440410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王泽强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汲广田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1728444002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王世强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1728373702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邵光帅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1728493515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滕祥涵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1728350326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杨渊博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1728484329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邬忠云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1728480406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陈山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徐传法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1728400610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苏晓亮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1728442228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姜钦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1728562124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郝忠彬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1728390110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徐艳霞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1728380216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杨晓博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1728490423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刘译蔓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马世超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1728362022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赵作彬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1728316616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1728314414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1728322322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时伯通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1728451411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袁莹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1728384318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袁蒙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1728332324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杨志庆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程杰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1728553026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王中镭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1728310312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1728404219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卜东东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1728391806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1728412622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鲁仕帆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1728362801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郜雨萌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1728431324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林超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1728564326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王梦婵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1728523322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孙启尧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1728420104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李中超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1728317623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1728430127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瞿雪芹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1728482312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王远芹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1728330227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邵珠珍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1728461903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陈浩学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1728321409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李艳飞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1728552425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高翔凤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1728514710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1728486014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卢伟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1728420717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刘倩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1728440109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孙钦哲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1728563215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陈冬梅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1728340202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刘园园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1728311630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潘晓雪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1728451915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王琛琳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1728314215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徐逸晨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1728564305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1728412024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苏英镪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1728323724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张会娟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1728451021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1728352808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王梦辉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1728441026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孙铁城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万淼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1728551422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方笑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1728512721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董兵书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1728432206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付捷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1728412523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卢立娜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1728343319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卞玉玮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1728362409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于洋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1728384207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侯永真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1728421515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冯冉冉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1728421030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张传炜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1728422215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尹建彬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1728483327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1728370817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吴海英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1728352804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高瑶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1728363111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王啊娟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1728540726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周睿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1728442316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1728450728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刘贵杰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1728503012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姜源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1728532003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王凯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1728363615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张慧杰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张礼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1728312223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陈教瑜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1728532301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王彤宇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1728340228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庄宸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1728481522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李宗敏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1728472111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沈怡帆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1728461609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1728553611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徐艺闻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1728470211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李宇航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李鑫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1728460204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杜文军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1728311906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魏晓晓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1728330902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彭玉婷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1728317624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谭月明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1728520216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尚名扬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1728481225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刘山清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1728363013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76.02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张晓伟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1728404624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董琳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1728443806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83.44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72.27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莒南县县直单位合并招聘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服务基层项目定向招聘岗位（综合类）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纪久梅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1728482609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71.08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张永臻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1728560128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刘建宇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1728541723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73.59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莒南县光荣院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退役大学生士兵定向招聘岗位（综合类）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林炜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1728401614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刘璐璐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1728551403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姚坤森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1728483415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莒南县委新闻中心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李庆庆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1728322611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49.90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蔡坤浩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1728491728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宋丽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1728562825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中共莒南县委党校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1728433101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郑清华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1728342302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张守艳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1728440422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莒南县党史资料征集委员会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赵菲菲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1728540921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1728531510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王尧尧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1728322402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莒南县人民政府电子政务办公室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韩广俊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1728401220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王小农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1728562408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邵文荟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1728431430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莒南县人民政府外事侨务办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1728461520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1728361310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189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石昊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1728343028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莒南县地方史志编纂办公室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郭洪芳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1728522211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尤峰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1728530423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郭倩文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1728510315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莒南县人民防空办公室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宋丽丽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1728450605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张传泰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1728402019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84.64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1728322718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鲁文峰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1728522008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75.43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寇兴成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阚圣工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1728434902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199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刘健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1728551714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陈淑华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1728474228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85.04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75.07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韩晓娜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1728410816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曹宏彬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1728371824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王晓月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1728451510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王艺桦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1728513713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82.66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70.33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莒南县新型农村合作医疗管理办公室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彭梦丽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1728331721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朱培源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1728521302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1728331430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83.24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刘树涛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1728360528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209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于见见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1728321313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杜亚静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1728520127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李兴周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1728371911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赵梓伊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1728382403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李佳颖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1728520716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于跃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1728374426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刘晓菲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1728486003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1728431819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莒南县技工学校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1728514902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徐堆田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1728373325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219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刘金元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孙长羽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1728512919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徐启蒙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1728410410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张俪馨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1728471316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莒南县初级卫生保健办公室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王晓鹏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1728485519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江雪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1728512901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诸葛福来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1728343309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1728493218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陈慧琳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1728323413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李中现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1728540308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229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林青华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1728473718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李佰祯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1728561919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牟文慧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1728390322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王乐成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专业技术岗位D（综合类）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程玉婷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1728313603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周鲁琼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1728394914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赵香香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1728510926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专业技术岗位E（综合类）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王丙乾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1728503822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1728394409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1728343629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239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专业技术岗位F（综合类）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王寒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1728524418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明钰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1728500414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陈蕾蕾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1728500530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专业技术岗位G（综合类）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孙丽艳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1728441230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张晓琳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1728463514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谭凯繁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1728491230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临沂市农业学校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专业技术岗位H（综合类）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彭震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1728370125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李祥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1728472925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1728550730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莒南县测绘与地理信息局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陶子坤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1728395321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249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许丹萍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马良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1728540729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莒南不动产登记中心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英倡硕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1728541107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孔赛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1728430304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程国畅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1728520707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83.12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朱淑钧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1728360112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1728375606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王苗苗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1728374821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姚其波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1728431224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莒南县检验检测中心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1728404825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51.70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259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刘永兵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1728461108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李凯莉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1728352914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何美娟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1728473127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朱金欣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1728381922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莒南县农业产业化推进办公室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吴祺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1728384427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王浩伟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1728493112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85.94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宋伟茂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牛军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1728405029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74.04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269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沈艳华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1728460903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秦贵平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1728382611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刘后强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1728553901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耿欣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1728530906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73.06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刘佃胜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1728332505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徐新杰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陈志梁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1728350803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朱成慧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1728315721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78.46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1728493212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李加飞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279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王西召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1728484818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70.06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蒋元浩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1728463120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鲁耀升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1728371330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莒南县畜牧局合并招聘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张晓娜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1728322917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1728550202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郝薇薇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1728473323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莒南县水利工程管理站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王炳桦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1728490705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吴尚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1728540917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徐晓丽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1728323318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莒南县小型水库管理办公室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黄伟杰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1728315230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68.98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289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徐同炎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1728372116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孙金铭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1728474401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72.09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莒南县河道管理办公室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王加翠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1728461014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78.36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刘明辉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1728351812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76.73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洪宝刚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1728322405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83.74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李彩云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1728485314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83.44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赵凯达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1728400217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林旭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1728490104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莒南县农村综合改革办公室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张晶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1728390828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刘欣晔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1728490412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299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主琳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1728472907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莒南县安全生产应急救援指挥中心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1728340404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王昱博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1728373805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徐希雷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1728481118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莒南县计量测试所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闫国朋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1728501902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于澜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1728434630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王冠杰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1728310817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沈琪翔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1728310918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李世岩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1728490117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1728381521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刘祥朋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1728481819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高月忠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1728401120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莒南县陡山水库管理处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孙晓庆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1728442926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夏国栋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张晓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1728441025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莒南县房屋征收补偿办公室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潘伟杰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1728312016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张雨琪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1728315717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聂筱然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1728422507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莒南县城市国有资产运营中心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李珙帅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1728372019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胡文烔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1728503028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1728523829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徐玉江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1728394313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朱韵升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1728361123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王子燕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1728553606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刘韦竞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1728382223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1728401622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蒋汶铮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1728531112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续恒州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1728483129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1728393329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王亚飞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1728523316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329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张浩钰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1728521211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赵栉灏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张俊涛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1728432408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李慧敏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1728373728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沈新星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1728331525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陈雨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1728411913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李建华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1728404303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30.35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张铭远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1728370708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张效嘉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1728480622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王开达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1728480319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张振斌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文学农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1728394017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班贺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1728391026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郝庆广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1728511609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高培伟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1728321115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王同阳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1728513601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王翔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1728484002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庄昆霖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1728322221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马凯旋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1728450313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张智芃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1728392514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349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沈强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1728442002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52.20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62.45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孙浩寒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1728460211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1728433423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朱婧萍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1728320917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77.15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1728502420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王加伟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1728460503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85.60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刘晓雯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1728371610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张馨元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1728561217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王延盛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1728421910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崔世莹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1728511826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359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米精精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1728521129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孔文文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1728490718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徐家超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1728550508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鲁文龙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1728351305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李春燕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1728310501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刘成龙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1728314707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王昌顺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1728433627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33.20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许鹏飞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1728482416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孙晓倩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1728403103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李新红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1728372605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86.00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369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1728520426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潘星宇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1728521626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林永艳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1728462115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徐俐莉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1728463123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何一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1728473603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王晓东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1728421619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梁佐成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1728413024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57.80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王馨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1728311015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56.40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焦胤然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1728500310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54.90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聂晓梦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1728531328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48.90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66.50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379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杨薛磊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1728460406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50.70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杨久熙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1728481828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45.80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姚友季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1728492506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郁万斐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1728493408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41.30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莒南县镇街乡村规划建设监督办公室合并招聘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崔社卫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1728394908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47.30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苑丹丹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1728462316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83.40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冯煜龙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1728440516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莒南县洙边镇乡村规划建设监督管理办公室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刘珊珊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1728493023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72.10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王玉洁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1728494009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75.03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1728383516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78.92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74.31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389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赵颖超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1728331621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82.22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73.81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杜浩杰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1728450109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73.73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郭霞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1728430326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郁宗清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1728551126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73.35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汤永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1728394511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马军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1728502504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67.95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潘从磊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1728381928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55.10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刘福尧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1728313001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79.20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徐勤武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1728491604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65.70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82.80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专业技术岗位C（综合类）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姚夫超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1728404401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68.25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399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汲超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1728400924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69.30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83.42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76.36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李迪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1728372506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80.82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76.16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葛秀玉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1728442503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83.80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李海伦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1728353102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63.20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81.30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72.25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朱黎明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1728371205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59.60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81.74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70.67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管理岗位A（综合类）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蒋庆玲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1728443921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60.20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80.72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70.46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王阿敏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1728352904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69.80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81.50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75.65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406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张文艳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1728490218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64.70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85.00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74.85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  <w:jc w:val="center"/>
                    </w:trPr>
                    <w:tc>
                      <w:tcPr>
                        <w:tcW w:w="372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莒南县人民医院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管理岗位B（综合类）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王依荣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1728384812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eastAsia="宋体" w:cs="Arial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77.80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71.90</w:t>
                        </w:r>
                      </w:p>
                    </w:tc>
                  </w:tr>
                </w:tbl>
                <w:p>
                  <w:pPr>
                    <w:jc w:val="both"/>
                    <w:rPr>
                      <w:color w:val="5A5A5A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326" w:lineRule="atLeast"/>
              <w:ind w:left="0"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7" w:type="dxa"/>
            <w:shd w:val="clear"/>
            <w:vAlign w:val="center"/>
          </w:tcPr>
          <w:tbl>
            <w:tblPr>
              <w:tblW w:w="830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7"/>
            </w:tblGrid>
            <w:tr>
              <w:tblPrEx>
                <w:tblLayout w:type="fixed"/>
              </w:tblPrEx>
              <w:trPr>
                <w:trHeight w:val="313" w:hRule="atLeast"/>
              </w:trPr>
              <w:tc>
                <w:tcPr>
                  <w:tcW w:w="83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5B554E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5B554E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jc w:val="right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7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535D"/>
    <w:rsid w:val="07766A7A"/>
    <w:rsid w:val="0F6F05DF"/>
    <w:rsid w:val="196B64EC"/>
    <w:rsid w:val="3CE0583F"/>
    <w:rsid w:val="3D620952"/>
    <w:rsid w:val="51FD14AE"/>
    <w:rsid w:val="54517A7B"/>
    <w:rsid w:val="57282559"/>
    <w:rsid w:val="5876233B"/>
    <w:rsid w:val="60360E69"/>
    <w:rsid w:val="640771D7"/>
    <w:rsid w:val="701B6441"/>
    <w:rsid w:val="75DC5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jc w:val="left"/>
    </w:pPr>
    <w:rPr>
      <w:b/>
      <w:color w:val="FFFFFF"/>
      <w:kern w:val="0"/>
      <w:sz w:val="16"/>
      <w:szCs w:val="1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44444"/>
      <w:u w:val="single"/>
    </w:rPr>
  </w:style>
  <w:style w:type="character" w:styleId="8">
    <w:name w:val="Hyperlink"/>
    <w:basedOn w:val="5"/>
    <w:uiPriority w:val="0"/>
    <w:rPr>
      <w:color w:val="444444"/>
      <w:u w:val="single"/>
    </w:rPr>
  </w:style>
  <w:style w:type="character" w:customStyle="1" w:styleId="10">
    <w:name w:val="width14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2017-06-07T03:39:00Z</dcterms:created>
  <dc:creator>lcsh</dc:creator>
  <cp:lastModifiedBy>lcsh</cp:lastModifiedBy>
  <dcterms:modified xsi:type="dcterms:W3CDTF">2017-06-07T08:58:39Z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