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 w:cs="Arial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Arial"/>
          <w:sz w:val="36"/>
          <w:szCs w:val="36"/>
        </w:rPr>
        <w:t>威海市120急救指挥中心调度员报名表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 w:cs="Arial"/>
          <w:sz w:val="36"/>
          <w:szCs w:val="36"/>
        </w:rPr>
      </w:pPr>
    </w:p>
    <w:tbl>
      <w:tblPr>
        <w:tblStyle w:val="6"/>
        <w:tblW w:w="85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20"/>
        <w:gridCol w:w="860"/>
        <w:gridCol w:w="1065"/>
        <w:gridCol w:w="1015"/>
        <w:gridCol w:w="1217"/>
        <w:gridCol w:w="863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  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  程度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  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3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所获荣誉</w:t>
            </w:r>
          </w:p>
        </w:tc>
        <w:tc>
          <w:tcPr>
            <w:tcW w:w="7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所在单位意见</w:t>
            </w:r>
          </w:p>
        </w:tc>
        <w:tc>
          <w:tcPr>
            <w:tcW w:w="7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right="24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签名</w:t>
            </w:r>
          </w:p>
        </w:tc>
        <w:tc>
          <w:tcPr>
            <w:tcW w:w="7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54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注：学习经历请从高中时期写起；如无工作单位，“所在单位意见”一栏请加盖所在村居印章。</w:t>
            </w:r>
          </w:p>
        </w:tc>
      </w:tr>
    </w:tbl>
    <w:p>
      <w:pPr>
        <w:spacing w:line="20" w:lineRule="exact"/>
        <w:jc w:val="center"/>
        <w:rPr>
          <w:rFonts w:hint="eastAsia" w:eastAsia="仿宋_GB2312" w:cs="Arial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304" w:bottom="1418" w:left="1531" w:header="964" w:footer="964" w:gutter="0"/>
      <w:cols w:space="720" w:num="1"/>
      <w:docGrid w:type="linesAndChars" w:linePitch="530" w:charSpace="-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E0952"/>
    <w:rsid w:val="3F4E09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t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2018-09-12T01:12:00Z</dcterms:created>
  <dc:creator>黄色潜水艇1404713537</dc:creator>
  <cp:lastModifiedBy>黄色潜水艇1404713537</cp:lastModifiedBy>
  <dcterms:modified xsi:type="dcterms:W3CDTF">2018-09-12T01:12:38Z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