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考  生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（一）考生凭准考证、身份证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或带照片的户籍证明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进入所在考场参加考试。考前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分钟由监考人员验证后入场，对号入座。然后将两证放在桌面右上角，以备检查、核对。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62" w:firstLineChars="15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（二）考生迟到三十分钟，不得进入考场，考试期间不得离开考场。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（三）考生进入考场，不得携带任何书籍、资料、小抄、稿纸、计算器及通讯工具，只准带铅笔、橡皮和蓝、黑色钢笔、圆珠笔等必需的文具。开考后，不得互相借用任何物品。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（四）考试铃响后开始答题，考生只能在试卷（答题卡）规定的位置上准确填写姓名和准考证号，不准在试卷（答题卡）上作其它任何标记。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（六）考生必须自觉遵守“考场规则”、考试纪律，熟知“对违纪舞弊人员的处理规定”。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（七）考生要尊重考场工作人员，自觉接受监考人员、巡视人员的监督、检查。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68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考场内禁止吸烟。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（九）考试结束铃响，考生要立即停止答卷，并将试卷扣放在桌面上，经监考人员允许后，方可离开考场。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thick"/>
        </w:rPr>
        <w:t>任何人不得将试卷和草稿纸带出考场，否则视为违纪。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（十）本次考试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结束4日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，考生可在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网站查看笔试成绩。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注意：考生考试期间一律不得随身携带手机等通讯工具，一经发现，无论开机与否，本场考试成绩一律无效。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32"/>
          <w:szCs w:val="32"/>
        </w:rPr>
        <w:t>对违纪和舞弊人员的处理规定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[一般违纪违规行为处理]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应试人员有下列行为之一的，应提出警告并责令改正；经警告仍不改正的，责令离开考场，并给予考试成绩无效的处理：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1、携带规定以外的物品进入考场，或未按规定放在指定位置的；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2、经提醒仍不按规定填写本人信息的；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3、在试卷规定以外位置书写本人信息，或以其他方式标注信息的；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4、未在规定座位参加考试，或未经考试工作人员允许擅自离开座位或考场的；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5、未用规定的纸、笔作答的；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6、以旁窥、交头接耳、打手势等方式传接信息的；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7、在考试开始信号发出前答卷，或考试结束信号发出后继续答卷的；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8、在试卷、答题纸上填写不符合本人情况信息的；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9、故意损坏试卷、答题纸，或将试卷、答题纸及其他考试用纸张带出考场的；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10、在考场及禁止的范围内，扰乱考场秩序，影响他人考试的；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11、其他一般违纪违规行为。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[严重违纪违规行为处理]</w:t>
      </w:r>
      <w:r>
        <w:rPr>
          <w:rFonts w:hint="eastAsia" w:ascii="仿宋_GB2312" w:hAnsi="仿宋_GB2312" w:eastAsia="仿宋_GB2312" w:cs="仿宋_GB2312"/>
          <w:sz w:val="32"/>
          <w:szCs w:val="32"/>
        </w:rPr>
        <w:t>应试人员有下列行为之一的，责令离开考场，并视情节轻重给予考试成绩无效处理；构成犯罪的，依法追究刑事责任：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1、伪造、涂改证件、证明，或以其他不正当手段获取考试资格的；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2、违反规定翻阅参考资料，或使用手机等规定以外工具的；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3、互相交换试卷、答题纸、草稿纸等的；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4、抄袭、协助他人抄袭试题答案或与考试内容相关资料的；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5、让他人冒名顶替参加考试的；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6、与考试工作人员串通作弊或参与有组织作弊的；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7、其他严重违纪违规行为。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1F9A"/>
    <w:rsid w:val="2BAC7D9A"/>
    <w:rsid w:val="45CD5DE1"/>
    <w:rsid w:val="77D91F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2016-07-06T07:14:00Z</dcterms:created>
  <dc:creator>wsj</dc:creator>
  <cp:lastModifiedBy>wsj</cp:lastModifiedBy>
  <dcterms:modified xsi:type="dcterms:W3CDTF">2016-07-06T09:01:37Z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