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4D" w:rsidRPr="00E6354D" w:rsidRDefault="00E6354D" w:rsidP="00E6354D">
      <w:pPr>
        <w:widowControl/>
        <w:shd w:val="clear" w:color="auto" w:fill="FFFFFF"/>
        <w:spacing w:line="378" w:lineRule="atLeast"/>
        <w:jc w:val="center"/>
        <w:rPr>
          <w:rFonts w:ascii="Simsun" w:eastAsia="宋体" w:hAnsi="Simsun" w:cs="宋体"/>
          <w:color w:val="333333"/>
          <w:kern w:val="0"/>
          <w:szCs w:val="21"/>
        </w:rPr>
      </w:pPr>
      <w:r w:rsidRPr="00E6354D">
        <w:rPr>
          <w:rFonts w:ascii="Simsun" w:eastAsia="宋体" w:hAnsi="Simsun" w:cs="宋体"/>
          <w:color w:val="333333"/>
          <w:kern w:val="0"/>
          <w:szCs w:val="21"/>
        </w:rPr>
        <w:t>2016</w:t>
      </w:r>
      <w:r w:rsidRPr="00E6354D">
        <w:rPr>
          <w:rFonts w:ascii="Simsun" w:eastAsia="宋体" w:hAnsi="Simsun" w:cs="宋体"/>
          <w:color w:val="333333"/>
          <w:kern w:val="0"/>
          <w:szCs w:val="21"/>
        </w:rPr>
        <w:t>年泰安高新区直属事业单位公开招聘工作人员播音讲解岗位模拟现场解说人员名单</w:t>
      </w:r>
    </w:p>
    <w:p w:rsidR="00E6354D" w:rsidRPr="00E6354D" w:rsidRDefault="00E6354D" w:rsidP="00E6354D">
      <w:pPr>
        <w:widowControl/>
        <w:shd w:val="clear" w:color="auto" w:fill="FFFFFF"/>
        <w:spacing w:line="378" w:lineRule="atLeast"/>
        <w:jc w:val="left"/>
        <w:rPr>
          <w:rFonts w:ascii="Simsun" w:eastAsia="宋体" w:hAnsi="Simsun" w:cs="宋体"/>
          <w:color w:val="333333"/>
          <w:kern w:val="0"/>
          <w:szCs w:val="21"/>
        </w:rPr>
      </w:pPr>
      <w:r w:rsidRPr="00E6354D">
        <w:rPr>
          <w:rFonts w:ascii="Simsun" w:eastAsia="宋体" w:hAnsi="Simsun" w:cs="宋体"/>
          <w:color w:val="333333"/>
          <w:kern w:val="0"/>
          <w:szCs w:val="21"/>
        </w:rPr>
        <w:t> </w:t>
      </w:r>
    </w:p>
    <w:p w:rsidR="00E6354D" w:rsidRPr="00E6354D" w:rsidRDefault="00E6354D" w:rsidP="00E6354D">
      <w:pPr>
        <w:widowControl/>
        <w:shd w:val="clear" w:color="auto" w:fill="FFFFFF"/>
        <w:spacing w:line="378" w:lineRule="atLeast"/>
        <w:jc w:val="left"/>
        <w:rPr>
          <w:rFonts w:ascii="Simsun" w:eastAsia="宋体" w:hAnsi="Simsun" w:cs="宋体"/>
          <w:color w:val="333333"/>
          <w:kern w:val="0"/>
          <w:szCs w:val="21"/>
        </w:rPr>
      </w:pPr>
      <w:r>
        <w:rPr>
          <w:rFonts w:ascii="Simsun" w:eastAsia="宋体" w:hAnsi="Simsun" w:cs="宋体" w:hint="eastAsia"/>
          <w:noProof/>
          <w:color w:val="333333"/>
          <w:kern w:val="0"/>
          <w:szCs w:val="21"/>
        </w:rPr>
        <w:drawing>
          <wp:inline distT="0" distB="0" distL="0" distR="0">
            <wp:extent cx="6477000" cy="6057900"/>
            <wp:effectExtent l="19050" t="0" r="0" b="0"/>
            <wp:docPr id="1" name="图片 1" descr="http://www.taiandz.com/contentfile/2016112293228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iandz.com/contentfile/2016112293228480.jpg"/>
                    <pic:cNvPicPr>
                      <a:picLocks noChangeAspect="1" noChangeArrowheads="1"/>
                    </pic:cNvPicPr>
                  </pic:nvPicPr>
                  <pic:blipFill>
                    <a:blip r:embed="rId4"/>
                    <a:srcRect/>
                    <a:stretch>
                      <a:fillRect/>
                    </a:stretch>
                  </pic:blipFill>
                  <pic:spPr bwMode="auto">
                    <a:xfrm>
                      <a:off x="0" y="0"/>
                      <a:ext cx="6477000" cy="6057900"/>
                    </a:xfrm>
                    <a:prstGeom prst="rect">
                      <a:avLst/>
                    </a:prstGeom>
                    <a:noFill/>
                    <a:ln w="9525">
                      <a:noFill/>
                      <a:miter lim="800000"/>
                      <a:headEnd/>
                      <a:tailEnd/>
                    </a:ln>
                  </pic:spPr>
                </pic:pic>
              </a:graphicData>
            </a:graphic>
          </wp:inline>
        </w:drawing>
      </w:r>
    </w:p>
    <w:p w:rsidR="00DE0B3D" w:rsidRDefault="00DE0B3D"/>
    <w:sectPr w:rsidR="00DE0B3D" w:rsidSect="00E6354D">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354D"/>
    <w:rsid w:val="00DE0B3D"/>
    <w:rsid w:val="00E635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B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354D"/>
    <w:rPr>
      <w:sz w:val="18"/>
      <w:szCs w:val="18"/>
    </w:rPr>
  </w:style>
  <w:style w:type="character" w:customStyle="1" w:styleId="Char">
    <w:name w:val="批注框文本 Char"/>
    <w:basedOn w:val="a0"/>
    <w:link w:val="a3"/>
    <w:uiPriority w:val="99"/>
    <w:semiHidden/>
    <w:rsid w:val="00E6354D"/>
    <w:rPr>
      <w:sz w:val="18"/>
      <w:szCs w:val="18"/>
    </w:rPr>
  </w:style>
</w:styles>
</file>

<file path=word/webSettings.xml><?xml version="1.0" encoding="utf-8"?>
<w:webSettings xmlns:r="http://schemas.openxmlformats.org/officeDocument/2006/relationships" xmlns:w="http://schemas.openxmlformats.org/wordprocessingml/2006/main">
  <w:divs>
    <w:div w:id="10875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40</Characters>
  <Application>Microsoft Office Word</Application>
  <DocSecurity>0</DocSecurity>
  <Lines>1</Lines>
  <Paragraphs>1</Paragraphs>
  <ScaleCrop>false</ScaleCrop>
  <Company/>
  <LinksUpToDate>false</LinksUpToDate>
  <CharactersWithSpaces>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2016-11-22T05:20:00Z</dcterms:created>
  <dcterms:modified xsi:type="dcterms:W3CDTF">2016-11-22T05:20:00Z</dcterms:modified>
</cp:coreProperties>
</file>