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43" w:rsidRPr="00CB4F43" w:rsidRDefault="00CB4F43" w:rsidP="00CB4F43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CB4F43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附件1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方正小标宋_GBK" w:eastAsia="方正小标宋_GBK" w:hAnsi="宋体" w:cs="宋体" w:hint="eastAsia"/>
          <w:color w:val="3F3F3F"/>
          <w:kern w:val="0"/>
          <w:sz w:val="44"/>
          <w:szCs w:val="44"/>
        </w:rPr>
        <w:t>面试分数线及进入面试人员名单</w:t>
      </w:r>
    </w:p>
    <w:tbl>
      <w:tblPr>
        <w:tblW w:w="8680" w:type="dxa"/>
        <w:jc w:val="center"/>
        <w:tblCellMar>
          <w:left w:w="0" w:type="dxa"/>
          <w:right w:w="0" w:type="dxa"/>
        </w:tblCellMar>
        <w:tblLook w:val="04A0"/>
      </w:tblPr>
      <w:tblGrid>
        <w:gridCol w:w="2218"/>
        <w:gridCol w:w="990"/>
        <w:gridCol w:w="1461"/>
        <w:gridCol w:w="1416"/>
        <w:gridCol w:w="1384"/>
        <w:gridCol w:w="1211"/>
      </w:tblGrid>
      <w:tr w:rsidR="00CB4F43" w:rsidRPr="00CB4F43" w:rsidTr="00CB4F43">
        <w:trPr>
          <w:trHeight w:val="600"/>
          <w:jc w:val="center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面试入围分数线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四川调查总队法规制度处主任科员级以下（0901723001）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723151015504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刘之源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723151023914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张高霞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723152125110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四川调查总队业务处室主任科员及以下（0901723002）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陈满新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723133060605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723143062521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723144036423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陈敬之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723150042410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723151012013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723151012408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徐巾琳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723151013330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723151014007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艾丽淑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723151014515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黄霞飞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董翠华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723151014808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刘仁鹏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723151014909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辜慧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723151015412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723151015828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康双燕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723151016403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彭丽娟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723151016718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薛沁园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723151020206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723151020625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723151021407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723151021426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廖唯汐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723151021725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周弋晋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723151022810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罗晓琴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723151023713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刘玲君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723151023718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723151024126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四川调查总队人事教育处主任科员及以下（0901723003）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723144036422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723151022303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成都调查队业务处室主任科员及以下（0901723004）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723111500622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723132260225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723151011918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牟伶俐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723151021020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723151023506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张广萌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723153601109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自贡调查队业务科室科员（1001723005）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723251111011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熊万超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723251113919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章轩坏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723251132127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723251228215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侯金伯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723251251913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杨虹利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723251302812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攀枝花调查队业务科室科员（1001723006）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方梦婷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553236182314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723250080902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李林廷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723250132728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陈治均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723250163007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723251111624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723261255026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泸州调查队业务科室科员（1001723007）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723250124116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唐代艳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723251121618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吴宏伟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723251213205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723251230614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石含凌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723251271506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邓正会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723265110720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德阳调查队业务科室科员1（1001723008）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723243255319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723243619029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吴思嫄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723251074229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廖晓茜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723251171604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史锦涛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罗映璇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723251303421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德阳调查队业务科室科员2（1001723009）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周菲菲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723251141102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任良浩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723251172204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723251222318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广元调查队业务科室科员（1001723010）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723242301627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黄鳕文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723251040614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723251180308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李艺雯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723251271623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723261255027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胥金亮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723261255028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遂宁调查队业务科室科员（1001723011）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梁腊支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723232083227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723251083625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723251251502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内江调查队业务科室科员（1001723012）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723251120929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姚佳欣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723251182220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胡惠莲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723251276229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乐山调查队业务科室科员（1001723013）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姜尚周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723237240230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马梓腾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723251142728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梁肖燕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723251173824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南充调查队业务科室科员1（1001723014）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池雨韩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723242176104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董明秋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723245331911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胡燕燕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723251080206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723251122530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李卓珮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723251150219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723251223120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南充调查队业务科室科员2（1001723015）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顾海强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723251151412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723251181319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723251305809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宜宾调查队业务科室科员（1001723016）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723251102921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武彩云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723251192107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杨彦清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723251262711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723251272330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谢光婷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723251275225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杨龙霏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723251283406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广安调查队业务科室科员（1001723017）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723250134106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刘森林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723250160918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韦权峰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723251212603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达州调查队业务科室科员1（1001723018）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723250053607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毛代强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723250170805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吴明星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723251060927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卢炫竹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723251227607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723251271520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程春雄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723251291203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达州调查队业务科室科员2（1001723019）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723251110316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刘中福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723251228404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723251274226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雅安调查队业务科室科员（1001723020）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723251062915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杨灵活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723251114519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帅清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788251052923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调剂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阿坝调查队业务科室科员（1001723021）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351251160327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周夏佳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723251042504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723251101130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甘孜调查队业务科室科员（1001723022）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351251101302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王发婷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723251241306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丹巴多吉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723251262114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凉山调查队业务科室科员（1001723023）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吉各布吉么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723250153020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723251081105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723251130819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723251133308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723251290416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723251304607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金堂调查队科员（1101723024）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723250170421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723251063022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723251181816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大邑调查队科员（1101723025）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马若豪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723213140912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刘珀宇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723251211001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723251231317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邛崃调查队科员1（1101723026）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余建洪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723251060729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康睿尧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723251072814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周成隽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723251081226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陈光辉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723251213510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723251227309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723251240930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邛崃调查队科员2（1101723027）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103.7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冉艳君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723251111830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723251174501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723251253423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富顺调查队科员（1101723028）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范云财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723251225810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冯德富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723251241004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723251275029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合江调查队科员（1101723029）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冯红阳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723212220427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叶永华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723232152420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723251251419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绵竹调查队科员（1101723030）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723215540620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723251077607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严文静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723251230615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梓潼调查队科员（1101723031）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陈彦君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351251150429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黄嘉维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351251283409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胡佳蕾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723251161217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剑阁调查队科员（1101723032）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723251142401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723251214410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杨金玮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723251225502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蓬溪调查队科员（1101723033）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朱甫泽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723251072627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723251120224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723251306417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威远调查队科员（1101723034）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723251130412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孟仲季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723251262003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723251264214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阆中调查队科员（1101723035）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35626079525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115.5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陈洪权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723251181719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王圻曦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788251051002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仁寿调查队科员（1101723036)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294251302729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351251121724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何沙忆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723251253106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江安调查队科员(1101723037)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包文昭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723241253008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723251172902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723251280617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武胜调查队科员(1101723038)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351250184603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723250180730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陈川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723251305125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渠县调查队科员（1101723039）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鲁欣果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723250071217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723250122119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刘昌松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723250134307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723251175504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田一徽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723251282617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赵凤君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723251305101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安岳调查队科员（1101723040）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李鑫雨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351251192330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723251223428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723251283527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雅江调查队科员</w:t>
            </w:r>
            <w:r w:rsidRPr="00CB4F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（1101723041）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108.0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723251220703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723251228716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723251302018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会东调查队科员（1101723042）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351251077606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施你洛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351251262607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  <w:tr w:rsidR="00CB4F43" w:rsidRPr="00CB4F43" w:rsidTr="00CB4F43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43" w:rsidRPr="00CB4F43" w:rsidRDefault="00CB4F43" w:rsidP="00CB4F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陈肖江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351251272315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43" w:rsidRPr="00CB4F43" w:rsidRDefault="00CB4F43" w:rsidP="00CB4F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F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</w:tr>
    </w:tbl>
    <w:p w:rsidR="00CB4F43" w:rsidRPr="00CB4F43" w:rsidRDefault="00CB4F43" w:rsidP="00CB4F43">
      <w:pPr>
        <w:widowControl/>
        <w:shd w:val="clear" w:color="auto" w:fill="FFFFFF"/>
        <w:spacing w:line="58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附件2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hyperlink r:id="rId4" w:history="1">
        <w:r w:rsidRPr="00CB4F43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CB4F43" w:rsidRPr="00CB4F43" w:rsidRDefault="00CB4F43" w:rsidP="00CB4F43">
      <w:pPr>
        <w:widowControl/>
        <w:shd w:val="clear" w:color="auto" w:fill="FFFFFF"/>
        <w:spacing w:line="580" w:lineRule="atLeast"/>
        <w:ind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国家统计局</w:t>
      </w: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调查总队：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>      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u w:val="single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>                       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u w:val="single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CB4F43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CB4F43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wordWrap w:val="0"/>
        <w:ind w:right="280" w:firstLine="448"/>
        <w:jc w:val="righ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签名（考生本人手写）：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    </w:t>
      </w:r>
    </w:p>
    <w:p w:rsidR="00CB4F43" w:rsidRPr="00CB4F43" w:rsidRDefault="00CB4F43" w:rsidP="00CB4F43">
      <w:pPr>
        <w:widowControl/>
        <w:shd w:val="clear" w:color="auto" w:fill="FFFFFF"/>
        <w:ind w:firstLine="448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     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28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日期：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方正仿宋_GBK" w:eastAsia="方正仿宋_GBK" w:hAnsi="宋体" w:cs="宋体" w:hint="eastAsia"/>
          <w:color w:val="3F3F3F"/>
          <w:spacing w:val="8"/>
          <w:kern w:val="0"/>
          <w:sz w:val="84"/>
          <w:szCs w:val="84"/>
        </w:rPr>
        <w:t>身份证复印件粘贴处</w:t>
      </w:r>
    </w:p>
    <w:p w:rsidR="00CB4F43" w:rsidRPr="00CB4F43" w:rsidRDefault="00CB4F43" w:rsidP="00CB4F43">
      <w:pPr>
        <w:widowControl/>
        <w:shd w:val="clear" w:color="auto" w:fill="FFFFFF"/>
        <w:spacing w:line="360" w:lineRule="atLeast"/>
        <w:ind w:firstLine="448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360" w:lineRule="atLeast"/>
        <w:ind w:firstLine="448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lastRenderedPageBreak/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附件3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ind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我单位同意×××同志报考</w:t>
      </w:r>
      <w:r w:rsidRPr="00CB4F43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××单位</w:t>
      </w: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2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2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办公电话：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38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办公地址：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470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</w:rPr>
        <w:t> </w:t>
      </w: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盖章（人事部门公章）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                            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2017年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lastRenderedPageBreak/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附件4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CB4F43" w:rsidRPr="00CB4F43" w:rsidRDefault="00CB4F43" w:rsidP="00CB4F43">
      <w:pPr>
        <w:widowControl/>
        <w:shd w:val="clear" w:color="auto" w:fill="FFFFFF"/>
        <w:spacing w:line="580" w:lineRule="atLeast"/>
        <w:ind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国家统计局</w:t>
      </w:r>
      <w:r w:rsidRPr="00CB4F43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××调查总队：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×××同志，性别，民族，政治面貌，身份证号码为：××××，其户籍在××××，现系待业人员。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特此证明。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联 系 人：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联系电话：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470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 </w:t>
      </w: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</w:rPr>
        <w:t> </w:t>
      </w:r>
      <w:r w:rsidRPr="00CB4F43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盖章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                            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2017年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lastRenderedPageBreak/>
        <w:t> </w:t>
      </w:r>
    </w:p>
    <w:p w:rsidR="00CB4F43" w:rsidRPr="00CB4F43" w:rsidRDefault="00CB4F43" w:rsidP="00CB4F43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CB4F4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F61836" w:rsidRPr="00CB4F43" w:rsidRDefault="00F61836"/>
    <w:sectPr w:rsidR="00F61836" w:rsidRPr="00CB4F43" w:rsidSect="00F61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F43"/>
    <w:rsid w:val="00CB4F43"/>
    <w:rsid w:val="00F6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F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4F43"/>
    <w:rPr>
      <w:color w:val="800080"/>
      <w:u w:val="single"/>
    </w:rPr>
  </w:style>
  <w:style w:type="character" w:customStyle="1" w:styleId="apple-converted-space">
    <w:name w:val="apple-converted-space"/>
    <w:basedOn w:val="a0"/>
    <w:rsid w:val="00CB4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2017-02-14T01:50:00Z</dcterms:created>
  <dcterms:modified xsi:type="dcterms:W3CDTF">2017-02-14T01:51:00Z</dcterms:modified>
</cp:coreProperties>
</file>