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tbl>
                  <w:tblPr>
                    <w:tblW w:w="11277" w:type="dxa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882"/>
                    <w:gridCol w:w="3716"/>
                    <w:gridCol w:w="1996"/>
                    <w:gridCol w:w="1754"/>
                    <w:gridCol w:w="192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17" w:hRule="atLeast"/>
                      <w:tblCellSpacing w:w="15" w:type="dxa"/>
                    </w:trPr>
                    <w:tc>
                      <w:tcPr>
                        <w:tcW w:w="11217" w:type="dxa"/>
                        <w:gridSpan w:val="5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bookmarkStart w:id="0" w:name="_GoBack"/>
                        <w:r>
                          <w:t>2017年度沂水县事业单位公开招聘教师进入面试资格审查范围人员名单</w:t>
                        </w:r>
                        <w:bookmarkEnd w:id="0"/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4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准考证号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报考单位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报考岗位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考试成绩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17230100112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高中语文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17230200226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高中数学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90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17230300307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17230300402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高中英语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17230600503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17230600506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17230600511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17230600513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17230600510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17230600517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沂水县直高中合并招聘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17230400520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沂水县第一中学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17230400519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沂水县第一中学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17230400524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沂水县第一中学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17230500615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沂水县第一中学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17230500606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沂水县第一中学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17230500609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沂水县第一中学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高中生物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17230700710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17230800908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17230800902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17230800907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17230800829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17230900919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17231001024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17231101121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17231201203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17232301227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富官庄镇何家庄子初级中学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初中体育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17232301220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富官庄镇何家庄子初级中学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初中体育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17232301231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富官庄镇何家庄子初级中学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初中体育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17231301304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17232101318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初中信息技术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17231401413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17231501601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17231501603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17231501518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17231601708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17231601709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17231601705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17231601711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17231601703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17231601623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17231801723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初中物理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17231701801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17231701808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17231701813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17231701812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17231701809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17231701822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初中生物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17231902004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17231902001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17231901906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初中化学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17232002022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17232002013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17232002025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17232002014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17232002021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17232002012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初中地理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17232202118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初中音乐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17232202127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初中音乐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17232202111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初中音乐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17232202101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初中音乐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17232202119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初中音乐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17232202122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初中音乐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17232402306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17232402228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17232402301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17232402202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17232402207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17232402211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沂水县乡镇（街道）初中合并招聘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初中美术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17235102504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17235102331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17235102520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17235102401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17235102403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17235102314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17235102417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17235102426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17235102512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17235202627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17235202707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小学体育岗位B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17233602916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17233602915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17233602927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17233602926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17233602922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17233602919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17233602823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17233703111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17233703010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17233703129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17233703125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17233703002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17233703110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17233703101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17233703027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17233703208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17234003429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17234003217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17234003419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17234003408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17234003415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17234003425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17234003326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17233803716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17233803608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17233803501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17233803517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17233803510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17233803513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17233803518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17233803615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17233803628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17233803805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17233803709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17233803530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17233803804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17233803609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17233803706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17233803730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17234303824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17234303928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58.5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17233904030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17233904022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17233904120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17233904005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17233904212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17233904001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17233904127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17233904019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17233904126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17233904207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17233904117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17233904211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17233904104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17233904107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17233904206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17234104216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17234104223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17234104418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17234104310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17234104213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17234204506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17234204530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17234204513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17234204501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17234204523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17234204514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17234204620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小学数学岗位G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17234904731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17235004905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17235004904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17235004911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17235004908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17235004916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17235004826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小学音乐岗位B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17232505229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17232505028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17232505115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17232505122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17232505005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17232505019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17232505130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17232505208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17232505225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17232505024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17232505215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17232505030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17232505104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17232505204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17232505107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17232505108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17232605326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17232605304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17232605318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17232605509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17232605312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17232605302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17232605322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17232605424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17232905723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17232905729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17232905703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17232905702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17232905714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17232905727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17232905516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17232905622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17232705816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17232705914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17232705805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17232705825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17232705919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17232706014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17232705828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17232806126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17232806203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17233006410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17233006323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17233006512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17233006614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17233006405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17233006326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17233006623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17233006416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17233006529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17233006313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17233006316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17233006312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17233006518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17233006317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17233006618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17233106722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17233106728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17233106715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17233106705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17233106820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17233106926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17233207116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17233207117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17233207113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17233207122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17233207202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17233207208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17233207119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17233207022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小学语文岗位H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17233307523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17233307412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17233307414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17233307411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17233307418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17233307521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17233307615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17233307318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17233307503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小学语文岗位I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17233407729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17233407906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17233407703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17233407720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17233407902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17233407717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17233407702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17233407715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17233407824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17233407904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小学语文岗位J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17233507922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17233507923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17233507911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17233508019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17233508125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小学语文岗位K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17234408401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17234408205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17234408405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17234408214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17234408226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17234408402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17234408325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17234508424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17234508521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17234608623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17234608728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17234708901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17234708923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17234708910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17234708902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17234708816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17234708918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17234809111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93.5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17234809101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17234809106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17234809108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17234809012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小学英语岗位E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17235309228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80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17235309229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17235309223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17235309220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17235309123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17235309227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17235309426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17235309205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17235309402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17235309404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17235309325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17235309417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沂水县乡镇（街道）小学合并招聘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小学美术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17235409601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17235409508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17235409506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17235409615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17235409510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17235409627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17235409922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17235409611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17235409713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17235409719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17235409602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17235409905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17235409703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17235409813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17235409912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学前教育岗位A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17235510309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17235510227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17235510216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17235510306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17235510310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17235510004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17235510208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17235510130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17235510302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学前教育岗位B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17235710415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17235710409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17235710331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17235710524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17235710408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17235710521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17235710327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17235710414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17235710318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17235710418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17235710424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17235710317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17235710516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17235710510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13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17235710522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17235710527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学前教育岗位D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17235611001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17235610724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17235611014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17235610716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17235610807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17235610710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17235610728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17235611029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17235610911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17235611021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17235610918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17235610723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17235610805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17235610706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17235610816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17235611011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学前教育岗位C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17235911413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17235911102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17235911404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17235911126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17235911303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17235911320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17235911128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71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17235911114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17235911405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17235911224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17235911318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17235911207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17235911425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17235911123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17235911222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17235911306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17235911315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17235911414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学前教育岗位F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17235811620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17235811512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70.5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17235811723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17235811523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17235811524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17235811707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17235811708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17235811727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17235811511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17235811617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17235811630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17235811718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17235811513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17235811527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17235811715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学前教育岗位E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17236012116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74.5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17236011918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69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17236011806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17236012004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17236012018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17236012019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17236011821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67.5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17236012129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17236012016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64.5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17236012002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17236012102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17236011928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17236012104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17236012108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17236012119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17236011905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17236011914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28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17236012008</w:t>
                        </w: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沂水县乡镇（街道）幼儿园合并招聘</w:t>
                        </w: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</w:pPr>
                        <w:r>
                          <w:t>学前教育岗位G</w:t>
                        </w: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</w:pPr>
                        <w:r>
                          <w:t>61.5</w:t>
                        </w: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36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36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36" w:hRule="atLeast"/>
                      <w:tblCellSpacing w:w="15" w:type="dxa"/>
                    </w:trPr>
                    <w:tc>
                      <w:tcPr>
                        <w:tcW w:w="1837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4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both"/>
                    <w:rPr>
                      <w:color w:val="5A5A5A"/>
                      <w:sz w:val="19"/>
                      <w:szCs w:val="19"/>
                    </w:rPr>
                  </w:pPr>
                </w:p>
              </w:tc>
            </w:tr>
          </w:tbl>
          <w:p>
            <w:pPr>
              <w:spacing w:line="408" w:lineRule="auto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"http://www.yishui.gov.cn/system/resource/egovinfo/savetoword.jsp?indentifier=04-10-2017-000019" </w:instrTex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vanish/>
          <w:color w:val="000000"/>
          <w:sz w:val="24"/>
          <w:szCs w:val="24"/>
          <w:u w:val="none"/>
        </w:rPr>
        <w:t>下载</w:t>
      </w:r>
      <w:r>
        <w:rPr>
          <w:rFonts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31C9"/>
    <w:rsid w:val="40BF31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v_m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2017-04-11T05:46:00Z</dcterms:created>
  <dc:creator>lcsh</dc:creator>
  <cp:lastModifiedBy>lcsh</cp:lastModifiedBy>
  <dcterms:modified xsi:type="dcterms:W3CDTF">2017-04-11T05:49:51Z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