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9071" w:type="dxa"/>
        <w:tblCellSpacing w:w="0" w:type="dxa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071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9071" w:type="dxa"/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540" w:lineRule="atLeast"/>
              <w:rPr>
                <w:rFonts w:eastAsia="宋体"/>
                <w:sz w:val="36"/>
                <w:szCs w:val="36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540" w:lineRule="atLeast"/>
              <w:rPr>
                <w:rFonts w:eastAsia="宋体"/>
                <w:sz w:val="36"/>
                <w:szCs w:val="36"/>
              </w:rPr>
            </w:pPr>
            <w:r>
              <w:rPr>
                <w:rFonts w:hint="eastAsia" w:eastAsia="宋体"/>
                <w:sz w:val="36"/>
                <w:szCs w:val="36"/>
              </w:rPr>
              <w:t>附件1：</w:t>
            </w:r>
            <w:r>
              <w:rPr>
                <w:rFonts w:eastAsia="宋体"/>
                <w:sz w:val="44"/>
                <w:szCs w:val="44"/>
              </w:rPr>
              <w:t xml:space="preserve"> </w:t>
            </w:r>
          </w:p>
          <w:p>
            <w:pPr>
              <w:pStyle w:val="2"/>
              <w:widowControl/>
              <w:wordWrap w:val="0"/>
              <w:spacing w:beforeAutospacing="0" w:afterAutospacing="0" w:line="540" w:lineRule="atLeast"/>
              <w:ind w:left="420" w:leftChars="200" w:firstLine="440" w:firstLineChars="100"/>
              <w:rPr>
                <w:rFonts w:hint="eastAsia" w:ascii="����" w:hAnsi="����" w:eastAsia="宋体" w:cs="����"/>
                <w:sz w:val="48"/>
                <w:szCs w:val="48"/>
              </w:rPr>
            </w:pPr>
            <w:r>
              <w:rPr>
                <w:rFonts w:eastAsia="宋体"/>
                <w:sz w:val="44"/>
                <w:szCs w:val="44"/>
              </w:rPr>
              <w:t xml:space="preserve">  </w:t>
            </w:r>
            <w:r>
              <w:rPr>
                <w:rFonts w:hint="eastAsia" w:eastAsia="宋体"/>
                <w:sz w:val="48"/>
                <w:szCs w:val="48"/>
              </w:rPr>
              <w:t>2017年</w:t>
            </w:r>
            <w:r>
              <w:rPr>
                <w:rFonts w:hint="eastAsia" w:ascii="����" w:hAnsi="����" w:eastAsia="宋体" w:cs="����"/>
                <w:sz w:val="48"/>
                <w:szCs w:val="48"/>
              </w:rPr>
              <w:t>定陶区公开招聘教师</w:t>
            </w:r>
          </w:p>
          <w:p>
            <w:pPr>
              <w:pStyle w:val="2"/>
              <w:widowControl/>
              <w:wordWrap w:val="0"/>
              <w:spacing w:beforeAutospacing="0" w:afterAutospacing="0" w:line="540" w:lineRule="atLeast"/>
              <w:ind w:left="420" w:leftChars="200" w:firstLine="1920" w:firstLineChars="400"/>
              <w:rPr>
                <w:rFonts w:eastAsia="宋体"/>
                <w:sz w:val="44"/>
                <w:szCs w:val="44"/>
              </w:rPr>
            </w:pPr>
            <w:r>
              <w:rPr>
                <w:rFonts w:hint="eastAsia" w:ascii="����" w:hAnsi="����" w:eastAsia="宋体" w:cs="����"/>
                <w:sz w:val="48"/>
                <w:szCs w:val="48"/>
                <w:lang w:eastAsia="zh-CN"/>
              </w:rPr>
              <w:t>弃权</w:t>
            </w:r>
            <w:bookmarkStart w:id="0" w:name="_GoBack"/>
            <w:bookmarkEnd w:id="0"/>
            <w:r>
              <w:rPr>
                <w:rFonts w:hint="eastAsia" w:ascii="����" w:hAnsi="����" w:eastAsia="宋体" w:cs="����"/>
                <w:sz w:val="48"/>
                <w:szCs w:val="48"/>
                <w:lang w:eastAsia="zh-CN"/>
              </w:rPr>
              <w:t>及</w:t>
            </w:r>
            <w:r>
              <w:rPr>
                <w:rFonts w:hint="eastAsia" w:ascii="����" w:hAnsi="����" w:eastAsia="宋体" w:cs="����"/>
                <w:sz w:val="48"/>
                <w:szCs w:val="48"/>
              </w:rPr>
              <w:t>递补人员名单</w:t>
            </w:r>
          </w:p>
          <w:p>
            <w:pPr>
              <w:pStyle w:val="2"/>
              <w:widowControl/>
              <w:wordWrap w:val="0"/>
              <w:spacing w:beforeAutospacing="0" w:afterAutospacing="0" w:line="540" w:lineRule="atLeast"/>
              <w:ind w:left="420" w:leftChars="200" w:firstLine="1760" w:firstLineChars="400"/>
              <w:rPr>
                <w:rFonts w:eastAsia="宋体"/>
                <w:sz w:val="44"/>
                <w:szCs w:val="44"/>
              </w:rPr>
            </w:pPr>
          </w:p>
          <w:tbl>
            <w:tblPr>
              <w:tblStyle w:val="5"/>
              <w:tblW w:w="85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1"/>
              <w:gridCol w:w="2125"/>
              <w:gridCol w:w="2409"/>
              <w:gridCol w:w="2835"/>
            </w:tblGrid>
            <w:tr>
              <w:tblPrEx>
                <w:tblLayout w:type="fixed"/>
              </w:tblPrEx>
              <w:trPr>
                <w:trHeight w:val="655" w:hRule="atLeast"/>
              </w:trPr>
              <w:tc>
                <w:tcPr>
                  <w:tcW w:w="11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21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  <w:szCs w:val="22"/>
                    </w:rPr>
                    <w:t>岗位名称</w:t>
                  </w:r>
                </w:p>
              </w:tc>
              <w:tc>
                <w:tcPr>
                  <w:tcW w:w="24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  <w:szCs w:val="22"/>
                    </w:rPr>
                    <w:t>弃权人员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Tahoma"/>
                      <w:color w:val="000000"/>
                      <w:kern w:val="0"/>
                      <w:sz w:val="22"/>
                      <w:szCs w:val="22"/>
                    </w:rPr>
                    <w:t>递补人员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2"/>
                      <w:szCs w:val="22"/>
                    </w:rPr>
                    <w:t>小学语文A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2"/>
                      <w:szCs w:val="22"/>
                    </w:rPr>
                    <w:t>李鹏鹏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Tahoma"/>
                      <w:kern w:val="0"/>
                      <w:sz w:val="22"/>
                      <w:szCs w:val="22"/>
                    </w:rPr>
                    <w:t>贾  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6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kern w:val="0"/>
                      <w:sz w:val="22"/>
                      <w:szCs w:val="22"/>
                    </w:rPr>
                    <w:t>小学语文A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kern w:val="0"/>
                      <w:sz w:val="22"/>
                      <w:szCs w:val="22"/>
                    </w:rPr>
                    <w:t>宋克磊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刘  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初中语文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赵茉莉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侯正晴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小学数学A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刘  淼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李  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初中数学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张  凯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丁欣欣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高中数学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刘于乾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王连琢</w:t>
                  </w:r>
                </w:p>
              </w:tc>
            </w:tr>
            <w:tr>
              <w:tblPrEx>
                <w:tblLayout w:type="fixed"/>
              </w:tblPrEx>
              <w:trPr>
                <w:trHeight w:val="633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小学英语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陈丽洁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闫  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高中英语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曲怡萍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代斐帆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小学音乐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唐艳红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晁  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小学音乐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孙丽娜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赵  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kern w:val="0"/>
                      <w:sz w:val="22"/>
                      <w:szCs w:val="22"/>
                    </w:rPr>
                    <w:t>小学体育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kern w:val="0"/>
                      <w:sz w:val="22"/>
                      <w:szCs w:val="22"/>
                    </w:rPr>
                    <w:t>刘明洋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kern w:val="0"/>
                      <w:sz w:val="22"/>
                      <w:szCs w:val="22"/>
                    </w:rPr>
                    <w:t>吕  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kern w:val="0"/>
                      <w:sz w:val="22"/>
                      <w:szCs w:val="22"/>
                    </w:rPr>
                    <w:t>小学体育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kern w:val="0"/>
                      <w:sz w:val="22"/>
                      <w:szCs w:val="22"/>
                    </w:rPr>
                    <w:t>宋  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李  远</w:t>
                  </w:r>
                </w:p>
              </w:tc>
            </w:tr>
            <w:tr>
              <w:tblPrEx>
                <w:tblLayout w:type="fixed"/>
              </w:tblPrEx>
              <w:trPr>
                <w:trHeight w:val="633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航空服务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王梅霞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张婷婷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atLeast"/>
              </w:trPr>
              <w:tc>
                <w:tcPr>
                  <w:tcW w:w="11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幼师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刘红慧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Tahoma" w:hAnsi="Tahoma" w:eastAsia="宋体" w:cs="Tahoma"/>
                      <w:color w:val="000000"/>
                      <w:kern w:val="0"/>
                      <w:sz w:val="22"/>
                      <w:szCs w:val="22"/>
                    </w:rPr>
                    <w:t>闫海燕</w:t>
                  </w:r>
                </w:p>
              </w:tc>
            </w:tr>
          </w:tbl>
          <w:p>
            <w:pPr>
              <w:pStyle w:val="2"/>
              <w:widowControl/>
              <w:wordWrap w:val="0"/>
              <w:spacing w:beforeAutospacing="0" w:afterAutospacing="0" w:line="540" w:lineRule="atLeast"/>
              <w:ind w:left="420" w:leftChars="200" w:firstLine="1760" w:firstLineChars="400"/>
              <w:rPr>
                <w:sz w:val="44"/>
                <w:szCs w:val="44"/>
              </w:rPr>
            </w:pPr>
            <w:r>
              <w:rPr>
                <w:rFonts w:eastAsia="宋体"/>
                <w:sz w:val="44"/>
                <w:szCs w:val="44"/>
              </w:rPr>
              <w:t>   </w:t>
            </w:r>
          </w:p>
        </w:tc>
      </w:tr>
    </w:tbl>
    <w:p>
      <w:pPr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31D3"/>
    <w:rsid w:val="000131D3"/>
    <w:rsid w:val="00075FE0"/>
    <w:rsid w:val="002068CA"/>
    <w:rsid w:val="002C441A"/>
    <w:rsid w:val="003A3703"/>
    <w:rsid w:val="003F7015"/>
    <w:rsid w:val="005152C0"/>
    <w:rsid w:val="0060711D"/>
    <w:rsid w:val="00693918"/>
    <w:rsid w:val="006A0842"/>
    <w:rsid w:val="007D4322"/>
    <w:rsid w:val="00805125"/>
    <w:rsid w:val="00824FE6"/>
    <w:rsid w:val="008B074A"/>
    <w:rsid w:val="008C6962"/>
    <w:rsid w:val="00924DB1"/>
    <w:rsid w:val="00A60B58"/>
    <w:rsid w:val="00B00DE4"/>
    <w:rsid w:val="00C262D2"/>
    <w:rsid w:val="00CE3810"/>
    <w:rsid w:val="00D32A65"/>
    <w:rsid w:val="00EB189C"/>
    <w:rsid w:val="00EC4904"/>
    <w:rsid w:val="00FA3EC8"/>
    <w:rsid w:val="0C464F38"/>
    <w:rsid w:val="1BD318BC"/>
    <w:rsid w:val="2E290C52"/>
    <w:rsid w:val="3BA1388A"/>
    <w:rsid w:val="520E31B8"/>
    <w:rsid w:val="5A9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Administrator</cp:lastModifiedBy>
  <dcterms:modified xsi:type="dcterms:W3CDTF">2017-07-31T10:37:38Z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