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3D" w:rsidRPr="0080103D" w:rsidRDefault="0080103D" w:rsidP="0080103D">
      <w:pPr>
        <w:pStyle w:val="a3"/>
        <w:spacing w:before="0" w:beforeAutospacing="0" w:after="0" w:afterAutospacing="0" w:line="450" w:lineRule="atLeast"/>
        <w:ind w:firstLine="480"/>
        <w:rPr>
          <w:rFonts w:ascii="仿宋" w:eastAsia="仿宋" w:hAnsi="仿宋" w:cs="Arial"/>
          <w:color w:val="333333"/>
          <w:sz w:val="32"/>
          <w:szCs w:val="32"/>
        </w:rPr>
      </w:pPr>
      <w:r w:rsidRPr="0080103D">
        <w:rPr>
          <w:rFonts w:ascii="仿宋" w:eastAsia="仿宋" w:hAnsi="仿宋" w:cs="Arial" w:hint="eastAsia"/>
          <w:color w:val="333333"/>
          <w:sz w:val="32"/>
          <w:szCs w:val="32"/>
        </w:rPr>
        <w:t>附件2：</w:t>
      </w:r>
    </w:p>
    <w:p w:rsidR="00523E70" w:rsidRPr="00373217" w:rsidRDefault="00453F73" w:rsidP="00373217">
      <w:pPr>
        <w:pStyle w:val="a3"/>
        <w:spacing w:before="0" w:beforeAutospacing="0" w:after="0" w:afterAutospacing="0" w:line="450" w:lineRule="atLeast"/>
        <w:ind w:firstLine="480"/>
        <w:jc w:val="center"/>
        <w:rPr>
          <w:rFonts w:ascii="方正大标宋简体" w:eastAsia="方正大标宋简体" w:hAnsi="仿宋" w:cs="Arial"/>
          <w:color w:val="333333"/>
          <w:sz w:val="36"/>
          <w:szCs w:val="36"/>
        </w:rPr>
      </w:pPr>
      <w:r w:rsidRPr="00373217">
        <w:rPr>
          <w:rFonts w:ascii="方正大标宋简体" w:eastAsia="方正大标宋简体" w:hAnsi="仿宋" w:cs="Arial" w:hint="eastAsia"/>
          <w:color w:val="333333"/>
          <w:sz w:val="36"/>
          <w:szCs w:val="36"/>
        </w:rPr>
        <w:t>2017年鄄城县招聘教师体检</w:t>
      </w:r>
      <w:r w:rsidR="00BD07C5">
        <w:rPr>
          <w:rFonts w:ascii="方正大标宋简体" w:eastAsia="方正大标宋简体" w:hAnsi="仿宋" w:cs="Arial" w:hint="eastAsia"/>
          <w:color w:val="333333"/>
          <w:sz w:val="36"/>
          <w:szCs w:val="36"/>
        </w:rPr>
        <w:t>须知</w:t>
      </w:r>
    </w:p>
    <w:p w:rsidR="00BD07C5" w:rsidRDefault="00BD07C5" w:rsidP="00523E70">
      <w:pPr>
        <w:pStyle w:val="a3"/>
        <w:spacing w:before="0" w:beforeAutospacing="0" w:after="0" w:afterAutospacing="0" w:line="450" w:lineRule="atLeast"/>
        <w:ind w:firstLine="480"/>
        <w:rPr>
          <w:rFonts w:ascii="黑体" w:eastAsia="黑体" w:hAnsi="黑体" w:cs="Arial"/>
          <w:color w:val="333333"/>
          <w:sz w:val="28"/>
          <w:szCs w:val="28"/>
        </w:rPr>
      </w:pPr>
    </w:p>
    <w:p w:rsidR="00523E70" w:rsidRPr="00373217" w:rsidRDefault="00BD07C5" w:rsidP="00523E70">
      <w:pPr>
        <w:pStyle w:val="a3"/>
        <w:spacing w:before="0" w:beforeAutospacing="0" w:after="0" w:afterAutospacing="0" w:line="450" w:lineRule="atLeast"/>
        <w:ind w:firstLine="480"/>
        <w:rPr>
          <w:rFonts w:ascii="黑体" w:eastAsia="黑体" w:hAnsi="黑体" w:cs="Arial"/>
          <w:color w:val="333333"/>
          <w:sz w:val="28"/>
          <w:szCs w:val="28"/>
        </w:rPr>
      </w:pPr>
      <w:r>
        <w:rPr>
          <w:rFonts w:ascii="黑体" w:eastAsia="黑体" w:hAnsi="黑体" w:cs="Arial" w:hint="eastAsia"/>
          <w:color w:val="333333"/>
          <w:sz w:val="28"/>
          <w:szCs w:val="28"/>
        </w:rPr>
        <w:t>一</w:t>
      </w:r>
      <w:r w:rsidR="00523E70" w:rsidRPr="00373217">
        <w:rPr>
          <w:rFonts w:ascii="黑体" w:eastAsia="黑体" w:hAnsi="黑体" w:cs="Arial"/>
          <w:color w:val="333333"/>
          <w:sz w:val="28"/>
          <w:szCs w:val="28"/>
        </w:rPr>
        <w:t>、</w:t>
      </w:r>
      <w:r w:rsidR="008F0251" w:rsidRPr="00373217">
        <w:rPr>
          <w:rFonts w:ascii="黑体" w:eastAsia="黑体" w:hAnsi="黑体" w:cs="Arial" w:hint="eastAsia"/>
          <w:color w:val="333333"/>
          <w:sz w:val="28"/>
          <w:szCs w:val="28"/>
        </w:rPr>
        <w:t>体检</w:t>
      </w:r>
      <w:r w:rsidR="00523E70" w:rsidRPr="00373217">
        <w:rPr>
          <w:rFonts w:ascii="黑体" w:eastAsia="黑体" w:hAnsi="黑体" w:cs="Arial"/>
          <w:color w:val="333333"/>
          <w:sz w:val="28"/>
          <w:szCs w:val="28"/>
        </w:rPr>
        <w:t>时间地点</w:t>
      </w:r>
    </w:p>
    <w:p w:rsidR="00523E70" w:rsidRPr="00453F73" w:rsidRDefault="00523E70" w:rsidP="00523E70">
      <w:pPr>
        <w:pStyle w:val="a3"/>
        <w:spacing w:before="0" w:beforeAutospacing="0" w:after="0" w:afterAutospacing="0" w:line="450" w:lineRule="atLeast"/>
        <w:ind w:firstLine="480"/>
        <w:rPr>
          <w:rFonts w:ascii="仿宋" w:eastAsia="仿宋" w:hAnsi="仿宋" w:cs="Arial"/>
          <w:color w:val="333333"/>
          <w:sz w:val="28"/>
          <w:szCs w:val="28"/>
        </w:rPr>
      </w:pPr>
      <w:r w:rsidRPr="00453F73">
        <w:rPr>
          <w:rFonts w:ascii="仿宋" w:eastAsia="仿宋" w:hAnsi="仿宋" w:cs="Arial"/>
          <w:color w:val="333333"/>
          <w:sz w:val="28"/>
          <w:szCs w:val="28"/>
        </w:rPr>
        <w:t>时 间：2017年</w:t>
      </w:r>
      <w:r w:rsidR="008F0251" w:rsidRPr="00453F73">
        <w:rPr>
          <w:rFonts w:ascii="仿宋" w:eastAsia="仿宋" w:hAnsi="仿宋" w:cs="Arial" w:hint="eastAsia"/>
          <w:color w:val="333333"/>
          <w:sz w:val="28"/>
          <w:szCs w:val="28"/>
        </w:rPr>
        <w:t>8</w:t>
      </w:r>
      <w:r w:rsidRPr="00453F73">
        <w:rPr>
          <w:rFonts w:ascii="仿宋" w:eastAsia="仿宋" w:hAnsi="仿宋" w:cs="Arial"/>
          <w:color w:val="333333"/>
          <w:sz w:val="28"/>
          <w:szCs w:val="28"/>
        </w:rPr>
        <w:t>月</w:t>
      </w:r>
      <w:r w:rsidR="00373217">
        <w:rPr>
          <w:rFonts w:ascii="仿宋" w:eastAsia="仿宋" w:hAnsi="仿宋" w:cs="Arial" w:hint="eastAsia"/>
          <w:color w:val="333333"/>
          <w:sz w:val="28"/>
          <w:szCs w:val="28"/>
        </w:rPr>
        <w:t>11</w:t>
      </w:r>
      <w:r w:rsidRPr="00453F73">
        <w:rPr>
          <w:rFonts w:ascii="仿宋" w:eastAsia="仿宋" w:hAnsi="仿宋" w:cs="Arial"/>
          <w:color w:val="333333"/>
          <w:sz w:val="28"/>
          <w:szCs w:val="28"/>
        </w:rPr>
        <w:t>日。</w:t>
      </w:r>
    </w:p>
    <w:p w:rsidR="00523E70" w:rsidRPr="00453F73" w:rsidRDefault="00523E70" w:rsidP="00523E70">
      <w:pPr>
        <w:pStyle w:val="a3"/>
        <w:spacing w:before="0" w:beforeAutospacing="0" w:after="0" w:afterAutospacing="0" w:line="450" w:lineRule="atLeast"/>
        <w:ind w:firstLine="480"/>
        <w:rPr>
          <w:rFonts w:ascii="仿宋" w:eastAsia="仿宋" w:hAnsi="仿宋" w:cs="Arial"/>
          <w:color w:val="333333"/>
          <w:sz w:val="28"/>
          <w:szCs w:val="28"/>
        </w:rPr>
      </w:pPr>
      <w:r w:rsidRPr="00453F73">
        <w:rPr>
          <w:rFonts w:ascii="仿宋" w:eastAsia="仿宋" w:hAnsi="仿宋" w:cs="Arial"/>
          <w:color w:val="333333"/>
          <w:sz w:val="28"/>
          <w:szCs w:val="28"/>
        </w:rPr>
        <w:t>地 点：</w:t>
      </w:r>
      <w:r w:rsidR="00373217">
        <w:rPr>
          <w:rFonts w:ascii="仿宋" w:eastAsia="仿宋" w:hAnsi="仿宋" w:cs="仿宋" w:hint="eastAsia"/>
          <w:sz w:val="32"/>
          <w:szCs w:val="32"/>
        </w:rPr>
        <w:t>鄄城县育才实验学校（鄄城县南环路与古泉路交叉口南150米）</w:t>
      </w:r>
    </w:p>
    <w:p w:rsidR="00523E70" w:rsidRPr="00373217" w:rsidRDefault="00BD07C5" w:rsidP="00523E70">
      <w:pPr>
        <w:pStyle w:val="a3"/>
        <w:spacing w:before="0" w:beforeAutospacing="0" w:after="0" w:afterAutospacing="0" w:line="450" w:lineRule="atLeast"/>
        <w:ind w:firstLine="480"/>
        <w:rPr>
          <w:rFonts w:ascii="黑体" w:eastAsia="黑体" w:hAnsi="黑体" w:cs="Arial"/>
          <w:color w:val="333333"/>
          <w:sz w:val="28"/>
          <w:szCs w:val="28"/>
        </w:rPr>
      </w:pPr>
      <w:r>
        <w:rPr>
          <w:rFonts w:ascii="黑体" w:eastAsia="黑体" w:hAnsi="黑体" w:cs="Arial" w:hint="eastAsia"/>
          <w:color w:val="333333"/>
          <w:sz w:val="28"/>
          <w:szCs w:val="28"/>
        </w:rPr>
        <w:t>二</w:t>
      </w:r>
      <w:r w:rsidR="00523E70" w:rsidRPr="00373217">
        <w:rPr>
          <w:rFonts w:ascii="黑体" w:eastAsia="黑体" w:hAnsi="黑体" w:cs="Arial"/>
          <w:color w:val="333333"/>
          <w:sz w:val="28"/>
          <w:szCs w:val="28"/>
        </w:rPr>
        <w:t>、体检项目和标准。</w:t>
      </w:r>
    </w:p>
    <w:p w:rsidR="00523E70" w:rsidRPr="00453F73" w:rsidRDefault="00523E70" w:rsidP="00523E70">
      <w:pPr>
        <w:pStyle w:val="a3"/>
        <w:spacing w:before="0" w:beforeAutospacing="0" w:after="0" w:afterAutospacing="0" w:line="450" w:lineRule="atLeast"/>
        <w:ind w:firstLine="480"/>
        <w:rPr>
          <w:rFonts w:ascii="仿宋" w:eastAsia="仿宋" w:hAnsi="仿宋" w:cs="Arial"/>
          <w:color w:val="333333"/>
          <w:sz w:val="28"/>
          <w:szCs w:val="28"/>
        </w:rPr>
      </w:pPr>
      <w:r w:rsidRPr="00453F73">
        <w:rPr>
          <w:rFonts w:ascii="仿宋" w:eastAsia="仿宋" w:hAnsi="仿宋" w:cs="Arial"/>
          <w:color w:val="333333"/>
          <w:sz w:val="28"/>
          <w:szCs w:val="28"/>
        </w:rPr>
        <w:t>体检项目和标准按照《山东省教师资格认定体检工作实施办法》有关规定执行。</w:t>
      </w:r>
    </w:p>
    <w:p w:rsidR="00523E70" w:rsidRPr="00373217" w:rsidRDefault="00BD07C5" w:rsidP="00523E70">
      <w:pPr>
        <w:pStyle w:val="a3"/>
        <w:spacing w:before="0" w:beforeAutospacing="0" w:after="0" w:afterAutospacing="0" w:line="450" w:lineRule="atLeast"/>
        <w:ind w:firstLine="480"/>
        <w:rPr>
          <w:rFonts w:ascii="黑体" w:eastAsia="黑体" w:hAnsi="黑体" w:cs="Arial"/>
          <w:color w:val="333333"/>
          <w:sz w:val="28"/>
          <w:szCs w:val="28"/>
        </w:rPr>
      </w:pPr>
      <w:r>
        <w:rPr>
          <w:rFonts w:ascii="黑体" w:eastAsia="黑体" w:hAnsi="黑体" w:cs="Arial" w:hint="eastAsia"/>
          <w:color w:val="333333"/>
          <w:sz w:val="28"/>
          <w:szCs w:val="28"/>
        </w:rPr>
        <w:t>三</w:t>
      </w:r>
      <w:r w:rsidR="00523E70" w:rsidRPr="00373217">
        <w:rPr>
          <w:rFonts w:ascii="黑体" w:eastAsia="黑体" w:hAnsi="黑体" w:cs="Arial"/>
          <w:color w:val="333333"/>
          <w:sz w:val="28"/>
          <w:szCs w:val="28"/>
        </w:rPr>
        <w:t>、体检注意事项</w:t>
      </w:r>
    </w:p>
    <w:p w:rsidR="00523E70" w:rsidRPr="00453F73" w:rsidRDefault="00523E70" w:rsidP="00523E70">
      <w:pPr>
        <w:pStyle w:val="a3"/>
        <w:spacing w:before="0" w:beforeAutospacing="0" w:after="0" w:afterAutospacing="0" w:line="450" w:lineRule="atLeast"/>
        <w:ind w:firstLine="480"/>
        <w:rPr>
          <w:rFonts w:ascii="仿宋" w:eastAsia="仿宋" w:hAnsi="仿宋" w:cs="Arial"/>
          <w:color w:val="333333"/>
          <w:sz w:val="28"/>
          <w:szCs w:val="28"/>
        </w:rPr>
      </w:pPr>
      <w:r w:rsidRPr="00453F73">
        <w:rPr>
          <w:rFonts w:ascii="仿宋" w:eastAsia="仿宋" w:hAnsi="仿宋" w:cs="Arial"/>
          <w:color w:val="333333"/>
          <w:sz w:val="28"/>
          <w:szCs w:val="28"/>
        </w:rPr>
        <w:t>(一)考生需携带二代身份证、面试</w:t>
      </w:r>
      <w:r w:rsidR="005A68CA">
        <w:rPr>
          <w:rFonts w:ascii="仿宋" w:eastAsia="仿宋" w:hAnsi="仿宋" w:cs="Arial" w:hint="eastAsia"/>
          <w:color w:val="333333"/>
          <w:sz w:val="28"/>
          <w:szCs w:val="28"/>
        </w:rPr>
        <w:t>准考证</w:t>
      </w:r>
      <w:r w:rsidRPr="00453F73">
        <w:rPr>
          <w:rFonts w:ascii="仿宋" w:eastAsia="仿宋" w:hAnsi="仿宋" w:cs="Arial"/>
          <w:color w:val="333333"/>
          <w:sz w:val="28"/>
          <w:szCs w:val="28"/>
        </w:rPr>
        <w:t>(不准携带任何通讯工具及物品包)空腹参加体检，</w:t>
      </w:r>
      <w:r w:rsidR="00C5389E" w:rsidRPr="00C5389E">
        <w:rPr>
          <w:rFonts w:ascii="仿宋" w:eastAsia="仿宋" w:hAnsi="仿宋" w:cs="Arial" w:hint="eastAsia"/>
          <w:b/>
          <w:color w:val="333333"/>
          <w:sz w:val="28"/>
          <w:szCs w:val="28"/>
        </w:rPr>
        <w:t>来时带</w:t>
      </w:r>
      <w:r w:rsidRPr="00C5389E">
        <w:rPr>
          <w:rFonts w:ascii="仿宋" w:eastAsia="仿宋" w:hAnsi="仿宋" w:cs="Arial"/>
          <w:b/>
          <w:color w:val="333333"/>
          <w:sz w:val="28"/>
          <w:szCs w:val="28"/>
        </w:rPr>
        <w:t>近</w:t>
      </w:r>
      <w:r w:rsidRPr="00BD07C5">
        <w:rPr>
          <w:rFonts w:ascii="仿宋" w:eastAsia="仿宋" w:hAnsi="仿宋" w:cs="Arial"/>
          <w:b/>
          <w:color w:val="333333"/>
          <w:sz w:val="28"/>
          <w:szCs w:val="28"/>
        </w:rPr>
        <w:t>期一寸照片一张，体检费由个人承担。</w:t>
      </w:r>
    </w:p>
    <w:p w:rsidR="00523E70" w:rsidRPr="00453F73" w:rsidRDefault="00523E70" w:rsidP="00523E70">
      <w:pPr>
        <w:pStyle w:val="a3"/>
        <w:spacing w:before="0" w:beforeAutospacing="0" w:after="0" w:afterAutospacing="0" w:line="450" w:lineRule="atLeast"/>
        <w:ind w:firstLine="480"/>
        <w:rPr>
          <w:rFonts w:ascii="仿宋" w:eastAsia="仿宋" w:hAnsi="仿宋" w:cs="Arial"/>
          <w:color w:val="333333"/>
          <w:sz w:val="28"/>
          <w:szCs w:val="28"/>
        </w:rPr>
      </w:pPr>
      <w:r w:rsidRPr="00453F73">
        <w:rPr>
          <w:rFonts w:ascii="仿宋" w:eastAsia="仿宋" w:hAnsi="仿宋" w:cs="Arial"/>
          <w:color w:val="333333"/>
          <w:sz w:val="28"/>
          <w:szCs w:val="28"/>
        </w:rPr>
        <w:t>(二)考生应主动配合工作人员和体检医师</w:t>
      </w:r>
      <w:r w:rsidR="005A68CA">
        <w:rPr>
          <w:rFonts w:ascii="仿宋" w:eastAsia="仿宋" w:hAnsi="仿宋" w:cs="Arial" w:hint="eastAsia"/>
          <w:color w:val="333333"/>
          <w:sz w:val="28"/>
          <w:szCs w:val="28"/>
        </w:rPr>
        <w:t>在规定时间和地点</w:t>
      </w:r>
      <w:r w:rsidRPr="00453F73">
        <w:rPr>
          <w:rFonts w:ascii="仿宋" w:eastAsia="仿宋" w:hAnsi="仿宋" w:cs="Arial"/>
          <w:color w:val="333333"/>
          <w:sz w:val="28"/>
          <w:szCs w:val="28"/>
        </w:rPr>
        <w:t>认真完成全部体检项目，经工作人员或体检医师提醒在规定时间仍不按要求完成体检项目的，视同自动放弃体检资格。</w:t>
      </w:r>
    </w:p>
    <w:p w:rsidR="00D12A52" w:rsidRDefault="00523E70" w:rsidP="00523E70">
      <w:pPr>
        <w:pStyle w:val="a3"/>
        <w:spacing w:before="0" w:beforeAutospacing="0" w:after="0" w:afterAutospacing="0" w:line="450" w:lineRule="atLeast"/>
        <w:ind w:firstLine="480"/>
        <w:rPr>
          <w:rFonts w:ascii="仿宋" w:eastAsia="仿宋" w:hAnsi="仿宋" w:cs="Arial"/>
          <w:color w:val="333333"/>
          <w:sz w:val="28"/>
          <w:szCs w:val="28"/>
        </w:rPr>
      </w:pPr>
      <w:r w:rsidRPr="00453F73">
        <w:rPr>
          <w:rFonts w:ascii="仿宋" w:eastAsia="仿宋" w:hAnsi="仿宋" w:cs="Arial"/>
          <w:color w:val="333333"/>
          <w:sz w:val="28"/>
          <w:szCs w:val="28"/>
        </w:rPr>
        <w:t>(三)考生在体检过程中弄虚作假，或者有意隐瞒影响聘用的疾病的，按照有关规定给予不予聘用或者取消聘用的处理。</w:t>
      </w:r>
    </w:p>
    <w:p w:rsidR="00523E70" w:rsidRPr="00373217" w:rsidRDefault="00BD07C5" w:rsidP="00523E70">
      <w:pPr>
        <w:pStyle w:val="a3"/>
        <w:spacing w:before="0" w:beforeAutospacing="0" w:after="0" w:afterAutospacing="0" w:line="450" w:lineRule="atLeast"/>
        <w:ind w:firstLine="480"/>
        <w:rPr>
          <w:rFonts w:ascii="黑体" w:eastAsia="黑体" w:hAnsi="黑体" w:cs="Arial"/>
          <w:color w:val="333333"/>
          <w:sz w:val="28"/>
          <w:szCs w:val="28"/>
        </w:rPr>
      </w:pPr>
      <w:r>
        <w:rPr>
          <w:rFonts w:ascii="黑体" w:eastAsia="黑体" w:hAnsi="黑体" w:cs="Arial" w:hint="eastAsia"/>
          <w:color w:val="333333"/>
          <w:sz w:val="28"/>
          <w:szCs w:val="28"/>
        </w:rPr>
        <w:t>四</w:t>
      </w:r>
      <w:r w:rsidR="00453F73" w:rsidRPr="00373217">
        <w:rPr>
          <w:rFonts w:ascii="黑体" w:eastAsia="黑体" w:hAnsi="黑体" w:cs="Arial" w:hint="eastAsia"/>
          <w:color w:val="333333"/>
          <w:sz w:val="28"/>
          <w:szCs w:val="28"/>
        </w:rPr>
        <w:t>、</w:t>
      </w:r>
      <w:r w:rsidR="00523E70" w:rsidRPr="00373217">
        <w:rPr>
          <w:rFonts w:ascii="黑体" w:eastAsia="黑体" w:hAnsi="黑体" w:cs="Arial"/>
          <w:color w:val="333333"/>
          <w:sz w:val="28"/>
          <w:szCs w:val="28"/>
        </w:rPr>
        <w:t>体检人员须知</w:t>
      </w:r>
    </w:p>
    <w:p w:rsidR="00523E70" w:rsidRPr="00453F73" w:rsidRDefault="00523E70" w:rsidP="00523E70">
      <w:pPr>
        <w:pStyle w:val="a3"/>
        <w:spacing w:before="0" w:beforeAutospacing="0" w:after="0" w:afterAutospacing="0" w:line="450" w:lineRule="atLeast"/>
        <w:ind w:firstLine="480"/>
        <w:rPr>
          <w:rFonts w:ascii="仿宋" w:eastAsia="仿宋" w:hAnsi="仿宋" w:cs="Arial"/>
          <w:color w:val="333333"/>
          <w:sz w:val="28"/>
          <w:szCs w:val="28"/>
        </w:rPr>
      </w:pPr>
      <w:r w:rsidRPr="00453F73">
        <w:rPr>
          <w:rFonts w:ascii="仿宋" w:eastAsia="仿宋" w:hAnsi="仿宋" w:cs="Arial"/>
          <w:color w:val="333333"/>
          <w:sz w:val="28"/>
          <w:szCs w:val="28"/>
        </w:rPr>
        <w:t>1.必须携带二代身份证、面试</w:t>
      </w:r>
      <w:r w:rsidR="005A68CA">
        <w:rPr>
          <w:rFonts w:ascii="仿宋" w:eastAsia="仿宋" w:hAnsi="仿宋" w:cs="Arial" w:hint="eastAsia"/>
          <w:color w:val="333333"/>
          <w:sz w:val="28"/>
          <w:szCs w:val="28"/>
        </w:rPr>
        <w:t>准考证</w:t>
      </w:r>
      <w:r w:rsidRPr="00453F73">
        <w:rPr>
          <w:rFonts w:ascii="仿宋" w:eastAsia="仿宋" w:hAnsi="仿宋" w:cs="Arial"/>
          <w:color w:val="333333"/>
          <w:sz w:val="28"/>
          <w:szCs w:val="28"/>
        </w:rPr>
        <w:t>，</w:t>
      </w:r>
      <w:r w:rsidR="005A68CA">
        <w:rPr>
          <w:rFonts w:ascii="仿宋" w:eastAsia="仿宋" w:hAnsi="仿宋" w:cs="Arial" w:hint="eastAsia"/>
          <w:color w:val="333333"/>
          <w:sz w:val="28"/>
          <w:szCs w:val="28"/>
        </w:rPr>
        <w:t>于2017年8月11日早6：30前在鄄城县育才实验学校</w:t>
      </w:r>
      <w:r w:rsidRPr="00453F73">
        <w:rPr>
          <w:rFonts w:ascii="仿宋" w:eastAsia="仿宋" w:hAnsi="仿宋" w:cs="Arial"/>
          <w:color w:val="333333"/>
          <w:sz w:val="28"/>
          <w:szCs w:val="28"/>
        </w:rPr>
        <w:t>集合参加体检。</w:t>
      </w:r>
    </w:p>
    <w:p w:rsidR="00523E70" w:rsidRPr="00453F73" w:rsidRDefault="00523E70" w:rsidP="00523E70">
      <w:pPr>
        <w:pStyle w:val="a3"/>
        <w:spacing w:before="0" w:beforeAutospacing="0" w:after="0" w:afterAutospacing="0" w:line="450" w:lineRule="atLeast"/>
        <w:ind w:firstLine="480"/>
        <w:rPr>
          <w:rFonts w:ascii="仿宋" w:eastAsia="仿宋" w:hAnsi="仿宋" w:cs="Arial"/>
          <w:color w:val="333333"/>
          <w:sz w:val="28"/>
          <w:szCs w:val="28"/>
        </w:rPr>
      </w:pPr>
      <w:r w:rsidRPr="00453F73">
        <w:rPr>
          <w:rFonts w:ascii="仿宋" w:eastAsia="仿宋" w:hAnsi="仿宋" w:cs="Arial"/>
          <w:color w:val="333333"/>
          <w:sz w:val="28"/>
          <w:szCs w:val="28"/>
        </w:rPr>
        <w:lastRenderedPageBreak/>
        <w:t>2.严禁弄虚作假、冒名顶替;如隐瞒病史影响体检结果的，后果自负。</w:t>
      </w:r>
    </w:p>
    <w:p w:rsidR="00523E70" w:rsidRPr="00453F73" w:rsidRDefault="00523E70" w:rsidP="00523E70">
      <w:pPr>
        <w:pStyle w:val="a3"/>
        <w:spacing w:before="0" w:beforeAutospacing="0" w:after="0" w:afterAutospacing="0" w:line="450" w:lineRule="atLeast"/>
        <w:ind w:firstLine="480"/>
        <w:rPr>
          <w:rFonts w:ascii="仿宋" w:eastAsia="仿宋" w:hAnsi="仿宋" w:cs="Arial"/>
          <w:color w:val="333333"/>
          <w:sz w:val="28"/>
          <w:szCs w:val="28"/>
        </w:rPr>
      </w:pPr>
      <w:r w:rsidRPr="00453F73">
        <w:rPr>
          <w:rFonts w:ascii="仿宋" w:eastAsia="仿宋" w:hAnsi="仿宋" w:cs="Arial"/>
          <w:color w:val="333333"/>
          <w:sz w:val="28"/>
          <w:szCs w:val="28"/>
        </w:rPr>
        <w:t>3.不得携带物品包、手机等通讯工具参加体检，体检期间不得私自与他人联系。</w:t>
      </w:r>
    </w:p>
    <w:p w:rsidR="00523E70" w:rsidRPr="00453F73" w:rsidRDefault="00523E70" w:rsidP="00523E70">
      <w:pPr>
        <w:pStyle w:val="a3"/>
        <w:spacing w:before="0" w:beforeAutospacing="0" w:after="0" w:afterAutospacing="0" w:line="450" w:lineRule="atLeast"/>
        <w:ind w:firstLine="480"/>
        <w:rPr>
          <w:rFonts w:ascii="仿宋" w:eastAsia="仿宋" w:hAnsi="仿宋" w:cs="Arial"/>
          <w:color w:val="333333"/>
          <w:sz w:val="28"/>
          <w:szCs w:val="28"/>
        </w:rPr>
      </w:pPr>
      <w:r w:rsidRPr="00453F73">
        <w:rPr>
          <w:rFonts w:ascii="仿宋" w:eastAsia="仿宋" w:hAnsi="仿宋" w:cs="Arial"/>
          <w:color w:val="333333"/>
          <w:sz w:val="28"/>
          <w:szCs w:val="28"/>
        </w:rPr>
        <w:t>4.体检前一天请注意休息，勿熬夜，不要饮酒，避免剧烈运动。</w:t>
      </w:r>
    </w:p>
    <w:p w:rsidR="00523E70" w:rsidRPr="00453F73" w:rsidRDefault="00523E70" w:rsidP="00523E70">
      <w:pPr>
        <w:pStyle w:val="a3"/>
        <w:spacing w:before="0" w:beforeAutospacing="0" w:after="0" w:afterAutospacing="0" w:line="450" w:lineRule="atLeast"/>
        <w:ind w:firstLine="480"/>
        <w:rPr>
          <w:rFonts w:ascii="仿宋" w:eastAsia="仿宋" w:hAnsi="仿宋" w:cs="Arial"/>
          <w:color w:val="333333"/>
          <w:sz w:val="28"/>
          <w:szCs w:val="28"/>
        </w:rPr>
      </w:pPr>
      <w:r w:rsidRPr="00453F73">
        <w:rPr>
          <w:rFonts w:ascii="仿宋" w:eastAsia="仿宋" w:hAnsi="仿宋" w:cs="Arial"/>
          <w:color w:val="333333"/>
          <w:sz w:val="28"/>
          <w:szCs w:val="28"/>
        </w:rPr>
        <w:t>5.体检当天需进行采血、B超等检查，请在受检前禁食8-12小时。</w:t>
      </w:r>
    </w:p>
    <w:p w:rsidR="00523E70" w:rsidRPr="00453F73" w:rsidRDefault="00523E70" w:rsidP="00523E70">
      <w:pPr>
        <w:pStyle w:val="a3"/>
        <w:spacing w:before="0" w:beforeAutospacing="0" w:after="0" w:afterAutospacing="0" w:line="450" w:lineRule="atLeast"/>
        <w:ind w:firstLine="480"/>
        <w:rPr>
          <w:rFonts w:ascii="仿宋" w:eastAsia="仿宋" w:hAnsi="仿宋" w:cs="Arial"/>
          <w:color w:val="333333"/>
          <w:sz w:val="28"/>
          <w:szCs w:val="28"/>
        </w:rPr>
      </w:pPr>
      <w:r w:rsidRPr="00453F73">
        <w:rPr>
          <w:rFonts w:ascii="仿宋" w:eastAsia="仿宋" w:hAnsi="仿宋" w:cs="Arial"/>
          <w:color w:val="333333"/>
          <w:sz w:val="28"/>
          <w:szCs w:val="28"/>
        </w:rPr>
        <w:t>6.怀孕或其他特殊情况考生，事先告知工作人员和体检医师，可暂不进行妇科和X光等项目的检查，也不做出体检是否合格的结论，待孕期结束可进行检查时再完成体检和做出体检是否合格的结论。</w:t>
      </w:r>
    </w:p>
    <w:p w:rsidR="00523E70" w:rsidRPr="00453F73" w:rsidRDefault="00523E70" w:rsidP="00523E70">
      <w:pPr>
        <w:pStyle w:val="a3"/>
        <w:spacing w:before="0" w:beforeAutospacing="0" w:after="0" w:afterAutospacing="0" w:line="450" w:lineRule="atLeast"/>
        <w:ind w:firstLine="480"/>
        <w:rPr>
          <w:rFonts w:ascii="仿宋" w:eastAsia="仿宋" w:hAnsi="仿宋" w:cs="Arial"/>
          <w:color w:val="333333"/>
          <w:sz w:val="28"/>
          <w:szCs w:val="28"/>
        </w:rPr>
      </w:pPr>
      <w:r w:rsidRPr="00453F73">
        <w:rPr>
          <w:rFonts w:ascii="仿宋" w:eastAsia="仿宋" w:hAnsi="仿宋" w:cs="Arial"/>
          <w:color w:val="333333"/>
          <w:sz w:val="28"/>
          <w:szCs w:val="28"/>
        </w:rPr>
        <w:t>7.应主动配合工作人员和体检医师认真完成全部体检项目，经工作人员或体检医师提醒在规定时间仍不按要求完成体检项目的，视同自动放弃体检资格。</w:t>
      </w:r>
    </w:p>
    <w:p w:rsidR="00523E70" w:rsidRPr="00453F73" w:rsidRDefault="00523E70" w:rsidP="00523E70">
      <w:pPr>
        <w:pStyle w:val="a3"/>
        <w:spacing w:before="0" w:beforeAutospacing="0" w:after="0" w:afterAutospacing="0" w:line="450" w:lineRule="atLeast"/>
        <w:ind w:firstLine="480"/>
        <w:rPr>
          <w:rFonts w:ascii="仿宋" w:eastAsia="仿宋" w:hAnsi="仿宋" w:cs="Arial"/>
          <w:color w:val="333333"/>
          <w:sz w:val="28"/>
          <w:szCs w:val="28"/>
        </w:rPr>
      </w:pPr>
      <w:r w:rsidRPr="00453F73">
        <w:rPr>
          <w:rFonts w:ascii="仿宋" w:eastAsia="仿宋" w:hAnsi="仿宋" w:cs="Arial"/>
          <w:color w:val="333333"/>
          <w:sz w:val="28"/>
          <w:szCs w:val="28"/>
        </w:rPr>
        <w:t>8.体检医生可根据实际需要，增加必要的相应检查、检验项目，费用自付。</w:t>
      </w:r>
    </w:p>
    <w:p w:rsidR="00E47AE7" w:rsidRDefault="00523E70" w:rsidP="00453F73">
      <w:pPr>
        <w:pStyle w:val="a3"/>
        <w:spacing w:before="0" w:beforeAutospacing="0" w:after="0" w:afterAutospacing="0" w:line="450" w:lineRule="atLeast"/>
        <w:ind w:firstLine="480"/>
        <w:rPr>
          <w:rFonts w:ascii="仿宋" w:eastAsia="仿宋" w:hAnsi="仿宋" w:cs="Arial"/>
          <w:color w:val="333333"/>
          <w:sz w:val="28"/>
          <w:szCs w:val="28"/>
        </w:rPr>
      </w:pPr>
      <w:r w:rsidRPr="00453F73">
        <w:rPr>
          <w:rFonts w:ascii="仿宋" w:eastAsia="仿宋" w:hAnsi="仿宋" w:cs="Arial"/>
          <w:color w:val="333333"/>
          <w:sz w:val="28"/>
          <w:szCs w:val="28"/>
        </w:rPr>
        <w:t>9.应聘人员按照规定需要复检的，不在原体检医院进行，复检只进行一次，结果以复检结论为准。</w:t>
      </w:r>
    </w:p>
    <w:p w:rsidR="00373217" w:rsidRDefault="00373217" w:rsidP="00453F73">
      <w:pPr>
        <w:pStyle w:val="a3"/>
        <w:spacing w:before="0" w:beforeAutospacing="0" w:after="0" w:afterAutospacing="0" w:line="450" w:lineRule="atLeast"/>
        <w:ind w:firstLine="480"/>
        <w:rPr>
          <w:rFonts w:ascii="仿宋" w:eastAsia="仿宋" w:hAnsi="仿宋" w:cs="Arial"/>
          <w:color w:val="333333"/>
          <w:sz w:val="28"/>
          <w:szCs w:val="28"/>
        </w:rPr>
      </w:pPr>
    </w:p>
    <w:p w:rsidR="00373217" w:rsidRDefault="00373217" w:rsidP="00453F73">
      <w:pPr>
        <w:pStyle w:val="a3"/>
        <w:spacing w:before="0" w:beforeAutospacing="0" w:after="0" w:afterAutospacing="0" w:line="450" w:lineRule="atLeast"/>
        <w:ind w:firstLine="480"/>
        <w:rPr>
          <w:rFonts w:ascii="仿宋" w:eastAsia="仿宋" w:hAnsi="仿宋" w:cs="Arial"/>
          <w:color w:val="333333"/>
          <w:sz w:val="28"/>
          <w:szCs w:val="28"/>
        </w:rPr>
      </w:pPr>
    </w:p>
    <w:p w:rsidR="00373217" w:rsidRDefault="00373217" w:rsidP="00373217">
      <w:pPr>
        <w:ind w:firstLineChars="300" w:firstLine="96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2017年鄄城县教育系统公开</w:t>
      </w:r>
    </w:p>
    <w:p w:rsidR="00373217" w:rsidRDefault="00373217" w:rsidP="00373217">
      <w:pPr>
        <w:ind w:firstLineChars="300" w:firstLine="96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招聘教师工作领导小组</w:t>
      </w:r>
    </w:p>
    <w:p w:rsidR="00373217" w:rsidRDefault="00373217" w:rsidP="00373217">
      <w:pPr>
        <w:ind w:firstLineChars="1400" w:firstLine="448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2017年8月</w:t>
      </w:r>
      <w:r w:rsidR="00BD07C5"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373217" w:rsidRPr="00453F73" w:rsidRDefault="00373217" w:rsidP="00453F73">
      <w:pPr>
        <w:pStyle w:val="a3"/>
        <w:spacing w:before="0" w:beforeAutospacing="0" w:after="0" w:afterAutospacing="0" w:line="450" w:lineRule="atLeast"/>
        <w:ind w:firstLine="480"/>
        <w:rPr>
          <w:rFonts w:ascii="仿宋" w:eastAsia="仿宋" w:hAnsi="仿宋"/>
          <w:sz w:val="28"/>
          <w:szCs w:val="28"/>
        </w:rPr>
      </w:pPr>
    </w:p>
    <w:sectPr w:rsidR="00373217" w:rsidRPr="00453F73" w:rsidSect="00E47AE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B8A" w:rsidRDefault="00BB2B8A" w:rsidP="00D12A52">
      <w:r>
        <w:separator/>
      </w:r>
    </w:p>
  </w:endnote>
  <w:endnote w:type="continuationSeparator" w:id="1">
    <w:p w:rsidR="00BB2B8A" w:rsidRDefault="00BB2B8A" w:rsidP="00D12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619521"/>
      <w:docPartObj>
        <w:docPartGallery w:val="Page Numbers (Bottom of Page)"/>
        <w:docPartUnique/>
      </w:docPartObj>
    </w:sdtPr>
    <w:sdtContent>
      <w:p w:rsidR="00ED570E" w:rsidRDefault="00DA3089">
        <w:pPr>
          <w:pStyle w:val="a5"/>
          <w:jc w:val="center"/>
        </w:pPr>
        <w:fldSimple w:instr=" PAGE   \* MERGEFORMAT ">
          <w:r w:rsidR="002F67D5" w:rsidRPr="002F67D5">
            <w:rPr>
              <w:noProof/>
              <w:lang w:val="zh-CN"/>
            </w:rPr>
            <w:t>2</w:t>
          </w:r>
        </w:fldSimple>
      </w:p>
    </w:sdtContent>
  </w:sdt>
  <w:p w:rsidR="00ED570E" w:rsidRDefault="00ED57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B8A" w:rsidRDefault="00BB2B8A" w:rsidP="00D12A52">
      <w:r>
        <w:separator/>
      </w:r>
    </w:p>
  </w:footnote>
  <w:footnote w:type="continuationSeparator" w:id="1">
    <w:p w:rsidR="00BB2B8A" w:rsidRDefault="00BB2B8A" w:rsidP="00D12A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E70"/>
    <w:rsid w:val="002F67D5"/>
    <w:rsid w:val="00373217"/>
    <w:rsid w:val="00446FBD"/>
    <w:rsid w:val="00453F73"/>
    <w:rsid w:val="00523E70"/>
    <w:rsid w:val="005A68CA"/>
    <w:rsid w:val="0080103D"/>
    <w:rsid w:val="008F0251"/>
    <w:rsid w:val="00A00AF9"/>
    <w:rsid w:val="00BB2B8A"/>
    <w:rsid w:val="00BD07C5"/>
    <w:rsid w:val="00C5389E"/>
    <w:rsid w:val="00D12A52"/>
    <w:rsid w:val="00DA3089"/>
    <w:rsid w:val="00E47AE7"/>
    <w:rsid w:val="00ED570E"/>
    <w:rsid w:val="00F0231E"/>
    <w:rsid w:val="00F557FD"/>
    <w:rsid w:val="00FB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E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12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12A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2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2A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2017-08-06T07:03:00Z</cp:lastPrinted>
  <dcterms:created xsi:type="dcterms:W3CDTF">2017-08-05T00:41:00Z</dcterms:created>
  <dcterms:modified xsi:type="dcterms:W3CDTF">2017-08-06T23:50:00Z</dcterms:modified>
</cp:coreProperties>
</file>