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附件3：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1"/>
          <w:szCs w:val="21"/>
        </w:rPr>
        <w:t>诚信承诺书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我已仔细阅读《寿光市人民医院公开招聘合同制人员简章》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21"/>
          <w:szCs w:val="21"/>
        </w:rPr>
        <w:t>　　报考人员签名：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21"/>
          <w:szCs w:val="21"/>
        </w:rPr>
        <w:t>　　2018年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54B49"/>
    <w:rsid w:val="4BED7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2018-05-31T03:12:03Z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