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ascii="黑体" w:hAnsi="黑体" w:eastAsia="黑体" w:cs="黑体"/>
          <w:sz w:val="32"/>
          <w:szCs w:val="32"/>
          <w:lang w:bidi="ar"/>
        </w:rPr>
        <w:t>1</w:t>
      </w:r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sz w:val="32"/>
          <w:szCs w:val="32"/>
          <w:lang w:bidi="ar"/>
        </w:rPr>
        <w:t>济宁北大培文实验学校（济宁市实验中学）招聘教师报名表</w:t>
      </w:r>
      <w:r>
        <w:rPr>
          <w:rFonts w:ascii="黑体" w:hAnsi="宋体" w:eastAsia="黑体" w:cs="黑体"/>
          <w:b/>
          <w:sz w:val="32"/>
          <w:szCs w:val="32"/>
          <w:lang w:bidi="ar"/>
        </w:rPr>
        <w:t xml:space="preserve">    </w:t>
      </w:r>
    </w:p>
    <w:p>
      <w:pPr>
        <w:jc w:val="center"/>
        <w:rPr>
          <w:sz w:val="24"/>
          <w:szCs w:val="20"/>
        </w:rPr>
      </w:pPr>
    </w:p>
    <w:tbl>
      <w:tblPr>
        <w:tblStyle w:val="3"/>
        <w:tblW w:w="969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91"/>
        <w:gridCol w:w="850"/>
        <w:gridCol w:w="629"/>
        <w:gridCol w:w="396"/>
        <w:gridCol w:w="306"/>
        <w:gridCol w:w="927"/>
        <w:gridCol w:w="474"/>
        <w:gridCol w:w="803"/>
        <w:gridCol w:w="996"/>
        <w:gridCol w:w="935"/>
        <w:gridCol w:w="12"/>
        <w:gridCol w:w="1120"/>
        <w:gridCol w:w="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223" w:firstLine="120" w:firstLineChars="50"/>
              <w:rPr>
                <w:rFonts w:ascii="仿宋" w:hAnsi="仿宋" w:eastAsia="仿宋" w:cs="仿宋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姓</w:t>
            </w:r>
            <w:r>
              <w:rPr>
                <w:rFonts w:ascii="仿宋" w:hAnsi="仿宋" w:eastAsia="仿宋" w:cs="仿宋"/>
                <w:sz w:val="24"/>
                <w:szCs w:val="20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名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性别</w:t>
            </w:r>
          </w:p>
        </w:tc>
        <w:tc>
          <w:tcPr>
            <w:tcW w:w="92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出生年月</w:t>
            </w:r>
          </w:p>
        </w:tc>
        <w:tc>
          <w:tcPr>
            <w:tcW w:w="194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一寸证件照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第一学历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学位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婚姻状况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最后学历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  <w:lang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健康状况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身份证号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家庭住址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所教学科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户口所在地派出所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工作单位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教师资格证编号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职务职称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单位性质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单位地址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pacing w:val="-4"/>
                <w:w w:val="9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单位上级主管部门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人事关系所在单位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ascii="仿宋" w:hAnsi="仿宋" w:eastAsia="仿宋" w:cs="仿宋"/>
                <w:sz w:val="24"/>
                <w:szCs w:val="20"/>
                <w:lang w:bidi="ar"/>
              </w:rPr>
              <w:t>e-mail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0"/>
                <w:lang w:bidi="ar"/>
              </w:rPr>
              <w:t>移动电话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申请人学习简历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起止年月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学位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毕业学校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系别及专业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导师姓名</w:t>
            </w:r>
          </w:p>
        </w:tc>
        <w:tc>
          <w:tcPr>
            <w:tcW w:w="891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rPr>
                <w:rFonts w:ascii="仿宋" w:hAnsi="仿宋" w:eastAsia="仿宋" w:cs="仿宋"/>
                <w:spacing w:val="-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0"/>
                <w:lang w:bidi="ar"/>
              </w:rPr>
              <w:t>（高中）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学士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硕士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博士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申请人工作简历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起止年月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工作单位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班主任工作经历和奥赛辅导情况</w:t>
            </w:r>
          </w:p>
        </w:tc>
        <w:tc>
          <w:tcPr>
            <w:tcW w:w="8930" w:type="dxa"/>
            <w:gridSpan w:val="13"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奖惩情况</w:t>
            </w:r>
          </w:p>
        </w:tc>
        <w:tc>
          <w:tcPr>
            <w:tcW w:w="8930" w:type="dxa"/>
            <w:gridSpan w:val="13"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bidi="ar"/>
              </w:rPr>
              <w:t>备注</w:t>
            </w:r>
          </w:p>
        </w:tc>
        <w:tc>
          <w:tcPr>
            <w:tcW w:w="8930" w:type="dxa"/>
            <w:gridSpan w:val="13"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</w:tbl>
    <w:p>
      <w:pPr>
        <w:rPr>
          <w:rFonts w:hint="eastAsia" w:ascii="仿宋" w:hAnsi="仿宋" w:eastAsia="仿宋" w:cs="仿宋"/>
          <w:lang w:bidi="ar"/>
        </w:rPr>
      </w:pPr>
      <w:r>
        <w:rPr>
          <w:rFonts w:hint="eastAsia" w:ascii="仿宋" w:hAnsi="仿宋" w:eastAsia="仿宋" w:cs="仿宋"/>
          <w:lang w:bidi="ar"/>
        </w:rPr>
        <w:t>此表须正反面打印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1442"/>
    <w:rsid w:val="1EEC14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2018-04-27T03:55:00Z</dcterms:created>
  <dc:creator>慢热Cc</dc:creator>
  <cp:lastModifiedBy>慢热Cc</cp:lastModifiedBy>
  <dcterms:modified xsi:type="dcterms:W3CDTF">2018-04-27T03:55:16Z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