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泰安市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各县市区教师资格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认定公告发布及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现场确认点</w:t>
      </w:r>
    </w:p>
    <w:tbl>
      <w:tblPr>
        <w:tblStyle w:val="5"/>
        <w:tblpPr w:leftFromText="180" w:rightFromText="180" w:vertAnchor="text" w:horzAnchor="page" w:tblpX="1948" w:tblpY="318"/>
        <w:tblOverlap w:val="never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208"/>
        <w:gridCol w:w="4440"/>
        <w:gridCol w:w="162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89" w:type="dxa"/>
            <w:vAlign w:val="center"/>
          </w:tcPr>
          <w:p>
            <w:pPr>
              <w:widowControl/>
              <w:ind w:left="-407" w:leftChars="-194" w:firstLine="407" w:firstLineChars="169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44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认定公告、通知发布网址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泰山区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  <w:t>泰山区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教研科研中心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泰山区教研科研中心 泰安六中新校区格物楼（泰安市泰山区花园路266号）</w:t>
            </w:r>
          </w:p>
        </w:tc>
        <w:tc>
          <w:tcPr>
            <w:tcW w:w="162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0538-6368118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http://www.tatsedu.gov.cn/ 或http://www.tatsedu.cn/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岱岳区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  <w:t>岱岳区教育局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岱岳区政府广场西侧（泰山大街西段公交车岱岳区财政局站、岱岳实验中学东邻）</w:t>
            </w:r>
          </w:p>
        </w:tc>
        <w:tc>
          <w:tcPr>
            <w:tcW w:w="162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0538-8566509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http://www.tadyjy.gov.cn/ 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www.daiyue.gov.cn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新泰市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  <w:t>新泰市教育局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新泰市政务服务中心负一楼(新泰市东周路698号)</w:t>
            </w:r>
          </w:p>
        </w:tc>
        <w:tc>
          <w:tcPr>
            <w:tcW w:w="162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13290130572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0538-7251783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http://www.xintai.gov.cn/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肥城市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  <w:t>肥城市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教育局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肥城市特殊教育学校（肥城市文化中路011号,肥城六中西十字路口往西20米路北）</w:t>
            </w:r>
          </w:p>
        </w:tc>
        <w:tc>
          <w:tcPr>
            <w:tcW w:w="162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0538-3210210  3219119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http://fcjyj.feicheng.gov.cn/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宁阳县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  <w:t>宁阳县教育局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宁阳县师资培训中心（宁阳县杏岗路598号县职业中专院内师训楼）</w:t>
            </w:r>
          </w:p>
        </w:tc>
        <w:tc>
          <w:tcPr>
            <w:tcW w:w="162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0538-5356808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http://www.ny.gov.cn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东平县</w:t>
            </w:r>
          </w:p>
        </w:tc>
        <w:tc>
          <w:tcPr>
            <w:tcW w:w="220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  <w:t>东平县教育局</w:t>
            </w:r>
          </w:p>
        </w:tc>
        <w:tc>
          <w:tcPr>
            <w:tcW w:w="44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东平县教育局师训办公室（西山路113号）</w:t>
            </w:r>
          </w:p>
        </w:tc>
        <w:tc>
          <w:tcPr>
            <w:tcW w:w="162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0538-2092650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http://www.dpxedu.gov.cn/  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255F3"/>
    <w:rsid w:val="46E255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2018-06-01T01:39:00Z</dcterms:created>
  <dc:creator>慢热Cc</dc:creator>
  <cp:lastModifiedBy>慢热Cc</cp:lastModifiedBy>
  <dcterms:modified xsi:type="dcterms:W3CDTF">2018-06-01T01:40:11Z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