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          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申请人思想品德鉴定表</w:t>
      </w:r>
    </w:p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编号：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鉴定单位     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（单位）填写人（签名）：                             填写日期： 年   月   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</w:rPr>
            </w:pPr>
          </w:p>
          <w:p>
            <w:pPr>
              <w:widowControl/>
              <w:snapToGrid w:val="0"/>
              <w:spacing w:line="340" w:lineRule="atLeast"/>
              <w:ind w:firstLine="2310" w:firstLineChars="1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ind w:firstLine="315" w:firstLineChars="1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本表由中华人民共和国教育部监制</w:t>
      </w:r>
    </w:p>
    <w:p>
      <w:pPr>
        <w:widowControl/>
        <w:spacing w:line="340" w:lineRule="atLeast"/>
        <w:ind w:left="1079" w:leftChars="150" w:hanging="764" w:hangingChars="364"/>
        <w:rPr>
          <w:rFonts w:hint="eastAsia" w:ascii="宋体" w:hAnsi="宋体"/>
        </w:rPr>
      </w:pPr>
      <w:r>
        <w:rPr>
          <w:rFonts w:hint="eastAsia" w:ascii="宋体" w:hAnsi="宋体"/>
        </w:rPr>
        <w:t>说明：1.</w:t>
      </w:r>
      <w:r>
        <w:rPr>
          <w:rFonts w:hint="eastAsia" w:ascii="宋体" w:hAnsi="宋体"/>
          <w:color w:val="C00000"/>
        </w:rPr>
        <w:t>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         2.“编号”由教师资格认定机关填写。</w:t>
      </w:r>
    </w:p>
    <w:p>
      <w:pPr>
        <w:widowControl/>
        <w:spacing w:line="34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         3.填写字迹应该端正、规范。</w:t>
      </w:r>
    </w:p>
    <w:p>
      <w:pPr>
        <w:widowControl/>
        <w:spacing w:line="340" w:lineRule="atLeast"/>
        <w:ind w:firstLine="945" w:firstLineChars="450"/>
      </w:pPr>
      <w:r>
        <w:rPr>
          <w:rFonts w:hint="eastAsia" w:ascii="宋体" w:hAnsi="宋体"/>
        </w:rPr>
        <w:t>4.本表必须据实填写。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73D64"/>
    <w:rsid w:val="4FF73D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2018-06-11T01:28:00Z</dcterms:created>
  <dc:creator>慢热Cc</dc:creator>
  <cp:lastModifiedBy>慢热Cc</cp:lastModifiedBy>
  <dcterms:modified xsi:type="dcterms:W3CDTF">2018-06-11T01:28:49Z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