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231" w:rsidRDefault="00355231" w:rsidP="003E1D58">
      <w:pPr>
        <w:pStyle w:val="p0"/>
        <w:tabs>
          <w:tab w:val="left" w:pos="808"/>
        </w:tabs>
        <w:spacing w:line="520" w:lineRule="exact"/>
        <w:jc w:val="center"/>
        <w:rPr>
          <w:rFonts w:ascii="黑体" w:eastAsia="黑体" w:hAnsi="仿宋"/>
          <w:sz w:val="44"/>
          <w:szCs w:val="44"/>
        </w:rPr>
      </w:pPr>
      <w:r>
        <w:rPr>
          <w:rFonts w:ascii="黑体" w:eastAsia="黑体" w:hAnsi="仿宋" w:hint="eastAsia"/>
          <w:sz w:val="44"/>
          <w:szCs w:val="44"/>
        </w:rPr>
        <w:t>201</w:t>
      </w:r>
      <w:r w:rsidR="00935A0B">
        <w:rPr>
          <w:rFonts w:ascii="黑体" w:eastAsia="黑体" w:hAnsi="仿宋" w:hint="eastAsia"/>
          <w:sz w:val="44"/>
          <w:szCs w:val="44"/>
        </w:rPr>
        <w:t>8</w:t>
      </w:r>
      <w:r>
        <w:rPr>
          <w:rFonts w:ascii="黑体" w:eastAsia="黑体" w:hAnsi="仿宋" w:hint="eastAsia"/>
          <w:sz w:val="44"/>
          <w:szCs w:val="44"/>
        </w:rPr>
        <w:t>年嘉祥县教师招聘面试流程</w:t>
      </w:r>
    </w:p>
    <w:p w:rsidR="00355231" w:rsidRDefault="00355231" w:rsidP="003E1D58">
      <w:pPr>
        <w:pStyle w:val="p0"/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</w:p>
    <w:p w:rsidR="00355231" w:rsidRDefault="00355231" w:rsidP="003E1D58">
      <w:pPr>
        <w:pStyle w:val="p0"/>
        <w:spacing w:line="52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1、入场。</w:t>
      </w:r>
      <w:r>
        <w:rPr>
          <w:rFonts w:ascii="仿宋_GB2312" w:eastAsia="仿宋_GB2312" w:hAnsi="仿宋" w:hint="eastAsia"/>
          <w:sz w:val="28"/>
          <w:szCs w:val="28"/>
        </w:rPr>
        <w:t>考生根据所报学科专业考试时间，持专业考试通知书、笔试准考证(盖报考资格审查章的)、身份证进入说课地点，保卫人员审查三证相符，逐一放考生进入考场。考生入场后，由引导员引导至候讲室。考生进入候讲室后，需主动将所带参考资料和通讯工具交工作人员保管（待说课完毕后由工作人员退还本人）。</w:t>
      </w:r>
    </w:p>
    <w:p w:rsidR="00355231" w:rsidRDefault="00355231" w:rsidP="003E1D58">
      <w:pPr>
        <w:pStyle w:val="p0"/>
        <w:spacing w:line="52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2、抽签。</w:t>
      </w:r>
      <w:r>
        <w:rPr>
          <w:rFonts w:ascii="仿宋_GB2312" w:eastAsia="仿宋_GB2312" w:hAnsi="仿宋" w:hint="eastAsia"/>
          <w:sz w:val="28"/>
          <w:szCs w:val="28"/>
        </w:rPr>
        <w:t>抽签共分3轮，由候讲室工作人员负责。考生进入候讲室后，工作人员要逐一核对考生三证，确保人证相符，之后，再组织抽签。第一轮抽签：小学学段当天学科成绩第一名抽签确定说课命题年级（由说课室监督员和候讲室联络员一同送说课室交评委），其余学段不需抽取该签；第二轮抽签：各学段（学科）考生根据笔试成绩，由高到低依次抽取当场说课顺序，并同时发放标识代码牌。每轮抽签过程中，有1名工作人员负责填写抽签记录表，指导考生本人确认无误后签字，工作结束后，所有表格交保密人员封存；第三轮抽签，各学段考生根据抽取的说课顺序，由说课顺序第一名的考生抽取说课课题号（需由该生向全体考生宣布抽取到的课题号，然后上午该科所有考生均说这个课题），由1名工作人员负责填写考生说课课题序号登记表（抽取课题考生需签名），同时发给考生</w:t>
      </w:r>
      <w:r>
        <w:rPr>
          <w:rFonts w:ascii="仿宋_GB2312" w:eastAsia="仿宋_GB2312" w:hAnsi="仿宋" w:hint="eastAsia"/>
          <w:b/>
          <w:sz w:val="28"/>
          <w:szCs w:val="28"/>
        </w:rPr>
        <w:t>说课课题签号通知单（由考生交给备课室工作人员）</w:t>
      </w:r>
      <w:r>
        <w:rPr>
          <w:rFonts w:ascii="仿宋_GB2312" w:eastAsia="仿宋_GB2312" w:hAnsi="仿宋" w:hint="eastAsia"/>
          <w:sz w:val="28"/>
          <w:szCs w:val="28"/>
        </w:rPr>
        <w:t>；下午由说课顺序第一的考生抽取下午说课课题（上午已经抽取的课题不再作为备用课题），然后下午该科所有考生均说这个课题，程序与上午一样</w:t>
      </w:r>
      <w:r>
        <w:rPr>
          <w:rFonts w:ascii="仿宋_GB2312" w:eastAsia="仿宋_GB2312" w:hAnsi="仿宋" w:hint="eastAsia"/>
          <w:b/>
          <w:sz w:val="28"/>
          <w:szCs w:val="28"/>
        </w:rPr>
        <w:t>。</w:t>
      </w:r>
    </w:p>
    <w:p w:rsidR="00355231" w:rsidRDefault="00355231" w:rsidP="003E1D58">
      <w:pPr>
        <w:pStyle w:val="p0"/>
        <w:spacing w:line="5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</w:t>
      </w:r>
      <w:r>
        <w:rPr>
          <w:rFonts w:ascii="仿宋_GB2312" w:eastAsia="仿宋_GB2312" w:hAnsi="仿宋" w:hint="eastAsia"/>
          <w:b/>
          <w:sz w:val="28"/>
          <w:szCs w:val="28"/>
        </w:rPr>
        <w:t>3、命题。</w:t>
      </w:r>
      <w:r>
        <w:rPr>
          <w:rFonts w:ascii="仿宋_GB2312" w:eastAsia="仿宋_GB2312" w:hAnsi="仿宋" w:hint="eastAsia"/>
          <w:sz w:val="28"/>
          <w:szCs w:val="28"/>
        </w:rPr>
        <w:t>考官根据命题年级范围和学段（学科）课题要求数目，依据考点提供的教材，在说课室独立命题。课题制作后密封，由说课室监督员和记时员一同送交备课室工作人员。</w:t>
      </w:r>
    </w:p>
    <w:p w:rsidR="00355231" w:rsidRDefault="00355231" w:rsidP="003E1D58">
      <w:pPr>
        <w:pStyle w:val="p0"/>
        <w:spacing w:line="520" w:lineRule="exact"/>
        <w:ind w:firstLine="57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lastRenderedPageBreak/>
        <w:t>4、备课。</w:t>
      </w:r>
      <w:r>
        <w:rPr>
          <w:rFonts w:ascii="仿宋_GB2312" w:eastAsia="仿宋_GB2312" w:hAnsi="仿宋" w:hint="eastAsia"/>
          <w:sz w:val="28"/>
          <w:szCs w:val="28"/>
        </w:rPr>
        <w:t>从第1号考生开始，约间隔12分钟，根据说课顺序，经引导员指引，考生依次到备课室备课。到备课室之后，第一名说课的考生把</w:t>
      </w:r>
      <w:r w:rsidRPr="00FA6B09">
        <w:rPr>
          <w:rFonts w:ascii="仿宋_GB2312" w:eastAsia="仿宋_GB2312" w:hAnsi="仿宋" w:hint="eastAsia"/>
          <w:sz w:val="28"/>
          <w:szCs w:val="28"/>
        </w:rPr>
        <w:t>说课课题签号通知单</w:t>
      </w:r>
      <w:r>
        <w:rPr>
          <w:rFonts w:ascii="仿宋_GB2312" w:eastAsia="仿宋_GB2312" w:hAnsi="仿宋" w:hint="eastAsia"/>
          <w:sz w:val="28"/>
          <w:szCs w:val="28"/>
        </w:rPr>
        <w:t>交给备课室工作人员，备课室工作人员对照</w:t>
      </w:r>
      <w:r w:rsidRPr="00FA6B09">
        <w:rPr>
          <w:rFonts w:ascii="仿宋_GB2312" w:eastAsia="仿宋_GB2312" w:hAnsi="仿宋" w:hint="eastAsia"/>
          <w:sz w:val="28"/>
          <w:szCs w:val="28"/>
        </w:rPr>
        <w:t>说课课题签号通知单</w:t>
      </w:r>
      <w:r>
        <w:rPr>
          <w:rFonts w:ascii="仿宋_GB2312" w:eastAsia="仿宋_GB2312" w:hAnsi="仿宋" w:hint="eastAsia"/>
          <w:sz w:val="28"/>
          <w:szCs w:val="28"/>
        </w:rPr>
        <w:t>，当场拆封后确定考生说课课题，由考生签字确认。然后考生依据考点提供的相关教材进行备课。考生备课时间30分钟，工作人员负责准确记录考生说课序号、备课课题和备课起止时间，并要求考生签字。</w:t>
      </w:r>
    </w:p>
    <w:p w:rsidR="00355231" w:rsidRDefault="00355231" w:rsidP="003E1D58">
      <w:pPr>
        <w:pStyle w:val="p0"/>
        <w:spacing w:line="52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5、说课。</w:t>
      </w:r>
      <w:r>
        <w:rPr>
          <w:rFonts w:ascii="仿宋_GB2312" w:eastAsia="仿宋_GB2312" w:hAnsi="仿宋" w:hint="eastAsia"/>
          <w:sz w:val="28"/>
          <w:szCs w:val="28"/>
        </w:rPr>
        <w:t>考生备课满30分钟，由联络员引入说课室。考生开始说课，记时员开始记时。说课人员可带说课教案，说课时间不超过12分钟，在规定说课时间结束前1</w:t>
      </w:r>
      <w:r w:rsidR="0003190C">
        <w:rPr>
          <w:rFonts w:ascii="仿宋_GB2312" w:eastAsia="仿宋_GB2312" w:hAnsi="仿宋" w:hint="eastAsia"/>
          <w:sz w:val="28"/>
          <w:szCs w:val="28"/>
        </w:rPr>
        <w:t>分钟，记时员向说课考生提示一次时间。说课时间</w:t>
      </w:r>
      <w:r>
        <w:rPr>
          <w:rFonts w:ascii="仿宋_GB2312" w:eastAsia="仿宋_GB2312" w:hAnsi="仿宋" w:hint="eastAsia"/>
          <w:sz w:val="28"/>
          <w:szCs w:val="28"/>
        </w:rPr>
        <w:t>到，无论考生说课是否结束，记时人员都要提示考生终止说课。考生说课完毕向考官报告“说课完毕”。考生由联络员带离说课室，到休息室休息。考官评分采取百分制，按照《招聘教师说课量化评分表》内容独立打分，填写《考生说课评分单》和《考官评分登记表》，并进行签字。各考生说课结束后，由记时员按考官顺序号收齐评分表，进行汇总统分。</w:t>
      </w:r>
    </w:p>
    <w:p w:rsidR="00355231" w:rsidRDefault="00355231" w:rsidP="003E1D58">
      <w:pPr>
        <w:pStyle w:val="p0"/>
        <w:spacing w:line="52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6、统分。</w:t>
      </w:r>
      <w:r>
        <w:rPr>
          <w:rFonts w:ascii="仿宋_GB2312" w:eastAsia="仿宋_GB2312" w:hAnsi="仿宋" w:hint="eastAsia"/>
          <w:sz w:val="28"/>
          <w:szCs w:val="28"/>
        </w:rPr>
        <w:t>统计分数时，各统分监督组，1人读分，1人输入，1人监督。统分时，去掉一个最高分，一个最低分，按平均得分计算出总成绩，保留小数点后两位数字，尾数四舍五入。核对不少于3次，确保分数准确无误。说课成绩统计表由主考官、微机操作员、监督员共同签字确认。</w:t>
      </w:r>
    </w:p>
    <w:p w:rsidR="00355231" w:rsidRDefault="00355231" w:rsidP="003E1D58">
      <w:pPr>
        <w:pStyle w:val="p0"/>
        <w:spacing w:line="5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</w:t>
      </w:r>
      <w:r>
        <w:rPr>
          <w:rFonts w:ascii="仿宋_GB2312" w:eastAsia="仿宋_GB2312" w:hAnsi="仿宋" w:hint="eastAsia"/>
          <w:b/>
          <w:sz w:val="28"/>
          <w:szCs w:val="28"/>
        </w:rPr>
        <w:t>7、宣布成绩。</w:t>
      </w:r>
      <w:r>
        <w:rPr>
          <w:rFonts w:ascii="仿宋_GB2312" w:eastAsia="仿宋_GB2312" w:hAnsi="仿宋" w:hint="eastAsia"/>
          <w:sz w:val="28"/>
          <w:szCs w:val="28"/>
        </w:rPr>
        <w:t>当天每组说课人员全部说课结束后，由联络员从休息室引导到各自说课室，主考官当众宣布考生说课成绩。</w:t>
      </w:r>
    </w:p>
    <w:p w:rsidR="00355231" w:rsidRDefault="00355231" w:rsidP="003E1D58">
      <w:pPr>
        <w:pStyle w:val="p0"/>
        <w:spacing w:line="5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</w:t>
      </w:r>
    </w:p>
    <w:p w:rsidR="00355231" w:rsidRPr="003E1D58" w:rsidRDefault="00355231" w:rsidP="003E1D58">
      <w:pPr>
        <w:spacing w:after="0" w:line="520" w:lineRule="exact"/>
        <w:ind w:firstLineChars="1250" w:firstLine="3500"/>
        <w:jc w:val="right"/>
        <w:rPr>
          <w:rFonts w:ascii="仿宋_GB2312" w:eastAsia="仿宋_GB2312" w:hAnsi="仿宋" w:cs="Times New Roman"/>
          <w:sz w:val="28"/>
          <w:szCs w:val="28"/>
        </w:rPr>
      </w:pPr>
      <w:r w:rsidRPr="003E1D58">
        <w:rPr>
          <w:rFonts w:ascii="仿宋_GB2312" w:eastAsia="仿宋_GB2312" w:hAnsi="仿宋" w:cs="Times New Roman" w:hint="eastAsia"/>
          <w:sz w:val="28"/>
          <w:szCs w:val="28"/>
        </w:rPr>
        <w:t>嘉祥县公开招聘事业单位工</w:t>
      </w:r>
    </w:p>
    <w:p w:rsidR="00355231" w:rsidRPr="003E1D58" w:rsidRDefault="00355231" w:rsidP="003E1D58">
      <w:pPr>
        <w:spacing w:after="0" w:line="520" w:lineRule="exact"/>
        <w:ind w:firstLineChars="1250" w:firstLine="3500"/>
        <w:jc w:val="right"/>
        <w:rPr>
          <w:rFonts w:ascii="仿宋_GB2312" w:eastAsia="仿宋_GB2312" w:hAnsi="仿宋" w:cs="Times New Roman"/>
          <w:sz w:val="28"/>
          <w:szCs w:val="28"/>
        </w:rPr>
      </w:pPr>
      <w:r w:rsidRPr="003E1D58">
        <w:rPr>
          <w:rFonts w:ascii="仿宋_GB2312" w:eastAsia="仿宋_GB2312" w:hAnsi="仿宋" w:cs="Times New Roman" w:hint="eastAsia"/>
          <w:sz w:val="28"/>
          <w:szCs w:val="28"/>
        </w:rPr>
        <w:t>作人员工作领导小组办公室</w:t>
      </w:r>
    </w:p>
    <w:p w:rsidR="004358AB" w:rsidRDefault="003E1D58" w:rsidP="003E1D58">
      <w:pPr>
        <w:spacing w:after="0" w:line="520" w:lineRule="exact"/>
        <w:jc w:val="center"/>
      </w:pPr>
      <w:r>
        <w:rPr>
          <w:rFonts w:ascii="仿宋_GB2312" w:eastAsia="仿宋_GB2312" w:hAnsi="仿宋" w:cs="Times New Roman" w:hint="eastAsia"/>
          <w:sz w:val="28"/>
          <w:szCs w:val="28"/>
        </w:rPr>
        <w:t xml:space="preserve">                                 </w:t>
      </w:r>
      <w:r w:rsidR="00355231" w:rsidRPr="003E1D58">
        <w:rPr>
          <w:rFonts w:ascii="仿宋_GB2312" w:eastAsia="仿宋_GB2312" w:hAnsi="仿宋" w:cs="Times New Roman" w:hint="eastAsia"/>
          <w:sz w:val="28"/>
          <w:szCs w:val="28"/>
        </w:rPr>
        <w:t>201</w:t>
      </w:r>
      <w:r>
        <w:rPr>
          <w:rFonts w:ascii="仿宋_GB2312" w:eastAsia="仿宋_GB2312" w:hAnsi="仿宋" w:cs="Times New Roman" w:hint="eastAsia"/>
          <w:sz w:val="28"/>
          <w:szCs w:val="28"/>
        </w:rPr>
        <w:t>8</w:t>
      </w:r>
      <w:r w:rsidR="00355231" w:rsidRPr="003E1D58">
        <w:rPr>
          <w:rFonts w:ascii="仿宋_GB2312" w:eastAsia="仿宋_GB2312" w:hAnsi="仿宋" w:cs="Times New Roman" w:hint="eastAsia"/>
          <w:sz w:val="28"/>
          <w:szCs w:val="28"/>
        </w:rPr>
        <w:t>年7月</w:t>
      </w:r>
    </w:p>
    <w:sectPr w:rsidR="004358AB" w:rsidSect="003E1D58">
      <w:pgSz w:w="11906" w:h="16838"/>
      <w:pgMar w:top="1361" w:right="1797" w:bottom="1361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48D" w:rsidRDefault="00A5048D" w:rsidP="00355231">
      <w:pPr>
        <w:spacing w:after="0"/>
      </w:pPr>
      <w:r>
        <w:separator/>
      </w:r>
    </w:p>
  </w:endnote>
  <w:endnote w:type="continuationSeparator" w:id="0">
    <w:p w:rsidR="00A5048D" w:rsidRDefault="00A5048D" w:rsidP="0035523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48D" w:rsidRDefault="00A5048D" w:rsidP="00355231">
      <w:pPr>
        <w:spacing w:after="0"/>
      </w:pPr>
      <w:r>
        <w:separator/>
      </w:r>
    </w:p>
  </w:footnote>
  <w:footnote w:type="continuationSeparator" w:id="0">
    <w:p w:rsidR="00A5048D" w:rsidRDefault="00A5048D" w:rsidP="0035523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7EEC"/>
    <w:rsid w:val="0003190C"/>
    <w:rsid w:val="00323B43"/>
    <w:rsid w:val="00355231"/>
    <w:rsid w:val="003D37D8"/>
    <w:rsid w:val="003E1D58"/>
    <w:rsid w:val="00426133"/>
    <w:rsid w:val="004358AB"/>
    <w:rsid w:val="0059792B"/>
    <w:rsid w:val="005D147D"/>
    <w:rsid w:val="007606CC"/>
    <w:rsid w:val="008B7726"/>
    <w:rsid w:val="00935A0B"/>
    <w:rsid w:val="00A5048D"/>
    <w:rsid w:val="00AF7DAC"/>
    <w:rsid w:val="00D3032D"/>
    <w:rsid w:val="00D31D50"/>
    <w:rsid w:val="00DF0BB0"/>
    <w:rsid w:val="00FE3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523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523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523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5231"/>
    <w:rPr>
      <w:rFonts w:ascii="Tahoma" w:hAnsi="Tahoma"/>
      <w:sz w:val="18"/>
      <w:szCs w:val="18"/>
    </w:rPr>
  </w:style>
  <w:style w:type="paragraph" w:customStyle="1" w:styleId="p0">
    <w:name w:val="p0"/>
    <w:basedOn w:val="a"/>
    <w:rsid w:val="00355231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2018-07-11T07:31:00Z</dcterms:modified>
</cp:coreProperties>
</file>