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A9" w:rsidRDefault="009749A9" w:rsidP="009749A9">
      <w:pPr>
        <w:spacing w:line="560" w:lineRule="exact"/>
        <w:rPr>
          <w:rFonts w:eastAsia="黑体"/>
          <w:sz w:val="30"/>
          <w:szCs w:val="30"/>
        </w:rPr>
      </w:pPr>
      <w:r>
        <w:rPr>
          <w:rFonts w:eastAsia="黑体" w:hAnsi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1</w:t>
      </w:r>
      <w:r>
        <w:rPr>
          <w:rFonts w:eastAsia="黑体" w:hAnsi="黑体"/>
          <w:sz w:val="30"/>
          <w:szCs w:val="30"/>
        </w:rPr>
        <w:t>：</w:t>
      </w:r>
    </w:p>
    <w:p w:rsidR="009749A9" w:rsidRDefault="009749A9" w:rsidP="009749A9">
      <w:pPr>
        <w:spacing w:line="560" w:lineRule="exact"/>
        <w:jc w:val="center"/>
        <w:rPr>
          <w:rFonts w:eastAsia="方正小标宋简体"/>
          <w:spacing w:val="100"/>
          <w:sz w:val="36"/>
          <w:szCs w:val="36"/>
        </w:rPr>
      </w:pPr>
    </w:p>
    <w:p w:rsidR="009749A9" w:rsidRDefault="009749A9" w:rsidP="009749A9">
      <w:pPr>
        <w:spacing w:line="560" w:lineRule="exact"/>
        <w:jc w:val="center"/>
        <w:rPr>
          <w:rFonts w:eastAsia="方正小标宋简体"/>
          <w:spacing w:val="100"/>
          <w:sz w:val="36"/>
          <w:szCs w:val="36"/>
        </w:rPr>
      </w:pPr>
      <w:bookmarkStart w:id="0" w:name="_GoBack"/>
      <w:r>
        <w:rPr>
          <w:rFonts w:eastAsia="方正小标宋简体"/>
          <w:spacing w:val="100"/>
          <w:sz w:val="36"/>
          <w:szCs w:val="36"/>
        </w:rPr>
        <w:t>体检须知</w:t>
      </w:r>
    </w:p>
    <w:bookmarkEnd w:id="0"/>
    <w:p w:rsidR="009749A9" w:rsidRDefault="009749A9" w:rsidP="009749A9">
      <w:pPr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2"/>
          <w:szCs w:val="32"/>
        </w:rPr>
        <w:t xml:space="preserve"> </w:t>
      </w:r>
    </w:p>
    <w:p w:rsidR="009749A9" w:rsidRDefault="009749A9" w:rsidP="009749A9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、应聘人员应服从招聘主管机关安排，统一到指定医院进行体检。</w:t>
      </w:r>
    </w:p>
    <w:p w:rsidR="009749A9" w:rsidRDefault="009749A9" w:rsidP="009749A9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、应聘人员在体检过程中弄虚作假或者</w:t>
      </w:r>
      <w:r>
        <w:rPr>
          <w:rFonts w:eastAsia="仿宋_GB2312" w:hint="eastAsia"/>
          <w:sz w:val="30"/>
          <w:szCs w:val="30"/>
        </w:rPr>
        <w:t>有意</w:t>
      </w:r>
      <w:r>
        <w:rPr>
          <w:rFonts w:eastAsia="仿宋_GB2312"/>
          <w:sz w:val="30"/>
          <w:szCs w:val="30"/>
        </w:rPr>
        <w:t>隐瞒影响聘用的疾病</w:t>
      </w:r>
      <w:r>
        <w:rPr>
          <w:rFonts w:eastAsia="仿宋_GB2312" w:hint="eastAsia"/>
          <w:sz w:val="30"/>
          <w:szCs w:val="30"/>
        </w:rPr>
        <w:t>或者</w:t>
      </w:r>
      <w:r>
        <w:rPr>
          <w:rFonts w:eastAsia="仿宋_GB2312"/>
          <w:sz w:val="30"/>
          <w:szCs w:val="30"/>
        </w:rPr>
        <w:t>病史的，给予其不予聘用的处理。</w:t>
      </w:r>
      <w:r>
        <w:rPr>
          <w:rFonts w:eastAsia="仿宋_GB2312" w:hint="eastAsia"/>
          <w:sz w:val="30"/>
          <w:szCs w:val="30"/>
        </w:rPr>
        <w:t>有串通体检工作人员作弊或者</w:t>
      </w:r>
      <w:r>
        <w:rPr>
          <w:rFonts w:eastAsia="仿宋_GB2312"/>
          <w:sz w:val="30"/>
          <w:szCs w:val="30"/>
        </w:rPr>
        <w:t>请他人顶替体检以及交换、替换化验样本等</w:t>
      </w:r>
      <w:r>
        <w:rPr>
          <w:rFonts w:eastAsia="仿宋_GB2312" w:hint="eastAsia"/>
          <w:sz w:val="30"/>
          <w:szCs w:val="30"/>
        </w:rPr>
        <w:t>作弊行为的，体检结果无效，</w:t>
      </w:r>
      <w:r>
        <w:rPr>
          <w:rFonts w:eastAsia="仿宋_GB2312"/>
          <w:sz w:val="30"/>
          <w:szCs w:val="30"/>
        </w:rPr>
        <w:t>给予其不予聘用的处理，并将其违纪违规行为</w:t>
      </w:r>
      <w:r>
        <w:rPr>
          <w:rFonts w:eastAsia="仿宋_GB2312" w:hint="eastAsia"/>
          <w:sz w:val="30"/>
          <w:szCs w:val="30"/>
        </w:rPr>
        <w:t>报上级主管部门按照有关规定处理，</w:t>
      </w:r>
      <w:r>
        <w:rPr>
          <w:rFonts w:eastAsia="仿宋_GB2312"/>
          <w:sz w:val="30"/>
          <w:szCs w:val="30"/>
        </w:rPr>
        <w:t>记入公开招</w:t>
      </w:r>
      <w:r>
        <w:rPr>
          <w:rFonts w:eastAsia="仿宋_GB2312" w:hint="eastAsia"/>
          <w:sz w:val="30"/>
          <w:szCs w:val="30"/>
        </w:rPr>
        <w:t>录（</w:t>
      </w:r>
      <w:r>
        <w:rPr>
          <w:rFonts w:eastAsia="仿宋_GB2312"/>
          <w:sz w:val="30"/>
          <w:szCs w:val="30"/>
        </w:rPr>
        <w:t>聘</w:t>
      </w:r>
      <w:r>
        <w:rPr>
          <w:rFonts w:eastAsia="仿宋_GB2312" w:hint="eastAsia"/>
          <w:sz w:val="30"/>
          <w:szCs w:val="30"/>
        </w:rPr>
        <w:t>）</w:t>
      </w:r>
      <w:r>
        <w:rPr>
          <w:rFonts w:eastAsia="仿宋_GB2312"/>
          <w:sz w:val="30"/>
          <w:szCs w:val="30"/>
        </w:rPr>
        <w:t>诚信档案库。</w:t>
      </w:r>
    </w:p>
    <w:p w:rsidR="009749A9" w:rsidRDefault="009749A9" w:rsidP="009749A9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、体检前一天请注意休息，勿熬夜，不要饮酒，避免剧烈运动。</w:t>
      </w:r>
    </w:p>
    <w:p w:rsidR="009749A9" w:rsidRDefault="009749A9" w:rsidP="009749A9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、女性受检者月经期间请勿做妇科及尿液检查，待经期完毕后再补检；怀孕或可能已受孕者，事先告知医护人员，勿做</w:t>
      </w:r>
      <w:r>
        <w:rPr>
          <w:rFonts w:eastAsia="仿宋_GB2312"/>
          <w:sz w:val="30"/>
          <w:szCs w:val="30"/>
        </w:rPr>
        <w:t>X</w:t>
      </w:r>
      <w:r>
        <w:rPr>
          <w:rFonts w:eastAsia="仿宋_GB2312"/>
          <w:sz w:val="30"/>
          <w:szCs w:val="30"/>
        </w:rPr>
        <w:t>光检查。有上述情况并申请补检的女应聘人员，应告知本组引领员。</w:t>
      </w:r>
    </w:p>
    <w:p w:rsidR="009749A9" w:rsidRDefault="009749A9" w:rsidP="009749A9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</w:t>
      </w:r>
      <w:r>
        <w:rPr>
          <w:rFonts w:eastAsia="仿宋_GB2312"/>
          <w:sz w:val="30"/>
          <w:szCs w:val="30"/>
        </w:rPr>
        <w:t>、体检当天需进行采血、</w:t>
      </w:r>
      <w:r>
        <w:rPr>
          <w:rFonts w:eastAsia="仿宋_GB2312"/>
          <w:sz w:val="30"/>
          <w:szCs w:val="30"/>
        </w:rPr>
        <w:t>B</w:t>
      </w:r>
      <w:r>
        <w:rPr>
          <w:rFonts w:eastAsia="仿宋_GB2312"/>
          <w:sz w:val="30"/>
          <w:szCs w:val="30"/>
        </w:rPr>
        <w:t>超等检查，请在受检前禁食</w:t>
      </w:r>
      <w:r>
        <w:rPr>
          <w:rFonts w:eastAsia="仿宋_GB2312"/>
          <w:sz w:val="30"/>
          <w:szCs w:val="30"/>
        </w:rPr>
        <w:t>8</w:t>
      </w:r>
      <w:r>
        <w:rPr>
          <w:rFonts w:eastAsia="仿宋_GB2312" w:hint="eastAsia"/>
          <w:sz w:val="30"/>
          <w:szCs w:val="30"/>
        </w:rPr>
        <w:t>—</w:t>
      </w:r>
      <w:r>
        <w:rPr>
          <w:rFonts w:eastAsia="仿宋_GB2312"/>
          <w:sz w:val="30"/>
          <w:szCs w:val="30"/>
        </w:rPr>
        <w:t>12</w:t>
      </w:r>
      <w:r>
        <w:rPr>
          <w:rFonts w:eastAsia="仿宋_GB2312"/>
          <w:sz w:val="30"/>
          <w:szCs w:val="30"/>
        </w:rPr>
        <w:t>小时。</w:t>
      </w:r>
    </w:p>
    <w:p w:rsidR="009749A9" w:rsidRDefault="009749A9" w:rsidP="009749A9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、请配合医生认真检查所有项目，勿漏检。若自动放弃某一检查项目，将会影响体检结果及</w:t>
      </w:r>
      <w:r>
        <w:rPr>
          <w:rFonts w:eastAsia="仿宋_GB2312" w:hint="eastAsia"/>
          <w:sz w:val="30"/>
          <w:szCs w:val="30"/>
        </w:rPr>
        <w:t>聘</w:t>
      </w:r>
      <w:r>
        <w:rPr>
          <w:rFonts w:eastAsia="仿宋_GB2312"/>
          <w:sz w:val="30"/>
          <w:szCs w:val="30"/>
        </w:rPr>
        <w:t>用。</w:t>
      </w:r>
    </w:p>
    <w:p w:rsidR="009749A9" w:rsidRDefault="009749A9" w:rsidP="009749A9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、对心率、视力、听力、血压等项目达不到体检合格标准的，安排当日复检；对边缘性心脏杂音、病理性心电图、病理性</w:t>
      </w:r>
      <w:r>
        <w:rPr>
          <w:rFonts w:eastAsia="仿宋_GB2312"/>
          <w:sz w:val="30"/>
          <w:szCs w:val="30"/>
        </w:rPr>
        <w:lastRenderedPageBreak/>
        <w:t>杂音、频发早搏（心电图证实）等项目达不到体检合格标准的，安排当场复检。应聘人员对非当日、非当场复检的体检项目结果有疑问时，可以在接到体检结论通知之日起</w:t>
      </w:r>
      <w:r>
        <w:rPr>
          <w:rFonts w:eastAsia="仿宋_GB2312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日内向招聘主管机关提出复检书面申请。复检只能进行一次，体检结果以复检结论为准。</w:t>
      </w:r>
    </w:p>
    <w:p w:rsidR="009749A9" w:rsidRDefault="009749A9" w:rsidP="009749A9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《公务员录用体检特殊标准（试行）》中的所有体检项目均不进行复检。</w:t>
      </w:r>
    </w:p>
    <w:p w:rsidR="009749A9" w:rsidRDefault="009749A9" w:rsidP="009749A9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、体检表需本人填写部分（用黑色签字笔或钢笔），要求字迹清楚，无涂改，病史部分要如实、逐项填齐，不能遗漏。</w:t>
      </w:r>
    </w:p>
    <w:p w:rsidR="00176168" w:rsidRDefault="009749A9" w:rsidP="009749A9">
      <w:r>
        <w:rPr>
          <w:rFonts w:eastAsia="仿宋_GB2312"/>
          <w:sz w:val="30"/>
          <w:szCs w:val="30"/>
        </w:rPr>
        <w:br w:type="page"/>
      </w:r>
    </w:p>
    <w:sectPr w:rsidR="00176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A9"/>
    <w:rsid w:val="00176168"/>
    <w:rsid w:val="0097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dzzw</dc:creator>
  <cp:lastModifiedBy>dzzw</cp:lastModifiedBy>
  <cp:revision>1</cp:revision>
  <dcterms:created xsi:type="dcterms:W3CDTF">2018-07-17T09:08:00Z</dcterms:created>
  <dcterms:modified xsi:type="dcterms:W3CDTF">2018-07-17T09:08:00Z</dcterms:modified>
</cp:coreProperties>
</file>