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jc w:val="center"/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kern w:val="0"/>
          <w:sz w:val="44"/>
          <w:szCs w:val="44"/>
        </w:rPr>
        <w:t>资格审查时提交的材料</w:t>
      </w:r>
    </w:p>
    <w:p>
      <w:pPr>
        <w:shd w:val="clear" w:color="auto" w:fill="FFFFFF"/>
        <w:ind w:firstLine="640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1、提交的材料：</w:t>
      </w:r>
    </w:p>
    <w:p>
      <w:pPr>
        <w:shd w:val="clear" w:color="auto" w:fill="FFFFFF"/>
        <w:ind w:firstLine="64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年峄城区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直医院公开招聘备案制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工作人员报名登记表》、《应聘人员诚信承诺书》、笔试《准考证》、二代身份证和一寸正面免冠照片2张(与网上报名上传照片同底版)。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全日制普通高校应届毕业生应聘的，提交学校核发的就业推荐表（硕士研究生及以上的应明确研究方向）；其他人员应聘的，提交国家承认的学历、学位证书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（2018年应届毕业生的学历、学位及相关证书，须在2018年7月31日前取得；其他人员应聘的，须在2018年7月19日前取得）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；定向、委培毕业生应聘的，须出具定向、委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培单位同意报考信函；在编在岗人员、签订劳动合同人员、人事代理人员等应聘的，提交有用人权限部门或单位出具的同意应聘介绍信；招聘岗位有其他条件要求的，须提供相关材料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（如资格证书、执业资格证书、工作经历证明等）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上述证件及证明材料均须提供原件及复印件。</w:t>
      </w:r>
    </w:p>
    <w:p>
      <w:pPr>
        <w:shd w:val="clear" w:color="auto" w:fill="FFFFFF"/>
        <w:ind w:firstLine="640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2、上述材料（除照片）均需提交原件和复印件，并在资格审查时按照《资格审查证件材料及排序表》的序号进行排序提交。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</w:rPr>
        <w:t>资格审查证件材料及排序表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姓名：</w:t>
      </w:r>
    </w:p>
    <w:tbl>
      <w:tblPr>
        <w:tblStyle w:val="5"/>
        <w:tblW w:w="9360" w:type="dxa"/>
        <w:tblInd w:w="-10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4547"/>
        <w:gridCol w:w="388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排列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ind w:firstLine="787" w:firstLineChars="246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证书、材料内容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ind w:firstLine="470" w:firstLineChars="147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证书、材料要求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《2018年峄城区直医院公开招聘备案制工作人员报名登记表》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《应聘事业单位工作人员诚信承诺书》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原件（本人签名）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《学信网电子证书注册备案表》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原件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笔试《准考证》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二代身份证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原件、复印件（复印正反面）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学历证书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学位证书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报到证（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全日制普通高校毕业生提供）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资格证、执业证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工作证明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原件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有用人权限部门或单位、机构出具的同意报考证明（已签约的2018届毕业生、服务基层项目人员也得提供）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原件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《简章》和招聘岗位要求其他需要提供的材料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一寸正面免冠照片2张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与网上报名上传照片同底版；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反面注明报考岗位、姓名</w:t>
            </w:r>
          </w:p>
        </w:tc>
      </w:tr>
    </w:tbl>
    <w:p>
      <w:pPr>
        <w:widowControl/>
        <w:shd w:val="clear" w:color="auto" w:fill="FFFFFF"/>
        <w:spacing w:line="360" w:lineRule="exac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exac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注：1、请根据上述要求准备个人材料并排序，形成个人材料目录。</w:t>
      </w:r>
    </w:p>
    <w:p>
      <w:pPr>
        <w:widowControl/>
        <w:shd w:val="clear" w:color="auto" w:fill="FFFFFF"/>
        <w:spacing w:line="3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2、请打印个人材料目录，将个人材料按目录序号顺序排列上交审核。</w:t>
      </w:r>
    </w:p>
    <w:p>
      <w:pPr>
        <w:widowControl/>
        <w:shd w:val="clear" w:color="auto" w:fill="FFFFFF"/>
        <w:spacing w:line="3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>3、序号根据个人材料情况排列。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5F7"/>
    <w:rsid w:val="00172016"/>
    <w:rsid w:val="00172B26"/>
    <w:rsid w:val="001F668F"/>
    <w:rsid w:val="00275B50"/>
    <w:rsid w:val="00431697"/>
    <w:rsid w:val="004452AC"/>
    <w:rsid w:val="004D6353"/>
    <w:rsid w:val="005401D0"/>
    <w:rsid w:val="005537C9"/>
    <w:rsid w:val="00640B6D"/>
    <w:rsid w:val="00654CCC"/>
    <w:rsid w:val="00700800"/>
    <w:rsid w:val="00733089"/>
    <w:rsid w:val="008013DF"/>
    <w:rsid w:val="008572BC"/>
    <w:rsid w:val="00A51001"/>
    <w:rsid w:val="00B5676C"/>
    <w:rsid w:val="00B86907"/>
    <w:rsid w:val="00C15045"/>
    <w:rsid w:val="00C655F7"/>
    <w:rsid w:val="00D255DD"/>
    <w:rsid w:val="00D55BE1"/>
    <w:rsid w:val="00D7776C"/>
    <w:rsid w:val="00E03E45"/>
    <w:rsid w:val="00E633FB"/>
    <w:rsid w:val="00F90B34"/>
    <w:rsid w:val="00FB19E4"/>
    <w:rsid w:val="5ADD77C7"/>
    <w:rsid w:val="73F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135</Words>
  <Characters>775</Characters>
  <Lines>6</Lines>
  <Paragraphs>1</Paragraphs>
  <TotalTime>11</TotalTime>
  <ScaleCrop>false</ScaleCrop>
  <LinksUpToDate>false</LinksUpToDate>
  <CharactersWithSpaces>909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2018-08-14T03:42:00Z</dcterms:created>
  <dc:creator>Administrator</dc:creator>
  <cp:lastModifiedBy>努力的下雨天～TT</cp:lastModifiedBy>
  <dcterms:modified xsi:type="dcterms:W3CDTF">2018-08-14T08:01:30Z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