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80" w:rsidRPr="00C00FC4" w:rsidRDefault="00A31280" w:rsidP="00A31280">
      <w:pPr>
        <w:spacing w:line="440" w:lineRule="exact"/>
        <w:rPr>
          <w:rFonts w:ascii="黑体" w:eastAsia="黑体" w:hAnsi="黑体"/>
          <w:sz w:val="32"/>
          <w:szCs w:val="32"/>
        </w:rPr>
      </w:pPr>
      <w:r w:rsidRPr="00C00FC4">
        <w:rPr>
          <w:rFonts w:ascii="黑体" w:eastAsia="黑体" w:hAnsi="黑体" w:hint="eastAsia"/>
          <w:sz w:val="32"/>
          <w:szCs w:val="32"/>
        </w:rPr>
        <w:t>附件5</w:t>
      </w:r>
    </w:p>
    <w:p w:rsidR="00A31280" w:rsidRPr="00C00FC4" w:rsidRDefault="00A31280" w:rsidP="00A31280">
      <w:pPr>
        <w:spacing w:beforeLines="50" w:before="120" w:afterLines="100" w:after="240"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C00FC4">
        <w:rPr>
          <w:rFonts w:ascii="方正小标宋简体" w:eastAsia="方正小标宋简体" w:hint="eastAsia"/>
          <w:bCs/>
          <w:sz w:val="44"/>
          <w:szCs w:val="44"/>
        </w:rPr>
        <w:t>诚信承诺书</w:t>
      </w:r>
    </w:p>
    <w:p w:rsidR="00A31280" w:rsidRPr="00C00FC4" w:rsidRDefault="00A31280" w:rsidP="00A31280">
      <w:pPr>
        <w:pStyle w:val="a3"/>
        <w:widowControl/>
        <w:shd w:val="clear" w:color="auto" w:fill="FFFFFF"/>
        <w:spacing w:before="0" w:beforeAutospacing="0" w:after="0" w:afterAutospacing="0" w:line="600" w:lineRule="atLeast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C00FC4">
        <w:rPr>
          <w:rFonts w:ascii="仿宋_GB2312" w:eastAsia="仿宋_GB2312" w:hAnsi="仿宋_GB2312" w:cs="仿宋_GB2312" w:hint="eastAsia"/>
          <w:sz w:val="28"/>
          <w:szCs w:val="28"/>
        </w:rPr>
        <w:t>本人已仔细阅读《</w:t>
      </w:r>
      <w:r w:rsidRPr="00C00FC4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关于2018年度初中级卫生专业技术资格考试考务工作有关问题的通知</w:t>
      </w:r>
      <w:r w:rsidRPr="00C00FC4">
        <w:rPr>
          <w:rFonts w:ascii="仿宋_GB2312" w:eastAsia="仿宋_GB2312" w:hAnsi="仿宋_GB2312" w:cs="仿宋_GB2312" w:hint="eastAsia"/>
          <w:sz w:val="28"/>
          <w:szCs w:val="28"/>
        </w:rPr>
        <w:t>》有关规定，清楚并理解其内容。</w:t>
      </w:r>
    </w:p>
    <w:p w:rsidR="00A31280" w:rsidRPr="00C00FC4" w:rsidRDefault="00A31280" w:rsidP="00A31280">
      <w:pPr>
        <w:pStyle w:val="a3"/>
        <w:widowControl/>
        <w:shd w:val="clear" w:color="auto" w:fill="FFFFFF"/>
        <w:spacing w:before="0" w:beforeAutospacing="0" w:after="0" w:afterAutospacing="0" w:line="600" w:lineRule="atLeast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C00FC4">
        <w:rPr>
          <w:rFonts w:ascii="仿宋_GB2312" w:eastAsia="仿宋_GB2312" w:hAnsi="仿宋_GB2312" w:cs="仿宋_GB2312" w:hint="eastAsia"/>
          <w:sz w:val="28"/>
          <w:szCs w:val="28"/>
        </w:rPr>
        <w:t>在此我郑重承诺：</w:t>
      </w:r>
    </w:p>
    <w:p w:rsidR="00A31280" w:rsidRPr="00C00FC4" w:rsidRDefault="00A31280" w:rsidP="00A31280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C00FC4">
        <w:rPr>
          <w:rFonts w:ascii="仿宋_GB2312" w:eastAsia="仿宋_GB2312" w:hAnsi="仿宋_GB2312" w:cs="仿宋_GB2312" w:hint="eastAsia"/>
          <w:sz w:val="28"/>
          <w:szCs w:val="28"/>
        </w:rPr>
        <w:t>本人所提供的个人信息、照片、证明材料和相关证件真实、准确、有效。（</w:t>
      </w:r>
      <w:r w:rsidRPr="00C00FC4">
        <w:rPr>
          <w:rFonts w:ascii="仿宋_GB2312" w:eastAsia="仿宋_GB2312" w:hAnsi="仿宋_GB2312" w:cs="仿宋_GB2312" w:hint="eastAsia"/>
          <w:spacing w:val="20"/>
          <w:sz w:val="28"/>
          <w:szCs w:val="28"/>
          <w:shd w:val="clear" w:color="auto" w:fill="FFFFFF"/>
        </w:rPr>
        <w:t>应试人员在报考过程中伪造、涂改证件、证明，或者以其他不正当手段获取考试资格的；当次全部科目考试成绩无效；对其中涉及职业准入资格的人员，3年内不得参加该项资格考试）</w:t>
      </w:r>
    </w:p>
    <w:p w:rsidR="00A31280" w:rsidRPr="00C00FC4" w:rsidRDefault="00A31280" w:rsidP="00A31280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C00FC4">
        <w:rPr>
          <w:rFonts w:ascii="仿宋_GB2312" w:eastAsia="仿宋_GB2312" w:hAnsi="仿宋_GB2312" w:cs="仿宋_GB2312" w:hint="eastAsia"/>
          <w:sz w:val="28"/>
          <w:szCs w:val="28"/>
        </w:rPr>
        <w:t xml:space="preserve"> 由于自身原因导致报名信息填写错误，或没有在规定时间内查询、核对报名信息并确认是否交费成功，而不能正常参加考试的，责任自负。</w:t>
      </w:r>
    </w:p>
    <w:p w:rsidR="00A31280" w:rsidRPr="00C00FC4" w:rsidRDefault="00A31280" w:rsidP="00A31280">
      <w:pPr>
        <w:pStyle w:val="a3"/>
        <w:widowControl/>
        <w:shd w:val="clear" w:color="auto" w:fill="FFFFFF"/>
        <w:spacing w:before="0" w:beforeAutospacing="0" w:after="0" w:afterAutospacing="0" w:line="480" w:lineRule="atLeas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 w:rsidRPr="00C00FC4">
        <w:rPr>
          <w:rFonts w:ascii="仿宋_GB2312" w:eastAsia="仿宋_GB2312" w:hAnsi="仿宋_GB2312" w:cs="仿宋_GB2312" w:hint="eastAsia"/>
          <w:sz w:val="28"/>
          <w:szCs w:val="28"/>
        </w:rPr>
        <w:t>三、自觉遵守考试纪律及考场规则，服从考试安排，不作弊或协助他人作弊，携带手机应按规定放在教室指定位置，严禁</w:t>
      </w:r>
      <w:r w:rsidRPr="00C00FC4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利用通讯工具、电子用品或者其他技术手段接收、发送与考试相关信息</w:t>
      </w:r>
      <w:r w:rsidRPr="00C00FC4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Pr="00C00FC4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考试期间如有作弊行为的，一经查实，按照《专业技术人员资格考试违纪违规行为处理规定》（</w:t>
      </w:r>
      <w:proofErr w:type="gramStart"/>
      <w:r w:rsidRPr="00C00FC4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人社部</w:t>
      </w:r>
      <w:proofErr w:type="gramEnd"/>
      <w:r w:rsidRPr="00C00FC4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31号令）有关内容，严肃处理，</w:t>
      </w:r>
      <w:proofErr w:type="gramStart"/>
      <w:r w:rsidRPr="00C00FC4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并全省</w:t>
      </w:r>
      <w:proofErr w:type="gramEnd"/>
      <w:r w:rsidRPr="00C00FC4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通报。</w:t>
      </w:r>
    </w:p>
    <w:p w:rsidR="00A31280" w:rsidRPr="00C00FC4" w:rsidRDefault="00A31280" w:rsidP="00A31280">
      <w:pPr>
        <w:pStyle w:val="a3"/>
        <w:widowControl/>
        <w:shd w:val="clear" w:color="auto" w:fill="FFFFFF"/>
        <w:spacing w:before="0" w:beforeAutospacing="0" w:after="0" w:afterAutospacing="0" w:line="480" w:lineRule="atLeast"/>
        <w:rPr>
          <w:rFonts w:ascii="仿宋_GB2312" w:eastAsia="仿宋_GB2312" w:hAnsi="仿宋_GB2312" w:cs="仿宋_GB2312"/>
          <w:sz w:val="28"/>
          <w:szCs w:val="28"/>
        </w:rPr>
      </w:pPr>
    </w:p>
    <w:p w:rsidR="00A31280" w:rsidRPr="00C00FC4" w:rsidRDefault="00A31280" w:rsidP="00A31280">
      <w:pPr>
        <w:rPr>
          <w:rFonts w:ascii="仿宋_GB2312" w:eastAsia="仿宋_GB2312" w:hAnsi="仿宋_GB2312" w:cs="仿宋_GB2312"/>
          <w:sz w:val="28"/>
          <w:szCs w:val="28"/>
        </w:rPr>
      </w:pPr>
    </w:p>
    <w:p w:rsidR="00A31280" w:rsidRPr="00C00FC4" w:rsidRDefault="00A31280" w:rsidP="00A31280">
      <w:pPr>
        <w:rPr>
          <w:rFonts w:ascii="仿宋_GB2312" w:eastAsia="仿宋_GB2312" w:hAnsi="仿宋_GB2312" w:cs="仿宋_GB2312"/>
          <w:sz w:val="28"/>
          <w:szCs w:val="28"/>
        </w:rPr>
      </w:pPr>
    </w:p>
    <w:p w:rsidR="00A31280" w:rsidRPr="00C00FC4" w:rsidRDefault="00A31280" w:rsidP="00A31280">
      <w:pPr>
        <w:rPr>
          <w:rFonts w:ascii="仿宋_GB2312" w:eastAsia="仿宋_GB2312" w:hAnsi="仿宋_GB2312" w:cs="仿宋_GB2312"/>
          <w:sz w:val="28"/>
          <w:szCs w:val="28"/>
        </w:rPr>
      </w:pPr>
    </w:p>
    <w:p w:rsidR="00A31280" w:rsidRPr="00C00FC4" w:rsidRDefault="00A31280" w:rsidP="00A31280">
      <w:pPr>
        <w:rPr>
          <w:rFonts w:ascii="仿宋_GB2312" w:eastAsia="仿宋_GB2312" w:hAnsi="仿宋_GB2312" w:cs="仿宋_GB2312"/>
          <w:sz w:val="28"/>
          <w:szCs w:val="28"/>
        </w:rPr>
      </w:pPr>
      <w:r w:rsidRPr="00C00FC4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承诺人（签名）：           年      月      日 </w:t>
      </w:r>
    </w:p>
    <w:p w:rsidR="00A31280" w:rsidRPr="00C00FC4" w:rsidRDefault="00A31280" w:rsidP="00A31280"/>
    <w:p w:rsidR="00A31280" w:rsidRPr="00C00FC4" w:rsidRDefault="00A31280" w:rsidP="00A31280">
      <w:pPr>
        <w:spacing w:line="440" w:lineRule="exact"/>
      </w:pPr>
    </w:p>
    <w:p w:rsidR="00616AE5" w:rsidRPr="00A31280" w:rsidRDefault="00616AE5">
      <w:bookmarkStart w:id="0" w:name="_GoBack"/>
      <w:bookmarkEnd w:id="0"/>
    </w:p>
    <w:sectPr w:rsidR="00616AE5" w:rsidRPr="00A3128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B397"/>
    <w:multiLevelType w:val="singleLevel"/>
    <w:tmpl w:val="54A3B39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80"/>
    <w:rsid w:val="00616AE5"/>
    <w:rsid w:val="00A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8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280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8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280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2018-01-18T07:57:00Z</dcterms:created>
  <dcterms:modified xsi:type="dcterms:W3CDTF">2018-01-18T07:57:00Z</dcterms:modified>
</cp:coreProperties>
</file>