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after="156" w:afterLines="50" w:line="560" w:lineRule="exact"/>
        <w:jc w:val="left"/>
        <w:textAlignment w:val="auto"/>
        <w:rPr>
          <w:rFonts w:hint="eastAsia" w:ascii="楷体_GB2312" w:hAnsi="楷体_GB2312" w:eastAsia="楷体_GB2312" w:cs="楷体_GB2312"/>
          <w:b w:val="0"/>
          <w:bCs w:val="0"/>
          <w:color w:val="000000"/>
          <w:sz w:val="28"/>
          <w:szCs w:val="28"/>
          <w:lang w:val="en-US" w:eastAsia="zh-CN"/>
        </w:rPr>
      </w:pPr>
      <w:r>
        <w:rPr>
          <w:rFonts w:hint="eastAsia" w:ascii="楷体_GB2312" w:hAnsi="楷体_GB2312" w:eastAsia="楷体_GB2312" w:cs="楷体_GB2312"/>
          <w:b w:val="0"/>
          <w:bCs w:val="0"/>
          <w:color w:val="000000"/>
          <w:sz w:val="28"/>
          <w:szCs w:val="28"/>
          <w:lang w:eastAsia="zh-CN"/>
        </w:rPr>
        <w:t>附件</w:t>
      </w:r>
      <w:r>
        <w:rPr>
          <w:rFonts w:hint="eastAsia" w:ascii="楷体_GB2312" w:hAnsi="楷体_GB2312" w:eastAsia="楷体_GB2312" w:cs="楷体_GB2312"/>
          <w:b w:val="0"/>
          <w:bCs w:val="0"/>
          <w:color w:val="000000"/>
          <w:sz w:val="28"/>
          <w:szCs w:val="28"/>
          <w:lang w:val="en-US" w:eastAsia="zh-CN"/>
        </w:rPr>
        <w:t>2</w:t>
      </w:r>
    </w:p>
    <w:p>
      <w:pPr>
        <w:keepNext w:val="0"/>
        <w:keepLines w:val="0"/>
        <w:pageBreakBefore w:val="0"/>
        <w:kinsoku/>
        <w:wordWrap/>
        <w:overflowPunct/>
        <w:topLinePunct w:val="0"/>
        <w:bidi w:val="0"/>
        <w:adjustRightInd w:val="0"/>
        <w:snapToGrid w:val="0"/>
        <w:spacing w:after="156" w:afterLines="50" w:line="560" w:lineRule="exact"/>
        <w:jc w:val="center"/>
        <w:textAlignment w:val="auto"/>
        <w:rPr>
          <w:rFonts w:hint="eastAsia" w:asciiTheme="majorEastAsia" w:hAnsiTheme="majorEastAsia" w:eastAsiaTheme="majorEastAsia" w:cstheme="majorEastAsia"/>
          <w:b w:val="0"/>
          <w:bCs w:val="0"/>
          <w:color w:val="000000"/>
          <w:sz w:val="36"/>
          <w:szCs w:val="36"/>
        </w:rPr>
      </w:pPr>
      <w:r>
        <w:rPr>
          <w:rFonts w:hint="eastAsia" w:asciiTheme="majorEastAsia" w:hAnsiTheme="majorEastAsia" w:eastAsiaTheme="majorEastAsia" w:cstheme="majorEastAsia"/>
          <w:b w:val="0"/>
          <w:bCs w:val="0"/>
          <w:color w:val="000000"/>
          <w:sz w:val="36"/>
          <w:szCs w:val="36"/>
        </w:rPr>
        <w:t>2018年潍坊市卫生和计划生育委员会直属公立医院</w:t>
      </w:r>
    </w:p>
    <w:p>
      <w:pPr>
        <w:keepNext w:val="0"/>
        <w:keepLines w:val="0"/>
        <w:pageBreakBefore w:val="0"/>
        <w:kinsoku/>
        <w:wordWrap/>
        <w:overflowPunct/>
        <w:topLinePunct w:val="0"/>
        <w:bidi w:val="0"/>
        <w:adjustRightInd w:val="0"/>
        <w:snapToGrid w:val="0"/>
        <w:spacing w:after="156" w:afterLines="50" w:line="560" w:lineRule="exact"/>
        <w:jc w:val="center"/>
        <w:textAlignment w:val="auto"/>
        <w:rPr>
          <w:rFonts w:hint="eastAsia" w:asciiTheme="majorEastAsia" w:hAnsiTheme="majorEastAsia" w:eastAsiaTheme="majorEastAsia" w:cstheme="majorEastAsia"/>
          <w:b w:val="0"/>
          <w:bCs w:val="0"/>
          <w:color w:val="000000"/>
          <w:sz w:val="36"/>
          <w:szCs w:val="36"/>
        </w:rPr>
      </w:pPr>
      <w:r>
        <w:rPr>
          <w:rFonts w:hint="eastAsia" w:asciiTheme="majorEastAsia" w:hAnsiTheme="majorEastAsia" w:eastAsiaTheme="majorEastAsia" w:cstheme="majorEastAsia"/>
          <w:b w:val="0"/>
          <w:bCs w:val="0"/>
          <w:color w:val="000000"/>
          <w:sz w:val="36"/>
          <w:szCs w:val="36"/>
          <w:lang w:eastAsia="zh-CN"/>
        </w:rPr>
        <w:t>公开招聘</w:t>
      </w:r>
      <w:r>
        <w:rPr>
          <w:rFonts w:hint="eastAsia" w:asciiTheme="majorEastAsia" w:hAnsiTheme="majorEastAsia" w:eastAsiaTheme="majorEastAsia" w:cstheme="majorEastAsia"/>
          <w:b w:val="0"/>
          <w:bCs w:val="0"/>
          <w:color w:val="000000"/>
          <w:sz w:val="36"/>
          <w:szCs w:val="36"/>
        </w:rPr>
        <w:t>优秀人才诚信承诺书</w:t>
      </w:r>
    </w:p>
    <w:p>
      <w:pPr>
        <w:keepNext w:val="0"/>
        <w:keepLines w:val="0"/>
        <w:pageBreakBefore w:val="0"/>
        <w:kinsoku/>
        <w:wordWrap/>
        <w:overflowPunct/>
        <w:topLinePunct w:val="0"/>
        <w:bidi w:val="0"/>
        <w:adjustRightInd w:val="0"/>
        <w:snapToGrid w:val="0"/>
        <w:spacing w:line="560" w:lineRule="exact"/>
        <w:textAlignment w:val="auto"/>
        <w:rPr>
          <w:rFonts w:hint="eastAsia" w:ascii="仿宋_GB2312" w:hAnsi="仿宋_GB2312" w:eastAsia="仿宋_GB2312" w:cs="仿宋_GB2312"/>
          <w:b w:val="0"/>
          <w:bCs w:val="0"/>
          <w:color w:val="000000"/>
        </w:rPr>
      </w:pPr>
    </w:p>
    <w:p>
      <w:pPr>
        <w:keepNext w:val="0"/>
        <w:keepLines w:val="0"/>
        <w:pageBreakBefore w:val="0"/>
        <w:widowControl/>
        <w:kinsoku/>
        <w:wordWrap/>
        <w:overflowPunct/>
        <w:topLinePunct w:val="0"/>
        <w:bidi w:val="0"/>
        <w:spacing w:line="560" w:lineRule="exact"/>
        <w:ind w:firstLine="646"/>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我已仔细阅读《2018年潍坊市卫生和计划生育委员会直属公立医院公开招聘优秀人才简章</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sz w:val="32"/>
          <w:szCs w:val="32"/>
        </w:rPr>
        <w:t>，理解其内容，认为自己符合招考条件。</w:t>
      </w:r>
    </w:p>
    <w:p>
      <w:pPr>
        <w:keepNext w:val="0"/>
        <w:keepLines w:val="0"/>
        <w:pageBreakBefore w:val="0"/>
        <w:widowControl/>
        <w:kinsoku/>
        <w:wordWrap/>
        <w:overflowPunct/>
        <w:topLinePunct w:val="0"/>
        <w:bidi w:val="0"/>
        <w:spacing w:line="560" w:lineRule="exact"/>
        <w:ind w:firstLine="646"/>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我郑重承诺：</w:t>
      </w:r>
    </w:p>
    <w:p>
      <w:pPr>
        <w:keepNext w:val="0"/>
        <w:keepLines w:val="0"/>
        <w:pageBreakBefore w:val="0"/>
        <w:widowControl/>
        <w:kinsoku/>
        <w:wordWrap/>
        <w:overflowPunct/>
        <w:topLinePunct w:val="0"/>
        <w:bidi w:val="0"/>
        <w:spacing w:line="560" w:lineRule="exact"/>
        <w:ind w:firstLine="646"/>
        <w:textAlignment w:val="auto"/>
        <w:rPr>
          <w:rFonts w:hint="default" w:ascii="Californian FB" w:hAnsi="Californian FB" w:eastAsia="仿宋_GB2312" w:cs="Californian FB"/>
          <w:b w:val="0"/>
          <w:bCs w:val="0"/>
          <w:color w:val="000000"/>
          <w:sz w:val="32"/>
        </w:rPr>
      </w:pPr>
      <w:r>
        <w:rPr>
          <w:rFonts w:hint="default" w:ascii="Californian FB" w:hAnsi="Californian FB" w:eastAsia="仿宋_GB2312" w:cs="Californian FB"/>
          <w:b w:val="0"/>
          <w:bCs w:val="0"/>
          <w:color w:val="000000"/>
          <w:sz w:val="32"/>
          <w:szCs w:val="32"/>
        </w:rPr>
        <w:t>一、本人</w:t>
      </w:r>
      <w:r>
        <w:rPr>
          <w:rFonts w:hint="default" w:ascii="Californian FB" w:hAnsi="Californian FB" w:eastAsia="仿宋_GB2312" w:cs="Californian FB"/>
          <w:b w:val="0"/>
          <w:bCs w:val="0"/>
          <w:color w:val="000000"/>
          <w:sz w:val="32"/>
          <w:szCs w:val="32"/>
          <w:lang w:eastAsia="zh-CN"/>
        </w:rPr>
        <w:t>已</w:t>
      </w:r>
      <w:r>
        <w:rPr>
          <w:rFonts w:hint="default" w:ascii="Californian FB" w:hAnsi="Californian FB" w:eastAsia="仿宋_GB2312" w:cs="Californian FB"/>
          <w:b w:val="0"/>
          <w:bCs w:val="0"/>
          <w:color w:val="000000"/>
          <w:sz w:val="32"/>
        </w:rPr>
        <w:t>认真按照简章要求核对自身条件，</w:t>
      </w:r>
      <w:r>
        <w:rPr>
          <w:rFonts w:hint="default" w:ascii="Californian FB" w:hAnsi="Californian FB" w:eastAsia="仿宋_GB2312" w:cs="Californian FB"/>
          <w:b w:val="0"/>
          <w:bCs w:val="0"/>
          <w:color w:val="000000"/>
          <w:sz w:val="32"/>
          <w:szCs w:val="32"/>
        </w:rPr>
        <w:t>提供的个人信息、证件、证书及相关证明资料等均真实准确，</w:t>
      </w:r>
      <w:r>
        <w:rPr>
          <w:rFonts w:hint="default" w:ascii="Californian FB" w:hAnsi="Californian FB" w:eastAsia="仿宋_GB2312" w:cs="Californian FB"/>
          <w:b w:val="0"/>
          <w:bCs w:val="0"/>
          <w:color w:val="000000"/>
          <w:sz w:val="32"/>
        </w:rPr>
        <w:t>对因填写错误或信息资料不实造成的后果，本人承担全部责任。</w:t>
      </w:r>
    </w:p>
    <w:p>
      <w:pPr>
        <w:keepNext w:val="0"/>
        <w:keepLines w:val="0"/>
        <w:pageBreakBefore w:val="0"/>
        <w:widowControl/>
        <w:kinsoku/>
        <w:wordWrap/>
        <w:overflowPunct/>
        <w:topLinePunct w:val="0"/>
        <w:bidi w:val="0"/>
        <w:spacing w:line="560" w:lineRule="exact"/>
        <w:ind w:firstLine="646"/>
        <w:textAlignment w:val="auto"/>
        <w:rPr>
          <w:rFonts w:hint="default" w:ascii="Californian FB" w:hAnsi="Californian FB" w:eastAsia="仿宋_GB2312" w:cs="Californian FB"/>
          <w:b w:val="0"/>
          <w:bCs w:val="0"/>
          <w:color w:val="000000"/>
          <w:sz w:val="32"/>
          <w:szCs w:val="32"/>
        </w:rPr>
      </w:pPr>
      <w:r>
        <w:rPr>
          <w:rFonts w:hint="default" w:ascii="Californian FB" w:hAnsi="Californian FB" w:eastAsia="仿宋_GB2312" w:cs="Californian FB"/>
          <w:b w:val="0"/>
          <w:bCs w:val="0"/>
          <w:color w:val="000000"/>
          <w:sz w:val="32"/>
        </w:rPr>
        <w:t>二、</w:t>
      </w:r>
      <w:r>
        <w:rPr>
          <w:rFonts w:hint="default" w:ascii="Californian FB" w:hAnsi="Californian FB" w:eastAsia="仿宋_GB2312" w:cs="Californian FB"/>
          <w:b w:val="0"/>
          <w:bCs w:val="0"/>
          <w:color w:val="000000"/>
          <w:sz w:val="32"/>
          <w:szCs w:val="32"/>
        </w:rPr>
        <w:t>在政治上、思想上、行动上同党中央保持一致</w:t>
      </w:r>
      <w:r>
        <w:rPr>
          <w:rFonts w:hint="default" w:ascii="Californian FB" w:hAnsi="Californian FB" w:eastAsia="仿宋_GB2312" w:cs="Californian FB"/>
          <w:b w:val="0"/>
          <w:bCs w:val="0"/>
          <w:color w:val="000000"/>
          <w:sz w:val="32"/>
          <w:szCs w:val="32"/>
          <w:lang w:eastAsia="zh-CN"/>
        </w:rPr>
        <w:t>，</w:t>
      </w:r>
      <w:r>
        <w:rPr>
          <w:rFonts w:hint="default" w:ascii="Californian FB" w:hAnsi="Californian FB" w:eastAsia="仿宋_GB2312" w:cs="Californian FB"/>
          <w:b w:val="0"/>
          <w:bCs w:val="0"/>
          <w:color w:val="000000"/>
          <w:sz w:val="32"/>
          <w:szCs w:val="32"/>
        </w:rPr>
        <w:t>未参加任何非法组织，没有过激言行。</w:t>
      </w:r>
    </w:p>
    <w:p>
      <w:pPr>
        <w:keepNext w:val="0"/>
        <w:keepLines w:val="0"/>
        <w:pageBreakBefore w:val="0"/>
        <w:widowControl/>
        <w:kinsoku/>
        <w:wordWrap/>
        <w:overflowPunct/>
        <w:topLinePunct w:val="0"/>
        <w:bidi w:val="0"/>
        <w:spacing w:line="560" w:lineRule="exact"/>
        <w:ind w:firstLine="646"/>
        <w:textAlignment w:val="auto"/>
        <w:rPr>
          <w:rFonts w:hint="default" w:ascii="Californian FB" w:hAnsi="Californian FB" w:eastAsia="仿宋_GB2312" w:cs="Californian FB"/>
          <w:b w:val="0"/>
          <w:bCs w:val="0"/>
          <w:color w:val="000000"/>
          <w:sz w:val="32"/>
          <w:szCs w:val="32"/>
        </w:rPr>
      </w:pPr>
      <w:r>
        <w:rPr>
          <w:rFonts w:hint="default" w:ascii="Californian FB" w:hAnsi="Californian FB" w:eastAsia="仿宋_GB2312" w:cs="Californian FB"/>
          <w:b w:val="0"/>
          <w:bCs w:val="0"/>
          <w:color w:val="000000"/>
          <w:sz w:val="32"/>
          <w:szCs w:val="32"/>
        </w:rPr>
        <w:t>三、诚实守信，自觉遵守招考规定，履行</w:t>
      </w:r>
      <w:r>
        <w:rPr>
          <w:rFonts w:hint="default" w:ascii="Californian FB" w:hAnsi="Californian FB" w:eastAsia="仿宋_GB2312" w:cs="Californian FB"/>
          <w:b w:val="0"/>
          <w:bCs w:val="0"/>
          <w:color w:val="000000"/>
          <w:sz w:val="32"/>
          <w:szCs w:val="32"/>
          <w:lang w:eastAsia="zh-CN"/>
        </w:rPr>
        <w:t>应聘</w:t>
      </w:r>
      <w:r>
        <w:rPr>
          <w:rFonts w:hint="default" w:ascii="Californian FB" w:hAnsi="Californian FB" w:eastAsia="仿宋_GB2312" w:cs="Californian FB"/>
          <w:b w:val="0"/>
          <w:bCs w:val="0"/>
          <w:color w:val="000000"/>
          <w:sz w:val="32"/>
          <w:szCs w:val="32"/>
        </w:rPr>
        <w:t>人员义务。</w:t>
      </w:r>
    </w:p>
    <w:p>
      <w:pPr>
        <w:keepNext w:val="0"/>
        <w:keepLines w:val="0"/>
        <w:pageBreakBefore w:val="0"/>
        <w:widowControl/>
        <w:kinsoku/>
        <w:wordWrap/>
        <w:overflowPunct/>
        <w:topLinePunct w:val="0"/>
        <w:bidi w:val="0"/>
        <w:spacing w:line="560" w:lineRule="exact"/>
        <w:ind w:firstLine="646"/>
        <w:textAlignment w:val="auto"/>
        <w:rPr>
          <w:rFonts w:hint="default" w:ascii="Californian FB" w:hAnsi="Californian FB" w:eastAsia="仿宋_GB2312" w:cs="Californian FB"/>
          <w:b w:val="0"/>
          <w:bCs w:val="0"/>
          <w:color w:val="000000"/>
          <w:kern w:val="0"/>
          <w:sz w:val="32"/>
          <w:szCs w:val="32"/>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Californian FB" w:hAnsi="Californian FB" w:eastAsia="仿宋_GB2312" w:cs="Californian FB"/>
          <w:b w:val="0"/>
          <w:bCs w:val="0"/>
          <w:color w:val="000000"/>
          <w:sz w:val="32"/>
          <w:szCs w:val="32"/>
        </w:rPr>
      </w:pPr>
    </w:p>
    <w:p>
      <w:pPr>
        <w:keepNext w:val="0"/>
        <w:keepLines w:val="0"/>
        <w:pageBreakBefore w:val="0"/>
        <w:kinsoku/>
        <w:wordWrap/>
        <w:overflowPunct/>
        <w:topLinePunct w:val="0"/>
        <w:bidi w:val="0"/>
        <w:adjustRightInd w:val="0"/>
        <w:snapToGrid w:val="0"/>
        <w:spacing w:line="560" w:lineRule="exact"/>
        <w:ind w:firstLine="5280" w:firstLineChars="1650"/>
        <w:textAlignment w:val="auto"/>
        <w:rPr>
          <w:rFonts w:hint="default" w:ascii="Californian FB" w:hAnsi="Californian FB" w:eastAsia="仿宋_GB2312" w:cs="Californian FB"/>
          <w:b w:val="0"/>
          <w:bCs w:val="0"/>
          <w:color w:val="000000"/>
          <w:sz w:val="32"/>
          <w:szCs w:val="32"/>
        </w:rPr>
      </w:pPr>
    </w:p>
    <w:p>
      <w:pPr>
        <w:keepNext w:val="0"/>
        <w:keepLines w:val="0"/>
        <w:pageBreakBefore w:val="0"/>
        <w:kinsoku/>
        <w:wordWrap/>
        <w:overflowPunct/>
        <w:topLinePunct w:val="0"/>
        <w:bidi w:val="0"/>
        <w:adjustRightInd w:val="0"/>
        <w:snapToGrid w:val="0"/>
        <w:spacing w:line="560" w:lineRule="exact"/>
        <w:ind w:firstLine="5280" w:firstLineChars="1650"/>
        <w:textAlignment w:val="auto"/>
        <w:rPr>
          <w:rFonts w:hint="default" w:ascii="Californian FB" w:hAnsi="Californian FB" w:eastAsia="仿宋_GB2312" w:cs="Californian FB"/>
          <w:b w:val="0"/>
          <w:bCs w:val="0"/>
          <w:color w:val="000000"/>
          <w:sz w:val="32"/>
          <w:szCs w:val="32"/>
        </w:rPr>
      </w:pPr>
      <w:r>
        <w:rPr>
          <w:rFonts w:hint="default" w:ascii="Californian FB" w:hAnsi="Californian FB" w:eastAsia="仿宋_GB2312" w:cs="Californian FB"/>
          <w:b w:val="0"/>
          <w:bCs w:val="0"/>
          <w:color w:val="000000"/>
          <w:sz w:val="32"/>
          <w:szCs w:val="32"/>
        </w:rPr>
        <w:t>报考人员签名：</w:t>
      </w:r>
    </w:p>
    <w:p>
      <w:pPr>
        <w:keepNext w:val="0"/>
        <w:keepLines w:val="0"/>
        <w:pageBreakBefore w:val="0"/>
        <w:kinsoku/>
        <w:wordWrap/>
        <w:overflowPunct/>
        <w:topLinePunct w:val="0"/>
        <w:bidi w:val="0"/>
        <w:adjustRightInd w:val="0"/>
        <w:snapToGrid w:val="0"/>
        <w:spacing w:line="560" w:lineRule="exact"/>
        <w:ind w:firstLine="5440" w:firstLineChars="1700"/>
        <w:textAlignment w:val="auto"/>
        <w:rPr>
          <w:rFonts w:hint="default" w:ascii="Californian FB" w:hAnsi="Californian FB" w:eastAsia="仿宋_GB2312" w:cs="Californian FB"/>
          <w:b w:val="0"/>
          <w:bCs w:val="0"/>
          <w:color w:val="000000"/>
          <w:sz w:val="32"/>
          <w:szCs w:val="32"/>
        </w:rPr>
      </w:pPr>
      <w:r>
        <w:rPr>
          <w:rFonts w:hint="default" w:ascii="Californian FB" w:hAnsi="Californian FB" w:eastAsia="仿宋_GB2312" w:cs="Californian FB"/>
          <w:b w:val="0"/>
          <w:bCs w:val="0"/>
          <w:color w:val="000000"/>
          <w:sz w:val="32"/>
          <w:szCs w:val="32"/>
        </w:rPr>
        <w:t>年   月   日</w:t>
      </w:r>
    </w:p>
    <w:p>
      <w:pPr>
        <w:spacing w:line="600" w:lineRule="atLeast"/>
        <w:jc w:val="center"/>
        <w:rPr>
          <w:rFonts w:hint="eastAsia" w:ascii="文星标宋" w:hAnsi="宋体" w:eastAsia="文星标宋"/>
          <w:b/>
          <w:bCs/>
          <w:sz w:val="44"/>
          <w:szCs w:val="44"/>
        </w:rPr>
      </w:pPr>
    </w:p>
    <w:p>
      <w:pPr>
        <w:spacing w:line="600" w:lineRule="atLeast"/>
        <w:jc w:val="center"/>
        <w:rPr>
          <w:rFonts w:hint="eastAsia" w:ascii="文星标宋" w:hAnsi="宋体" w:eastAsia="文星标宋"/>
          <w:b/>
          <w:bCs/>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fornian FB">
    <w:panose1 w:val="0207040306080B030204"/>
    <w:charset w:val="00"/>
    <w:family w:val="auto"/>
    <w:pitch w:val="default"/>
    <w:sig w:usb0="00000003" w:usb1="00000000" w:usb2="00000000" w:usb3="00000000" w:csb0="20000001" w:csb1="00000000"/>
  </w:font>
  <w:font w:name="文星标宋">
    <w:altName w:val="微软雅黑"/>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E45CF"/>
    <w:rsid w:val="602E45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2018-06-14T07:34:00Z</dcterms:created>
  <dc:creator>lenovo</dc:creator>
  <cp:lastModifiedBy>lenovo</cp:lastModifiedBy>
  <dcterms:modified xsi:type="dcterms:W3CDTF">2018-06-14T07:35:57Z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