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DA" w:rsidRDefault="008834DA" w:rsidP="008834DA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附件3：</w:t>
      </w:r>
    </w:p>
    <w:p w:rsidR="008834DA" w:rsidRPr="00771280" w:rsidRDefault="008834DA" w:rsidP="008834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黑体"/>
          <w:color w:val="333333"/>
          <w:sz w:val="32"/>
          <w:szCs w:val="32"/>
        </w:rPr>
      </w:pPr>
      <w:r w:rsidRPr="00771280">
        <w:rPr>
          <w:rFonts w:ascii="方正小标宋简体" w:eastAsia="方正小标宋简体" w:hAnsi="黑体" w:hint="eastAsia"/>
          <w:color w:val="333333"/>
          <w:sz w:val="32"/>
          <w:szCs w:val="32"/>
        </w:rPr>
        <w:t>考生面试守则</w:t>
      </w:r>
    </w:p>
    <w:p w:rsidR="008834DA" w:rsidRDefault="008834DA" w:rsidP="0077128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4C2000">
        <w:rPr>
          <w:rFonts w:ascii="仿宋_GB2312" w:eastAsia="仿宋_GB2312" w:hAnsi="微软雅黑" w:hint="eastAsia"/>
          <w:color w:val="333333"/>
          <w:sz w:val="32"/>
          <w:szCs w:val="32"/>
        </w:rPr>
        <w:t>1.面试人员必须携带身份证、笔试准考证在规定时间内参加面试，违者以弃权对待，取消面试资格。</w:t>
      </w:r>
    </w:p>
    <w:p w:rsidR="001E0AEC" w:rsidRPr="001E0AEC" w:rsidRDefault="001E0AEC" w:rsidP="0077128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/>
          <w:color w:val="333333"/>
          <w:sz w:val="32"/>
          <w:szCs w:val="32"/>
        </w:rPr>
        <w:t>2.</w:t>
      </w:r>
      <w:r w:rsidR="002D4E5B" w:rsidRPr="001E0AEC">
        <w:rPr>
          <w:rFonts w:ascii="仿宋_GB2312" w:eastAsia="仿宋_GB2312" w:hAnsi="微软雅黑"/>
          <w:color w:val="333333"/>
          <w:sz w:val="32"/>
          <w:szCs w:val="32"/>
        </w:rPr>
        <w:t>面试考生要听从统一指挥，尊重面试工作人员，遵守面试程序，自觉接受工作人员的指导和管理。</w:t>
      </w:r>
    </w:p>
    <w:p w:rsidR="002D4E5B" w:rsidRPr="001E0AEC" w:rsidRDefault="001E0AEC" w:rsidP="0077128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/>
          <w:color w:val="333333"/>
          <w:sz w:val="32"/>
          <w:szCs w:val="32"/>
        </w:rPr>
        <w:t>3.</w:t>
      </w:r>
      <w:r w:rsidR="002D4E5B" w:rsidRPr="001E0AEC">
        <w:rPr>
          <w:rFonts w:ascii="仿宋_GB2312" w:eastAsia="仿宋_GB2312" w:hAnsi="微软雅黑"/>
          <w:color w:val="333333"/>
          <w:sz w:val="32"/>
          <w:szCs w:val="32"/>
        </w:rPr>
        <w:t>面试考生在抽签结束直至到</w:t>
      </w:r>
      <w:r w:rsidR="002D4E5B" w:rsidRPr="001E0AEC">
        <w:rPr>
          <w:rFonts w:ascii="仿宋_GB2312" w:eastAsia="仿宋_GB2312" w:hAnsi="微软雅黑" w:hint="eastAsia"/>
          <w:color w:val="333333"/>
          <w:sz w:val="32"/>
          <w:szCs w:val="32"/>
        </w:rPr>
        <w:t>备考</w:t>
      </w:r>
      <w:r w:rsidR="002D4E5B" w:rsidRPr="001E0AEC">
        <w:rPr>
          <w:rFonts w:ascii="仿宋_GB2312" w:eastAsia="仿宋_GB2312" w:hAnsi="微软雅黑"/>
          <w:color w:val="333333"/>
          <w:sz w:val="32"/>
          <w:szCs w:val="32"/>
        </w:rPr>
        <w:t>面试，必须在候考室等候，不得擅自离开候考室。如确有需要离开到卫生间的，须有工作人员陪同到指定卫生间；候考期间，应保持安静，不得喧哗。</w:t>
      </w:r>
    </w:p>
    <w:p w:rsidR="001E0AEC" w:rsidRPr="001E0AEC" w:rsidRDefault="002D4E5B" w:rsidP="0077128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⒋面试实行代码（抽签号）方式。参加面试人员在回答问题中，不得介绍（透露）本人姓名、单位、地址、报考职位等可能暴露考生身份的信息，否则视为违纪，取消面试资格。</w:t>
      </w:r>
    </w:p>
    <w:p w:rsidR="001E0AEC" w:rsidRPr="001E0AEC" w:rsidRDefault="002D4E5B" w:rsidP="0077128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⒌参加面试人员不得携带任何通讯工具和与面试有关的资料进入考场；</w:t>
      </w:r>
      <w:r w:rsidR="001E0AEC">
        <w:rPr>
          <w:rFonts w:ascii="仿宋_GB2312" w:eastAsia="仿宋_GB2312" w:hAnsi="微软雅黑" w:hint="eastAsia"/>
          <w:color w:val="333333"/>
          <w:sz w:val="32"/>
          <w:szCs w:val="32"/>
        </w:rPr>
        <w:t>面试</w:t>
      </w: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完毕后，不得将</w:t>
      </w: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备考</w:t>
      </w: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纸等带出考场</w:t>
      </w:r>
      <w:r w:rsidR="001E0AEC">
        <w:rPr>
          <w:rFonts w:ascii="仿宋_GB2312" w:eastAsia="仿宋_GB2312" w:hAnsi="微软雅黑" w:hint="eastAsia"/>
          <w:color w:val="333333"/>
          <w:sz w:val="32"/>
          <w:szCs w:val="32"/>
        </w:rPr>
        <w:t>，</w:t>
      </w: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考生不得穿奇装异服</w:t>
      </w:r>
      <w:r w:rsidR="001E0AEC" w:rsidRPr="001E0AEC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1E0AEC" w:rsidRPr="001E0AEC" w:rsidRDefault="002D4E5B" w:rsidP="00771280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微软雅黑" w:hint="eastAsia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⒍严肃考试纪律。参加面试人员有下列情形之一的，取消其面试资格或面试成绩作无效处理。</w:t>
      </w:r>
    </w:p>
    <w:p w:rsidR="001E0AEC" w:rsidRDefault="002D4E5B" w:rsidP="001E0A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未在规定时间上交通讯工具的；</w:t>
      </w:r>
    </w:p>
    <w:p w:rsidR="001E0AEC" w:rsidRDefault="002D4E5B" w:rsidP="001E0A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将试</w:t>
      </w:r>
      <w:bookmarkStart w:id="0" w:name="_GoBack"/>
      <w:bookmarkEnd w:id="0"/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题内容泄露给其他候考人员的；</w:t>
      </w:r>
    </w:p>
    <w:p w:rsidR="001E0AEC" w:rsidRDefault="002D4E5B" w:rsidP="001E0A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由他人代考的；</w:t>
      </w:r>
    </w:p>
    <w:p w:rsidR="001E0AEC" w:rsidRDefault="002D4E5B" w:rsidP="001E0A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不服从工作人员指挥或无理取闹的；</w:t>
      </w:r>
    </w:p>
    <w:p w:rsidR="001E0AEC" w:rsidRDefault="002D4E5B" w:rsidP="001E0AE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1E0AEC">
        <w:rPr>
          <w:rFonts w:ascii="仿宋_GB2312" w:eastAsia="仿宋_GB2312" w:hAnsi="微软雅黑" w:hint="eastAsia"/>
          <w:color w:val="333333"/>
          <w:sz w:val="32"/>
          <w:szCs w:val="32"/>
        </w:rPr>
        <w:t>扰乱面试考场及有关面试工作场所秩序的；</w:t>
      </w:r>
    </w:p>
    <w:p w:rsidR="00585695" w:rsidRPr="00F135ED" w:rsidRDefault="002D4E5B" w:rsidP="00F135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580" w:lineRule="exact"/>
        <w:jc w:val="both"/>
        <w:rPr>
          <w:rFonts w:ascii="仿宋_GB2312" w:eastAsia="仿宋_GB2312" w:hAnsi="微软雅黑"/>
          <w:color w:val="333333"/>
          <w:sz w:val="32"/>
          <w:szCs w:val="32"/>
        </w:rPr>
      </w:pPr>
      <w:r w:rsidRPr="00F135ED">
        <w:rPr>
          <w:rFonts w:ascii="仿宋_GB2312" w:eastAsia="仿宋_GB2312" w:hAnsi="微软雅黑" w:hint="eastAsia"/>
          <w:color w:val="333333"/>
          <w:sz w:val="32"/>
          <w:szCs w:val="32"/>
        </w:rPr>
        <w:t>有其它违纪舞弊行为的。</w:t>
      </w:r>
    </w:p>
    <w:sectPr w:rsidR="00585695" w:rsidRPr="00F135ED" w:rsidSect="00FE0142">
      <w:pgSz w:w="11906" w:h="16838"/>
      <w:pgMar w:top="1440" w:right="136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4F" w:rsidRDefault="002B614F" w:rsidP="00B647A1">
      <w:r>
        <w:separator/>
      </w:r>
    </w:p>
  </w:endnote>
  <w:endnote w:type="continuationSeparator" w:id="0">
    <w:p w:rsidR="002B614F" w:rsidRDefault="002B614F" w:rsidP="00B64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4F" w:rsidRDefault="002B614F" w:rsidP="00B647A1">
      <w:r>
        <w:separator/>
      </w:r>
    </w:p>
  </w:footnote>
  <w:footnote w:type="continuationSeparator" w:id="0">
    <w:p w:rsidR="002B614F" w:rsidRDefault="002B614F" w:rsidP="00B64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F0A71"/>
    <w:multiLevelType w:val="hybridMultilevel"/>
    <w:tmpl w:val="5EA6A232"/>
    <w:lvl w:ilvl="0" w:tplc="F07A110A">
      <w:start w:val="1"/>
      <w:numFmt w:val="decimalEnclosedCircle"/>
      <w:lvlText w:val="%1"/>
      <w:lvlJc w:val="left"/>
      <w:pPr>
        <w:ind w:left="1000" w:hanging="360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DA"/>
    <w:rsid w:val="001E0AEC"/>
    <w:rsid w:val="001E49C2"/>
    <w:rsid w:val="002B614F"/>
    <w:rsid w:val="002D4E5B"/>
    <w:rsid w:val="00585695"/>
    <w:rsid w:val="006B2E2E"/>
    <w:rsid w:val="00771280"/>
    <w:rsid w:val="008834DA"/>
    <w:rsid w:val="00B27D5D"/>
    <w:rsid w:val="00B647A1"/>
    <w:rsid w:val="00DD66B3"/>
    <w:rsid w:val="00F135ED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EC1BDF-83FB-4E01-97F4-AE68AF18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4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64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47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4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47A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B2E2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2E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389</Characters>
  <Application>Microsoft Office Word</Application>
  <DocSecurity>0</DocSecurity>
  <Lines>3</Lines>
  <Paragraphs>1</Paragraphs>
  <ScaleCrop>false</ScaleCrop>
  <Company>微软中国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</dc:creator>
  <cp:keywords/>
  <dc:description/>
  <cp:lastModifiedBy>MSoffice</cp:lastModifiedBy>
  <cp:revision>7</cp:revision>
  <cp:lastPrinted>2018-07-11T01:49:00Z</cp:lastPrinted>
  <dcterms:created xsi:type="dcterms:W3CDTF">2018-07-09T02:36:00Z</dcterms:created>
  <dcterms:modified xsi:type="dcterms:W3CDTF">2018-07-11T01:51:00Z</dcterms:modified>
</cp:coreProperties>
</file>