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相关情况证明（样表）</w:t>
      </w:r>
    </w:p>
    <w:p>
      <w:pPr>
        <w:spacing w:line="580" w:lineRule="exact"/>
        <w:rPr>
          <w:rFonts w:hint="eastAsia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××同学系我校国家计划内统招全日制大学本科生（研究生），身份证号码××。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1、学历学位：该同学于××年××月进入我校××院（系）××专业××班学习，学制××年，根据掌握的情况，该同学将于2018年××月毕业并可取得××学位；</w:t>
      </w:r>
    </w:p>
    <w:p>
      <w:pPr>
        <w:spacing w:line="580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2、学生干部经历：该同学</w:t>
      </w:r>
      <w:r>
        <w:rPr>
          <w:rFonts w:hint="eastAsia" w:ascii="仿宋_GB2312" w:hAnsi="华文中宋" w:eastAsia="仿宋_GB2312"/>
          <w:sz w:val="32"/>
          <w:szCs w:val="32"/>
        </w:rPr>
        <w:t>于××年××月××日至××年××月××日担任过××学校</w:t>
      </w:r>
      <w:r>
        <w:rPr>
          <w:rFonts w:hint="eastAsia" w:ascii="仿宋_GB2312" w:eastAsia="仿宋_GB2312"/>
          <w:sz w:val="32"/>
          <w:szCs w:val="32"/>
        </w:rPr>
        <w:t>（××学院或××系）</w:t>
      </w:r>
      <w:r>
        <w:rPr>
          <w:rFonts w:hint="eastAsia" w:ascii="仿宋_GB2312" w:hAnsi="华文中宋" w:eastAsia="仿宋_GB2312"/>
          <w:sz w:val="32"/>
          <w:szCs w:val="32"/>
        </w:rPr>
        <w:t>××职务，已满一届（或一年）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3、入党情况：该同学于××年××月××日加入中国共产党，并于××年××月××日转正（或现为中共预备党员）；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4、现实表现（对该同学在校表现进行简要评价，包括：思想政治素质、道德品行、学习表现、是否存在违规违纪问题、是否受过纪律处分等）。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××学校××学院</w:t>
      </w:r>
    </w:p>
    <w:p>
      <w:pPr>
        <w:spacing w:line="580" w:lineRule="exact"/>
        <w:ind w:firstLine="4640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2018年××月××日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A4E92"/>
    <w:rsid w:val="48D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2018-02-06T06:58:00Z</dcterms:created>
  <dc:creator>飞雪漫天1418892800</dc:creator>
  <cp:lastModifiedBy>飞雪漫天1418892800</cp:lastModifiedBy>
  <dcterms:modified xsi:type="dcterms:W3CDTF">2018-02-06T06:58:40Z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