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8E" w:rsidRDefault="00AF679F" w:rsidP="00AF679F">
      <w:pPr>
        <w:jc w:val="center"/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  <w:t>2016年山东省妇幼保健院公开招聘拟聘用人员公示名单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1723"/>
        <w:gridCol w:w="687"/>
        <w:gridCol w:w="1069"/>
        <w:gridCol w:w="908"/>
        <w:gridCol w:w="454"/>
        <w:gridCol w:w="772"/>
        <w:gridCol w:w="643"/>
        <w:gridCol w:w="648"/>
        <w:gridCol w:w="1623"/>
      </w:tblGrid>
      <w:tr w:rsidR="00AF679F" w:rsidRPr="00AF679F" w:rsidTr="00AF679F">
        <w:trPr>
          <w:trHeight w:val="673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9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07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1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64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65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63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单位咨询电话</w:t>
            </w:r>
          </w:p>
        </w:tc>
      </w:tr>
      <w:tr w:rsidR="00AF679F" w:rsidRPr="00AF679F" w:rsidTr="00AF679F">
        <w:trPr>
          <w:trHeight w:val="732"/>
        </w:trPr>
        <w:tc>
          <w:tcPr>
            <w:tcW w:w="44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山东省妇幼保健院（省妇产医院）</w:t>
            </w:r>
          </w:p>
        </w:tc>
        <w:tc>
          <w:tcPr>
            <w:tcW w:w="69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9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罗树志</w:t>
            </w:r>
          </w:p>
        </w:tc>
        <w:tc>
          <w:tcPr>
            <w:tcW w:w="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91.83</w:t>
            </w:r>
          </w:p>
        </w:tc>
        <w:tc>
          <w:tcPr>
            <w:tcW w:w="64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6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0531-68777250</w:t>
            </w:r>
          </w:p>
        </w:tc>
      </w:tr>
      <w:tr w:rsidR="00AF679F" w:rsidRPr="00AF679F" w:rsidTr="00AF679F">
        <w:trPr>
          <w:trHeight w:val="732"/>
        </w:trPr>
        <w:tc>
          <w:tcPr>
            <w:tcW w:w="44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山东省妇幼保健院（省妇产医院）</w:t>
            </w:r>
          </w:p>
        </w:tc>
        <w:tc>
          <w:tcPr>
            <w:tcW w:w="69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91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尹虹</w:t>
            </w:r>
          </w:p>
        </w:tc>
        <w:tc>
          <w:tcPr>
            <w:tcW w:w="4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92.00</w:t>
            </w:r>
          </w:p>
        </w:tc>
        <w:tc>
          <w:tcPr>
            <w:tcW w:w="64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6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79F" w:rsidRPr="00AF679F" w:rsidRDefault="00AF679F" w:rsidP="00AF679F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AF6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0531-68777250</w:t>
            </w:r>
          </w:p>
        </w:tc>
      </w:tr>
    </w:tbl>
    <w:p w:rsidR="00AF679F" w:rsidRPr="00AF679F" w:rsidRDefault="00AF679F" w:rsidP="00AF679F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AF67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AF679F" w:rsidRDefault="00AF679F" w:rsidP="00AF679F">
      <w:pPr>
        <w:jc w:val="center"/>
      </w:pPr>
    </w:p>
    <w:sectPr w:rsidR="00AF679F" w:rsidSect="00745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79F"/>
    <w:rsid w:val="0074588E"/>
    <w:rsid w:val="00A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2016-12-14T05:37:00Z</dcterms:created>
  <dcterms:modified xsi:type="dcterms:W3CDTF">2016-12-14T05:38:00Z</dcterms:modified>
</cp:coreProperties>
</file>