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2016年“三支一扶”高校毕业生资格复审工作安排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一、资格复审时间及地点</w:t>
      </w:r>
    </w:p>
    <w:tbl>
      <w:tblPr>
        <w:tblStyle w:val="4"/>
        <w:tblW w:w="14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680"/>
        <w:gridCol w:w="1980"/>
        <w:gridCol w:w="3450"/>
        <w:gridCol w:w="4575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报考地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复审时间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复审机构</w:t>
            </w:r>
          </w:p>
        </w:tc>
        <w:tc>
          <w:tcPr>
            <w:tcW w:w="4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复审地址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银川市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登录“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银川市人事考试培训中心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网（http://www.ycpta.gov.cn/）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进行查询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 xml:space="preserve">银川市人事考试培训中心 </w:t>
            </w:r>
          </w:p>
        </w:tc>
        <w:tc>
          <w:tcPr>
            <w:tcW w:w="4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银川市金凤区万寿路177号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银川市市民大厅C3厅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0951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5555751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5555752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5555753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石嘴山市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市本级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8月12-14日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石嘴山市就业创业服务局</w:t>
            </w:r>
          </w:p>
        </w:tc>
        <w:tc>
          <w:tcPr>
            <w:tcW w:w="4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石嘴山市大武口区黄河西街248号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原人社局四楼（市七中对面）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0952-2012792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大武口区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8月12-14日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惠农区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8月12-14日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平罗县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8月12-14日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吴忠市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红寺堡区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8月12日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吴忠市就业创业和人才服务局</w:t>
            </w:r>
          </w:p>
        </w:tc>
        <w:tc>
          <w:tcPr>
            <w:tcW w:w="457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吴忠市人力资源和社会保障局一楼大厅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0953-2251108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9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盐池县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8月15日</w:t>
            </w:r>
          </w:p>
        </w:tc>
        <w:tc>
          <w:tcPr>
            <w:tcW w:w="345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09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同心县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8月16日</w:t>
            </w:r>
          </w:p>
        </w:tc>
        <w:tc>
          <w:tcPr>
            <w:tcW w:w="345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市本级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利通区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青铜峡市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8月17日</w:t>
            </w:r>
          </w:p>
        </w:tc>
        <w:tc>
          <w:tcPr>
            <w:tcW w:w="345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09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各县（市、区）剩余人员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8月18—19日</w:t>
            </w:r>
          </w:p>
        </w:tc>
        <w:tc>
          <w:tcPr>
            <w:tcW w:w="345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3"/>
        <w:tblW w:w="13956" w:type="dxa"/>
        <w:jc w:val="center"/>
        <w:tblInd w:w="-1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440"/>
        <w:gridCol w:w="1965"/>
        <w:gridCol w:w="3390"/>
        <w:gridCol w:w="474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报考地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复审时间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复审机构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复审地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固原市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市本级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固原市人才交流服务中心</w:t>
            </w:r>
          </w:p>
        </w:tc>
        <w:tc>
          <w:tcPr>
            <w:tcW w:w="4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固原市人力资源和社会保障局一楼大厅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人力资源服务窗口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0954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泾源县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原州区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西吉县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隆德县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彭阳县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中卫市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市本级、沙坡头区支农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8月15日</w:t>
            </w:r>
          </w:p>
        </w:tc>
        <w:tc>
          <w:tcPr>
            <w:tcW w:w="339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中卫市人事考试培训中心</w:t>
            </w:r>
          </w:p>
        </w:tc>
        <w:tc>
          <w:tcPr>
            <w:tcW w:w="4747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中卫市沙坡头区文萃南路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人力资源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市场二楼</w:t>
            </w:r>
          </w:p>
        </w:tc>
        <w:tc>
          <w:tcPr>
            <w:tcW w:w="1893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0955-7063920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沙坡头区支教、支医、扶贫、水利服务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8月16日</w:t>
            </w:r>
          </w:p>
        </w:tc>
        <w:tc>
          <w:tcPr>
            <w:tcW w:w="339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中宁县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8月17日</w:t>
            </w:r>
          </w:p>
        </w:tc>
        <w:tc>
          <w:tcPr>
            <w:tcW w:w="339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海原县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8月18日</w:t>
            </w:r>
          </w:p>
        </w:tc>
        <w:tc>
          <w:tcPr>
            <w:tcW w:w="339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宁东管委会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8月15日-17日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宁东能源化工基地管理委员会</w:t>
            </w:r>
          </w:p>
        </w:tc>
        <w:tc>
          <w:tcPr>
            <w:tcW w:w="474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宁东镇长城路7号企业总部大楼10楼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社会事务局</w:t>
            </w:r>
          </w:p>
        </w:tc>
        <w:tc>
          <w:tcPr>
            <w:tcW w:w="1893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0951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5918402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/>
        <w:spacing w:line="60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idowControl/>
        <w:spacing w:line="60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463" w:right="1327" w:bottom="1463" w:left="1327" w:header="851" w:footer="992" w:gutter="0"/>
          <w:cols w:space="0" w:num="1"/>
          <w:rtlGutter w:val="0"/>
          <w:docGrid w:type="lines" w:linePitch="320" w:charSpace="0"/>
        </w:sectPr>
      </w:pPr>
    </w:p>
    <w:p>
      <w:pPr>
        <w:widowControl/>
        <w:spacing w:line="60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600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资格复审时毕业生须提供以下资料：</w:t>
      </w:r>
    </w:p>
    <w:p>
      <w:pPr>
        <w:widowControl/>
        <w:spacing w:line="600" w:lineRule="atLeas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1、报名登记表2张（报名时未打印者可在资格复审期间登陆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宁夏人事考试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中心”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网在线打印）; </w:t>
      </w:r>
    </w:p>
    <w:p>
      <w:pPr>
        <w:widowControl/>
        <w:spacing w:line="600" w:lineRule="atLeas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2、身份证、毕业证书原件及复印件1份、《教育部学历证书电子注册备案表》1份,宁夏生源外地上学的毕业生还须提供户口薄原件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复印件1份；</w:t>
      </w:r>
    </w:p>
    <w:p>
      <w:pPr>
        <w:widowControl/>
        <w:spacing w:line="600" w:lineRule="atLeas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3、支教毕业生必须提供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小学以上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教师资格证原件及复印件1份。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高级工、预备技师职业资格证书原件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宋体"/>
          <w:kern w:val="0"/>
          <w:sz w:val="32"/>
          <w:szCs w:val="32"/>
        </w:rPr>
        <w:t>复印件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1份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600" w:lineRule="atLeas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b/>
          <w:sz w:val="32"/>
          <w:szCs w:val="32"/>
        </w:rPr>
        <w:t>注意事项及说明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参加资格复审的毕业生，若有下列情况之一的，将取消招募资格并依次由高分到低分进行递补：1、毕业生不符合招募对象、条件的；2、毕业生主动放弃资格复审的；3、毕业生未在规定时间内参加资格复审的。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五市人力资源社会保障局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及宁东管委会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将通过电话、短信等方式通知拟招募毕业生进行资格复审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提供的联络方式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要保持畅通，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联系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不上导致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资格复审未通过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自负。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由于复审人数较多，也请考生主动与复审机构联系。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atLeas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327" w:right="1463" w:bottom="1327" w:left="1463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0690C"/>
    <w:rsid w:val="05A70E9E"/>
    <w:rsid w:val="07EA07A9"/>
    <w:rsid w:val="15054318"/>
    <w:rsid w:val="1A9C6A22"/>
    <w:rsid w:val="1B70690C"/>
    <w:rsid w:val="1D9403C4"/>
    <w:rsid w:val="2BDE62AA"/>
    <w:rsid w:val="2FBF5EF6"/>
    <w:rsid w:val="39FA7114"/>
    <w:rsid w:val="4A7F7A95"/>
    <w:rsid w:val="5FFE4FCD"/>
    <w:rsid w:val="63D17C63"/>
    <w:rsid w:val="65C3448B"/>
    <w:rsid w:val="779110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2016-08-04T09:12:00Z</dcterms:created>
  <dc:creator>lu</dc:creator>
  <cp:lastModifiedBy>lu</cp:lastModifiedBy>
  <cp:lastPrinted>2016-08-08T07:14:18Z</cp:lastPrinted>
  <dcterms:modified xsi:type="dcterms:W3CDTF">2016-08-08T07:14:19Z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