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1.体能测评登记表分上下两部分，以双虚线为界，上半部分为考生的基本信息及体能测评成绩，下半部分为考生体能测试成绩通知单（只向体能测评成绩合格者发放）。考生按照下列要求填写体能测评登记表：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（1）体能测评登记表上半部分需要填写的内容为姓名、性别、身份证号、手机号码、报名序号、报考单位。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（2）体能测评登记表下半部分需要填写的内容为姓名、身份证号。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除以上需要填写的地方外，其他空白表格考生一律不得填写，提前填写无效，并取消体能测评资格。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2.填写完相关信息后用A4纸打印，务必将体能测评登记表打印在一张纸同一面，打印成两张纸或一张纸的两面视为无效登记表，不得参加体能测评。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3.在体能测评登记表上、下两处贴照片处粘贴一寸近期免冠正面彩色照片。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4.体能测评登记表信息填写不完整、不贴照片者，不得参加体能测评考试。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3670"/>
    <w:rsid w:val="003277CA"/>
    <w:rsid w:val="005A2CE9"/>
    <w:rsid w:val="0064233A"/>
    <w:rsid w:val="00655643"/>
    <w:rsid w:val="007E305E"/>
    <w:rsid w:val="008654B3"/>
    <w:rsid w:val="008D3A6F"/>
    <w:rsid w:val="00931312"/>
    <w:rsid w:val="00954C82"/>
    <w:rsid w:val="00A524B1"/>
    <w:rsid w:val="00BB76A6"/>
    <w:rsid w:val="00DB7116"/>
    <w:rsid w:val="00FB382C"/>
    <w:rsid w:val="102A1F44"/>
    <w:rsid w:val="15527465"/>
    <w:rsid w:val="2FE95527"/>
    <w:rsid w:val="52BE3670"/>
    <w:rsid w:val="7A822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ScaleCrop>false</ScaleCrop>
  <LinksUpToDate>false</LinksUpToDate>
  <CharactersWithSpaces>367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2018-03-20T02:45:00Z</dcterms:created>
  <dc:creator>test</dc:creator>
  <cp:lastModifiedBy>user</cp:lastModifiedBy>
  <cp:lastPrinted>2018-06-13T09:56:17Z</cp:lastPrinted>
  <dcterms:modified xsi:type="dcterms:W3CDTF">2018-06-13T09:56:20Z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