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公开招聘人才申请表</w:t>
      </w: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申请人姓名：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</w:t>
      </w:r>
      <w:bookmarkStart w:id="0" w:name="_GoBack"/>
      <w:bookmarkEnd w:id="0"/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身份证号码：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拟报岗位：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联系方式：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ind w:firstLine="900" w:firstLineChars="250"/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 xml:space="preserve">填报日期：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   </w:t>
      </w:r>
    </w:p>
    <w:p>
      <w:pPr>
        <w:rPr>
          <w:rFonts w:ascii="宋体" w:hAnsi="宋体"/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rPr>
          <w:sz w:val="48"/>
          <w:szCs w:val="48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中国地质科学院探矿工艺研究所</w:t>
      </w:r>
    </w:p>
    <w:p>
      <w:pPr>
        <w:jc w:val="center"/>
        <w:rPr>
          <w:sz w:val="24"/>
        </w:rPr>
      </w:pPr>
      <w:r>
        <w:rPr>
          <w:sz w:val="44"/>
          <w:szCs w:val="44"/>
        </w:rPr>
        <w:br w:type="page"/>
      </w:r>
    </w:p>
    <w:tbl>
      <w:tblPr>
        <w:tblStyle w:val="6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086"/>
        <w:gridCol w:w="714"/>
        <w:gridCol w:w="1683"/>
        <w:gridCol w:w="1276"/>
        <w:gridCol w:w="613"/>
        <w:gridCol w:w="66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民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本科毕业院校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硕士毕业院校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博士毕业院校</w:t>
            </w:r>
          </w:p>
        </w:tc>
        <w:tc>
          <w:tcPr>
            <w:tcW w:w="1086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专业</w:t>
            </w: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研究方向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健康状况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1086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英语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等级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E—mail</w:t>
            </w:r>
          </w:p>
        </w:tc>
        <w:tc>
          <w:tcPr>
            <w:tcW w:w="315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从事专业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邮  编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通讯地址</w:t>
            </w:r>
          </w:p>
        </w:tc>
        <w:tc>
          <w:tcPr>
            <w:tcW w:w="443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电  话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传  真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育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培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训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（实习）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简历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主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修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程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硕研：</w:t>
            </w:r>
          </w:p>
          <w:p>
            <w:pPr>
              <w:spacing w:line="480" w:lineRule="exact"/>
              <w:rPr>
                <w:kern w:val="0"/>
                <w:sz w:val="24"/>
              </w:rPr>
            </w:pPr>
          </w:p>
          <w:p>
            <w:pPr>
              <w:spacing w:line="4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本科：</w:t>
            </w:r>
          </w:p>
          <w:p>
            <w:pPr>
              <w:spacing w:line="480" w:lineRule="exact"/>
              <w:rPr>
                <w:kern w:val="0"/>
                <w:sz w:val="24"/>
              </w:rPr>
            </w:pPr>
          </w:p>
          <w:p>
            <w:pPr>
              <w:spacing w:line="48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有证书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的特长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奖励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处分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论文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发表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918" w:type="dxa"/>
            <w:gridSpan w:val="7"/>
          </w:tcPr>
          <w:p>
            <w:pPr>
              <w:spacing w:line="48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按照期刊上引文的方式进行标注：如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[1] 樊腊生，王达．科钻一井钻探施工技术路线和钻探施工概述 </w:t>
            </w:r>
            <w:r>
              <w:rPr>
                <w:rFonts w:ascii="宋体" w:hAnsi="宋体"/>
                <w:sz w:val="18"/>
                <w:szCs w:val="18"/>
              </w:rPr>
              <w:t>[J].</w:t>
            </w:r>
            <w:r>
              <w:rPr>
                <w:rFonts w:hint="eastAsia" w:ascii="宋体" w:hAnsi="宋体"/>
                <w:sz w:val="18"/>
                <w:szCs w:val="18"/>
              </w:rPr>
              <w:t>探矿工程（岩土钻掘工程），2008,35（7）:72-76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[2] 铁永波，唐川，周春花.昆明市东川城区泥石流危险度评价 [J].中国地质灾害与防治学报，2006,17（1）：81-82</w:t>
            </w:r>
          </w:p>
          <w:p>
            <w:pPr>
              <w:pStyle w:val="10"/>
              <w:adjustRightInd w:val="0"/>
              <w:snapToGrid w:val="0"/>
              <w:ind w:firstLine="0" w:firstLineChars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需要补充说明的其他情况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接收部门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意    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笔试面试</w:t>
            </w:r>
          </w:p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情况及意见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28" w:type="dxa"/>
            <w:vAlign w:val="center"/>
          </w:tcPr>
          <w:p>
            <w:pPr>
              <w:spacing w:line="4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单位审批意见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28" w:type="dxa"/>
            <w:vAlign w:val="center"/>
          </w:tcPr>
          <w:p>
            <w:pPr>
              <w:spacing w:line="7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  注</w:t>
            </w:r>
          </w:p>
        </w:tc>
        <w:tc>
          <w:tcPr>
            <w:tcW w:w="7918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336" w:lineRule="auto"/>
        <w:ind w:firstLine="560" w:firstLineChars="200"/>
        <w:jc w:val="left"/>
        <w:rPr>
          <w:rFonts w:ascii="仿宋_GB2312" w:eastAsia="仿宋_GB2312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336" w:lineRule="auto"/>
        <w:ind w:firstLine="560" w:firstLineChars="200"/>
        <w:jc w:val="left"/>
        <w:rPr>
          <w:rFonts w:ascii="仿宋_GB2312" w:eastAsia="仿宋_GB2312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tbl>
      <w:tblPr>
        <w:tblStyle w:val="6"/>
        <w:tblW w:w="140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45"/>
        <w:gridCol w:w="218"/>
        <w:gridCol w:w="216"/>
        <w:gridCol w:w="951"/>
        <w:gridCol w:w="806"/>
        <w:gridCol w:w="791"/>
        <w:gridCol w:w="819"/>
        <w:gridCol w:w="794"/>
        <w:gridCol w:w="1361"/>
        <w:gridCol w:w="758"/>
        <w:gridCol w:w="1220"/>
        <w:gridCol w:w="636"/>
        <w:gridCol w:w="693"/>
        <w:gridCol w:w="838"/>
        <w:gridCol w:w="1669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167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17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kern w:val="0"/>
                <w:sz w:val="36"/>
                <w:szCs w:val="36"/>
              </w:rPr>
              <w:t>中国地质科学院探矿工艺研究所2018年度应聘人员基本情况表（样表）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与学位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最高学历院校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英语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等  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及证书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发表论文数量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（手机号）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王小二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男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1986.08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河北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石家庄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汉族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中共党员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博士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中科院（博）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吉林大学（硕）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水文地质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XXXXXXXX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六级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二级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SCI/EI：2（其中第一作者1篇）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核心期刊：5（其中第一作者2篇）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一般期刊：3（其中第一作者1篇）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张某某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女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1990.11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湖北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武汉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土家族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共青团员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硕士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地科院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环境地质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XXXXXXXX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四级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三级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填写有证书的特长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核心期刊：3（其中第一作者1篇）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139XXXXXXXX</w:t>
            </w:r>
          </w:p>
        </w:tc>
      </w:tr>
    </w:tbl>
    <w:p/>
    <w:p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其他特长及证书：只填写有证书的特长和资料，如执业资格类证书：全国注册土木工程师（岩土工程、水利水电工程、道路港口工程）、注册结构工程师、注册建造师、注册造价工程师、注册安全工程师等；文体特长类证书：钢琴八级、校篮球队主力，获得过比赛奖励。</w:t>
      </w:r>
    </w:p>
    <w:p>
      <w:pPr>
        <w:numPr>
          <w:ilvl w:val="0"/>
          <w:numId w:val="1"/>
        </w:numPr>
      </w:pPr>
      <w:r>
        <w:rPr>
          <w:rFonts w:hint="eastAsia"/>
        </w:rPr>
        <w:t>发表论文数量：</w:t>
      </w:r>
      <w:r>
        <w:t>SCI/EI</w:t>
      </w:r>
      <w:r>
        <w:rPr>
          <w:rFonts w:hint="eastAsia"/>
        </w:rPr>
        <w:t>、核心期刊论文数量（含通讯作者）、一般科技期刊。</w:t>
      </w:r>
    </w:p>
    <w:p>
      <w:pPr>
        <w:numPr>
          <w:ilvl w:val="0"/>
          <w:numId w:val="1"/>
        </w:numPr>
      </w:pPr>
      <w:r>
        <w:rPr>
          <w:rFonts w:hint="eastAsia"/>
        </w:rPr>
        <w:t>联系方式：标明手机号。</w:t>
      </w: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31488"/>
    </w:sdtPr>
    <w:sdtEndPr>
      <w:rPr>
        <w:sz w:val="21"/>
      </w:rPr>
    </w:sdtEndPr>
    <w:sdtContent>
      <w:p>
        <w:pPr>
          <w:pStyle w:val="3"/>
          <w:jc w:val="right"/>
          <w:rPr>
            <w:sz w:val="21"/>
          </w:rPr>
        </w:pPr>
        <w:r>
          <w:rPr>
            <w:rFonts w:hint="eastAsia"/>
            <w:sz w:val="21"/>
          </w:rPr>
          <w:t>-</w:t>
        </w:r>
        <w:r>
          <w:rPr>
            <w:sz w:val="21"/>
          </w:rPr>
          <w:fldChar w:fldCharType="begin"/>
        </w:r>
        <w:r>
          <w:rPr>
            <w:sz w:val="21"/>
          </w:rPr>
          <w:instrText xml:space="preserve"> PAGE   \* MERGEFORMAT 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4</w:t>
        </w:r>
        <w:r>
          <w:rPr>
            <w:sz w:val="21"/>
          </w:rPr>
          <w:fldChar w:fldCharType="end"/>
        </w:r>
        <w:r>
          <w:rPr>
            <w:rFonts w:hint="eastAsia"/>
            <w:sz w:val="21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BBF0"/>
    <w:multiLevelType w:val="multilevel"/>
    <w:tmpl w:val="5B4DBBF0"/>
    <w:lvl w:ilvl="0" w:tentative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68"/>
    <w:rsid w:val="0000103E"/>
    <w:rsid w:val="00005AD7"/>
    <w:rsid w:val="000072C7"/>
    <w:rsid w:val="000163DB"/>
    <w:rsid w:val="00016F9D"/>
    <w:rsid w:val="00023F49"/>
    <w:rsid w:val="0004341B"/>
    <w:rsid w:val="00046992"/>
    <w:rsid w:val="00051059"/>
    <w:rsid w:val="0005796E"/>
    <w:rsid w:val="000968B7"/>
    <w:rsid w:val="000B0929"/>
    <w:rsid w:val="000B2925"/>
    <w:rsid w:val="000B4525"/>
    <w:rsid w:val="000D6222"/>
    <w:rsid w:val="000D670C"/>
    <w:rsid w:val="000D7F9E"/>
    <w:rsid w:val="000E2A4B"/>
    <w:rsid w:val="000E72BB"/>
    <w:rsid w:val="000F564F"/>
    <w:rsid w:val="000F5FE8"/>
    <w:rsid w:val="001358CD"/>
    <w:rsid w:val="0014001F"/>
    <w:rsid w:val="001602A6"/>
    <w:rsid w:val="00174A3E"/>
    <w:rsid w:val="00184BD0"/>
    <w:rsid w:val="001A3995"/>
    <w:rsid w:val="002024BA"/>
    <w:rsid w:val="002255E5"/>
    <w:rsid w:val="002420DC"/>
    <w:rsid w:val="00244830"/>
    <w:rsid w:val="0025694A"/>
    <w:rsid w:val="00283193"/>
    <w:rsid w:val="002920B9"/>
    <w:rsid w:val="002A30FC"/>
    <w:rsid w:val="002C0857"/>
    <w:rsid w:val="002D475C"/>
    <w:rsid w:val="003009ED"/>
    <w:rsid w:val="00317D19"/>
    <w:rsid w:val="003249CA"/>
    <w:rsid w:val="00340478"/>
    <w:rsid w:val="003439E3"/>
    <w:rsid w:val="003454D8"/>
    <w:rsid w:val="00362079"/>
    <w:rsid w:val="003629D3"/>
    <w:rsid w:val="00381015"/>
    <w:rsid w:val="003832A0"/>
    <w:rsid w:val="003962B3"/>
    <w:rsid w:val="003A36AA"/>
    <w:rsid w:val="003A4C04"/>
    <w:rsid w:val="003E2406"/>
    <w:rsid w:val="00421801"/>
    <w:rsid w:val="00426BB4"/>
    <w:rsid w:val="00430267"/>
    <w:rsid w:val="00434F0D"/>
    <w:rsid w:val="00441BA1"/>
    <w:rsid w:val="00443C7F"/>
    <w:rsid w:val="00446981"/>
    <w:rsid w:val="00462230"/>
    <w:rsid w:val="004741F2"/>
    <w:rsid w:val="004A0E2C"/>
    <w:rsid w:val="004B366E"/>
    <w:rsid w:val="004B78EB"/>
    <w:rsid w:val="004C3503"/>
    <w:rsid w:val="004D161A"/>
    <w:rsid w:val="004D637F"/>
    <w:rsid w:val="004E5802"/>
    <w:rsid w:val="004F26CD"/>
    <w:rsid w:val="00527D72"/>
    <w:rsid w:val="00533760"/>
    <w:rsid w:val="00556DF3"/>
    <w:rsid w:val="00557461"/>
    <w:rsid w:val="00571DA3"/>
    <w:rsid w:val="00585A73"/>
    <w:rsid w:val="005D1A5A"/>
    <w:rsid w:val="005E47C1"/>
    <w:rsid w:val="006033AB"/>
    <w:rsid w:val="006079BA"/>
    <w:rsid w:val="006217F7"/>
    <w:rsid w:val="006312CB"/>
    <w:rsid w:val="006342DF"/>
    <w:rsid w:val="00642352"/>
    <w:rsid w:val="00643E7B"/>
    <w:rsid w:val="00644A32"/>
    <w:rsid w:val="006557DA"/>
    <w:rsid w:val="00661900"/>
    <w:rsid w:val="00670B2D"/>
    <w:rsid w:val="0068122A"/>
    <w:rsid w:val="00681E16"/>
    <w:rsid w:val="006916A2"/>
    <w:rsid w:val="006B10D3"/>
    <w:rsid w:val="006C18CE"/>
    <w:rsid w:val="006C5EF5"/>
    <w:rsid w:val="006C602A"/>
    <w:rsid w:val="006D0BC6"/>
    <w:rsid w:val="006D37F6"/>
    <w:rsid w:val="006D7E2D"/>
    <w:rsid w:val="006E20B3"/>
    <w:rsid w:val="006E3AE3"/>
    <w:rsid w:val="006E514C"/>
    <w:rsid w:val="006E7166"/>
    <w:rsid w:val="00703EAC"/>
    <w:rsid w:val="00705AEC"/>
    <w:rsid w:val="007209ED"/>
    <w:rsid w:val="00736C45"/>
    <w:rsid w:val="00742709"/>
    <w:rsid w:val="007568B2"/>
    <w:rsid w:val="0077435D"/>
    <w:rsid w:val="00785775"/>
    <w:rsid w:val="007E4AF4"/>
    <w:rsid w:val="007E5FED"/>
    <w:rsid w:val="007F2EBD"/>
    <w:rsid w:val="0080768F"/>
    <w:rsid w:val="00811C4B"/>
    <w:rsid w:val="0081414A"/>
    <w:rsid w:val="00835060"/>
    <w:rsid w:val="00842841"/>
    <w:rsid w:val="00842CF5"/>
    <w:rsid w:val="00842D96"/>
    <w:rsid w:val="00864AB3"/>
    <w:rsid w:val="00866CE7"/>
    <w:rsid w:val="00885CAA"/>
    <w:rsid w:val="008B26F1"/>
    <w:rsid w:val="008B5B93"/>
    <w:rsid w:val="008C14D1"/>
    <w:rsid w:val="008C1577"/>
    <w:rsid w:val="008C3EA2"/>
    <w:rsid w:val="008D106C"/>
    <w:rsid w:val="008E7459"/>
    <w:rsid w:val="008E7702"/>
    <w:rsid w:val="008F43D4"/>
    <w:rsid w:val="00923C3F"/>
    <w:rsid w:val="00947371"/>
    <w:rsid w:val="0095533A"/>
    <w:rsid w:val="00983967"/>
    <w:rsid w:val="00985AD6"/>
    <w:rsid w:val="009A1451"/>
    <w:rsid w:val="009D4850"/>
    <w:rsid w:val="009D65E4"/>
    <w:rsid w:val="009E00A9"/>
    <w:rsid w:val="00A10EC3"/>
    <w:rsid w:val="00A46050"/>
    <w:rsid w:val="00A47342"/>
    <w:rsid w:val="00A57815"/>
    <w:rsid w:val="00A805C6"/>
    <w:rsid w:val="00A805F6"/>
    <w:rsid w:val="00A90184"/>
    <w:rsid w:val="00A92640"/>
    <w:rsid w:val="00AA2942"/>
    <w:rsid w:val="00AA7E7A"/>
    <w:rsid w:val="00AC55EE"/>
    <w:rsid w:val="00AD04B2"/>
    <w:rsid w:val="00AD46FF"/>
    <w:rsid w:val="00AD696D"/>
    <w:rsid w:val="00AF6EBD"/>
    <w:rsid w:val="00B1230F"/>
    <w:rsid w:val="00B1324E"/>
    <w:rsid w:val="00B32F40"/>
    <w:rsid w:val="00B4387B"/>
    <w:rsid w:val="00B616E8"/>
    <w:rsid w:val="00B64EF5"/>
    <w:rsid w:val="00B70AD5"/>
    <w:rsid w:val="00B72A6A"/>
    <w:rsid w:val="00B8023A"/>
    <w:rsid w:val="00B80761"/>
    <w:rsid w:val="00B84709"/>
    <w:rsid w:val="00B84DBA"/>
    <w:rsid w:val="00BC0346"/>
    <w:rsid w:val="00BD7164"/>
    <w:rsid w:val="00BF7610"/>
    <w:rsid w:val="00BF775A"/>
    <w:rsid w:val="00C1713E"/>
    <w:rsid w:val="00C42DC9"/>
    <w:rsid w:val="00C56098"/>
    <w:rsid w:val="00C6143E"/>
    <w:rsid w:val="00C61550"/>
    <w:rsid w:val="00C741F2"/>
    <w:rsid w:val="00D05C1E"/>
    <w:rsid w:val="00D43704"/>
    <w:rsid w:val="00D478BA"/>
    <w:rsid w:val="00D56BED"/>
    <w:rsid w:val="00D6152B"/>
    <w:rsid w:val="00D84A5E"/>
    <w:rsid w:val="00D97768"/>
    <w:rsid w:val="00DB25A4"/>
    <w:rsid w:val="00DB6535"/>
    <w:rsid w:val="00DD7EBC"/>
    <w:rsid w:val="00E03858"/>
    <w:rsid w:val="00E06C79"/>
    <w:rsid w:val="00E1192A"/>
    <w:rsid w:val="00E13553"/>
    <w:rsid w:val="00E322D0"/>
    <w:rsid w:val="00E37CF1"/>
    <w:rsid w:val="00E41AAA"/>
    <w:rsid w:val="00E45857"/>
    <w:rsid w:val="00E464EA"/>
    <w:rsid w:val="00E84B45"/>
    <w:rsid w:val="00E948CD"/>
    <w:rsid w:val="00E97DE2"/>
    <w:rsid w:val="00ED720D"/>
    <w:rsid w:val="00ED7710"/>
    <w:rsid w:val="00EE6B36"/>
    <w:rsid w:val="00EF25E3"/>
    <w:rsid w:val="00F07776"/>
    <w:rsid w:val="00F13E9E"/>
    <w:rsid w:val="00F24090"/>
    <w:rsid w:val="00F3513F"/>
    <w:rsid w:val="00F37FB8"/>
    <w:rsid w:val="00F41B77"/>
    <w:rsid w:val="00F45969"/>
    <w:rsid w:val="00F61EA0"/>
    <w:rsid w:val="00F8546B"/>
    <w:rsid w:val="00F902F1"/>
    <w:rsid w:val="00F91F95"/>
    <w:rsid w:val="00F96A23"/>
    <w:rsid w:val="00FB1A9C"/>
    <w:rsid w:val="00FB4B49"/>
    <w:rsid w:val="00FD327A"/>
    <w:rsid w:val="00FF2396"/>
    <w:rsid w:val="1F3B4D87"/>
    <w:rsid w:val="502B5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551</Words>
  <Characters>3141</Characters>
  <Lines>26</Lines>
  <Paragraphs>7</Paragraphs>
  <TotalTime>0</TotalTime>
  <ScaleCrop>false</ScaleCrop>
  <LinksUpToDate>false</LinksUpToDate>
  <CharactersWithSpaces>3685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2018-07-09T06:18:00Z</dcterms:created>
  <dc:creator>刘璞</dc:creator>
  <cp:lastModifiedBy>做个坏人</cp:lastModifiedBy>
  <cp:lastPrinted>2015-10-10T05:51:00Z</cp:lastPrinted>
  <dcterms:modified xsi:type="dcterms:W3CDTF">2018-07-18T02:47:35Z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