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_GBK" w:hAnsi="方正小标宋_GBK" w:eastAsia="方正小标宋_GBK" w:cs="方正小标宋_GBK"/>
          <w:b/>
          <w:bCs/>
          <w:i w:val="0"/>
          <w:color w:val="000000"/>
          <w:kern w:val="0"/>
          <w:sz w:val="36"/>
          <w:szCs w:val="36"/>
          <w:u w:val="none"/>
          <w:shd w:val="clear" w:color="auto" w:fill="auto"/>
          <w:lang w:val="en-US" w:eastAsia="zh-CN" w:bidi="ar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i w:val="0"/>
          <w:color w:val="000000"/>
          <w:spacing w:val="-20"/>
          <w:kern w:val="0"/>
          <w:sz w:val="36"/>
          <w:szCs w:val="36"/>
          <w:u w:val="none"/>
          <w:shd w:val="clear" w:color="auto" w:fill="auto"/>
          <w:lang w:val="en-US" w:eastAsia="zh-CN" w:bidi="ar"/>
        </w:rPr>
        <w:t>宁夏储备粮惠农储备库招聘粮油保管员报名表</w:t>
      </w:r>
    </w:p>
    <w:tbl>
      <w:tblPr>
        <w:tblStyle w:val="11"/>
        <w:tblW w:w="9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8"/>
        <w:gridCol w:w="1011"/>
        <w:gridCol w:w="1028"/>
        <w:gridCol w:w="705"/>
        <w:gridCol w:w="865"/>
        <w:gridCol w:w="1010"/>
        <w:gridCol w:w="1134"/>
        <w:gridCol w:w="1309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姓 名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性  别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出生年月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（贴照片）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02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籍 贯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户口所  在地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   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常住地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政治面貌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民  族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婚姻状况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专业技术          职务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熟悉专业 有何专长</w:t>
            </w:r>
          </w:p>
        </w:tc>
        <w:tc>
          <w:tcPr>
            <w:tcW w:w="2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学历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全日制教  育</w:t>
            </w: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毕业院校系及专业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学位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全日职 教  育</w:t>
            </w:r>
          </w:p>
        </w:tc>
        <w:tc>
          <w:tcPr>
            <w:tcW w:w="258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毕业院校系及专业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现工作单位及职务</w:t>
            </w:r>
          </w:p>
        </w:tc>
        <w:tc>
          <w:tcPr>
            <w:tcW w:w="3608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身份证号码</w:t>
            </w:r>
          </w:p>
        </w:tc>
        <w:tc>
          <w:tcPr>
            <w:tcW w:w="2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报名职位（专业）</w:t>
            </w:r>
          </w:p>
        </w:tc>
        <w:tc>
          <w:tcPr>
            <w:tcW w:w="36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是否服从 分  配</w:t>
            </w:r>
          </w:p>
        </w:tc>
        <w:tc>
          <w:tcPr>
            <w:tcW w:w="2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通信地址</w:t>
            </w:r>
          </w:p>
        </w:tc>
        <w:tc>
          <w:tcPr>
            <w:tcW w:w="36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邮  编</w:t>
            </w:r>
          </w:p>
        </w:tc>
        <w:tc>
          <w:tcPr>
            <w:tcW w:w="2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联系电话</w:t>
            </w:r>
          </w:p>
        </w:tc>
        <w:tc>
          <w:tcPr>
            <w:tcW w:w="36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电子邮箱</w:t>
            </w:r>
          </w:p>
        </w:tc>
        <w:tc>
          <w:tcPr>
            <w:tcW w:w="2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受教育情况（从高中填起）</w:t>
            </w:r>
          </w:p>
        </w:tc>
        <w:tc>
          <w:tcPr>
            <w:tcW w:w="20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学历</w:t>
            </w:r>
          </w:p>
        </w:tc>
        <w:tc>
          <w:tcPr>
            <w:tcW w:w="15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在校日期</w:t>
            </w:r>
          </w:p>
        </w:tc>
        <w:tc>
          <w:tcPr>
            <w:tcW w:w="21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毕业院校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20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5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21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工作简历</w:t>
            </w:r>
          </w:p>
        </w:tc>
        <w:tc>
          <w:tcPr>
            <w:tcW w:w="3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工作起止时间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工作单位及岗位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3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3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3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3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1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奖惩情况</w:t>
            </w:r>
          </w:p>
        </w:tc>
        <w:tc>
          <w:tcPr>
            <w:tcW w:w="86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家庭主要  成员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称谓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姓名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性别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年龄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文化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其他需说明的情况</w:t>
            </w:r>
          </w:p>
        </w:tc>
        <w:tc>
          <w:tcPr>
            <w:tcW w:w="76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7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本人保证以上所填内容真实、有效，如有虚假愿承担一切责任。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9700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                                             本人签字： 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Lines="0" w:line="440" w:lineRule="exact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shd w:val="clear" w:color="auto" w:fill="auto"/>
          <w:lang w:val="en-US" w:eastAsia="zh-CN" w:bidi="ar"/>
        </w:rPr>
        <w:t>特别说明： 1.报名表所列内容均需填写，不得无故空缺（若确无内容可填写，须注明“无”）。2.受教育情况、工作简历要填写到月，填写清楚工作、岗位变化的时间；籍贯、居住地填写到市（县）。3.报名表后附有关证明的扫描件：①全日制教育学历、学位证明；②受表彰情况证明； ③从业资格证明。4.本表一式二份，每份须贴一张近期同底片1寸彩色照片。5.对于填写不规范或所附证明材料不齐全的报名表，不予接收，不纳入此次招聘范畴。</w:t>
      </w:r>
    </w:p>
    <w:sectPr>
      <w:headerReference r:id="rId3" w:type="default"/>
      <w:footerReference r:id="rId4" w:type="default"/>
      <w:footerReference r:id="rId5" w:type="even"/>
      <w:pgSz w:w="11906" w:h="16838"/>
      <w:pgMar w:top="1984" w:right="1134" w:bottom="1701" w:left="1134" w:header="851" w:footer="1531" w:gutter="0"/>
      <w:paperSrc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CC571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uiPriority w:val="0"/>
    <w:rPr>
      <w:b/>
      <w:bCs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uiPriority w:val="0"/>
    <w:rPr>
      <w:color w:val="0000FF"/>
      <w:u w:val="single"/>
    </w:rPr>
  </w:style>
  <w:style w:type="character" w:customStyle="1" w:styleId="12">
    <w:name w:val="apple-converted-space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594</Characters>
  <Lines>4</Lines>
  <Paragraphs>1</Paragraphs>
  <TotalTime>3</TotalTime>
  <ScaleCrop>false</ScaleCrop>
  <LinksUpToDate>false</LinksUpToDate>
  <CharactersWithSpaces>697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2017-10-10T00:29:00Z</dcterms:created>
  <dc:creator>微软用户</dc:creator>
  <cp:lastModifiedBy>做个坏人</cp:lastModifiedBy>
  <cp:lastPrinted>2018-05-07T07:03:00Z</cp:lastPrinted>
  <dcterms:modified xsi:type="dcterms:W3CDTF">2018-08-06T09:21:09Z</dcterms:modified>
  <dc:title>2017宁夏国有资产投资控股集团有限公司及权属公司招聘公告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