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中储粮集团公司西安分公司2018年招聘员工报名表</w:t>
      </w:r>
    </w:p>
    <w:tbl>
      <w:tblPr>
        <w:tblStyle w:val="7"/>
        <w:tblpPr w:leftFromText="180" w:rightFromText="180" w:vertAnchor="text" w:horzAnchor="margin" w:tblpXSpec="center" w:tblpY="555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65"/>
        <w:gridCol w:w="715"/>
        <w:gridCol w:w="1271"/>
        <w:gridCol w:w="1358"/>
        <w:gridCol w:w="6"/>
        <w:gridCol w:w="836"/>
        <w:gridCol w:w="269"/>
        <w:gridCol w:w="601"/>
        <w:gridCol w:w="6"/>
        <w:gridCol w:w="1022"/>
        <w:gridCol w:w="1348"/>
        <w:gridCol w:w="1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2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ind w:right="319" w:rightChars="15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民族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Merge w:val="restart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65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面貌</w:t>
            </w: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专业技术职称或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技能资格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获得时间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状况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和专业</w:t>
            </w:r>
          </w:p>
        </w:tc>
        <w:tc>
          <w:tcPr>
            <w:tcW w:w="409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住址</w:t>
            </w:r>
          </w:p>
        </w:tc>
        <w:tc>
          <w:tcPr>
            <w:tcW w:w="440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职位</w:t>
            </w:r>
          </w:p>
        </w:tc>
        <w:tc>
          <w:tcPr>
            <w:tcW w:w="850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保管员（     ）       质检员（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5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就职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意向</w:t>
            </w:r>
          </w:p>
        </w:tc>
        <w:tc>
          <w:tcPr>
            <w:tcW w:w="8507" w:type="dxa"/>
            <w:gridSpan w:val="12"/>
            <w:vAlign w:val="center"/>
          </w:tcPr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中储粮银川直属库有限公司惠农分公司（     ）</w:t>
            </w:r>
          </w:p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中储粮榆林直属库有限公司靖边分公司（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67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507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1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称谓</w:t>
            </w: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409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3" w:hRule="atLeast"/>
        </w:trPr>
        <w:tc>
          <w:tcPr>
            <w:tcW w:w="11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9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3" w:hRule="atLeast"/>
        </w:trPr>
        <w:tc>
          <w:tcPr>
            <w:tcW w:w="11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9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9" w:hRule="atLeast"/>
        </w:trPr>
        <w:tc>
          <w:tcPr>
            <w:tcW w:w="11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9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2" w:hRule="atLeast"/>
        </w:trPr>
        <w:tc>
          <w:tcPr>
            <w:tcW w:w="11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  <w:tc>
          <w:tcPr>
            <w:tcW w:w="7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9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1032" w:hRule="atLeast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8497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" w:type="dxa"/>
          <w:trHeight w:val="457" w:hRule="atLeast"/>
        </w:trPr>
        <w:tc>
          <w:tcPr>
            <w:tcW w:w="1109" w:type="dxa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8497" w:type="dxa"/>
            <w:gridSpan w:val="11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tabs>
          <w:tab w:val="left" w:pos="573"/>
          <w:tab w:val="center" w:pos="4592"/>
        </w:tabs>
        <w:jc w:val="both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招聘声明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1、应聘人员须如实填写《招聘报名表》所列的各项内容，并保证本人提供的各项信息及相关资料真实有效。如有虚假，本公司有权取消其应聘资格。</w:t>
      </w:r>
    </w:p>
    <w:p>
      <w:pPr>
        <w:spacing w:line="0" w:lineRule="atLeas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 2、该表请用A4纸打印。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45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3"/>
    <w:rsid w:val="0003082C"/>
    <w:rsid w:val="00045464"/>
    <w:rsid w:val="0005105F"/>
    <w:rsid w:val="0009599D"/>
    <w:rsid w:val="000E1391"/>
    <w:rsid w:val="00104159"/>
    <w:rsid w:val="00154196"/>
    <w:rsid w:val="001C6E3B"/>
    <w:rsid w:val="002408E1"/>
    <w:rsid w:val="0026565E"/>
    <w:rsid w:val="00277BE3"/>
    <w:rsid w:val="002F59C9"/>
    <w:rsid w:val="00307275"/>
    <w:rsid w:val="003E650E"/>
    <w:rsid w:val="004A4D89"/>
    <w:rsid w:val="004D04F5"/>
    <w:rsid w:val="005533C1"/>
    <w:rsid w:val="00567140"/>
    <w:rsid w:val="005A2587"/>
    <w:rsid w:val="005C4736"/>
    <w:rsid w:val="006126C6"/>
    <w:rsid w:val="00645A54"/>
    <w:rsid w:val="0067606C"/>
    <w:rsid w:val="007005F6"/>
    <w:rsid w:val="00765141"/>
    <w:rsid w:val="0079425B"/>
    <w:rsid w:val="007977B4"/>
    <w:rsid w:val="007C130C"/>
    <w:rsid w:val="007E57EE"/>
    <w:rsid w:val="007F343E"/>
    <w:rsid w:val="00806C90"/>
    <w:rsid w:val="00874508"/>
    <w:rsid w:val="008B2FB4"/>
    <w:rsid w:val="008D01AD"/>
    <w:rsid w:val="00973651"/>
    <w:rsid w:val="00995B09"/>
    <w:rsid w:val="009A3622"/>
    <w:rsid w:val="009D35F8"/>
    <w:rsid w:val="009E25C2"/>
    <w:rsid w:val="009F3766"/>
    <w:rsid w:val="009F5C53"/>
    <w:rsid w:val="00A25E02"/>
    <w:rsid w:val="00A4677C"/>
    <w:rsid w:val="00A969CA"/>
    <w:rsid w:val="00AF1C2E"/>
    <w:rsid w:val="00B63135"/>
    <w:rsid w:val="00B65DB2"/>
    <w:rsid w:val="00BE2B89"/>
    <w:rsid w:val="00C1657D"/>
    <w:rsid w:val="00C93369"/>
    <w:rsid w:val="00CF7E54"/>
    <w:rsid w:val="00D04038"/>
    <w:rsid w:val="00D64BF9"/>
    <w:rsid w:val="00D86113"/>
    <w:rsid w:val="00DB1CD7"/>
    <w:rsid w:val="00DF3A17"/>
    <w:rsid w:val="00E35294"/>
    <w:rsid w:val="00E46ADE"/>
    <w:rsid w:val="00E56046"/>
    <w:rsid w:val="00E604E0"/>
    <w:rsid w:val="00F07957"/>
    <w:rsid w:val="00F54F2E"/>
    <w:rsid w:val="00F63962"/>
    <w:rsid w:val="00FB57FB"/>
    <w:rsid w:val="00FE2D26"/>
    <w:rsid w:val="304302F6"/>
    <w:rsid w:val="57E934A3"/>
    <w:rsid w:val="757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</Words>
  <Characters>1996</Characters>
  <Lines>16</Lines>
  <Paragraphs>4</Paragraphs>
  <TotalTime>140</TotalTime>
  <ScaleCrop>false</ScaleCrop>
  <LinksUpToDate>false</LinksUpToDate>
  <CharactersWithSpaces>2342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2018-08-02T01:21:00Z</dcterms:created>
  <dc:creator>ciicxa620</dc:creator>
  <cp:lastModifiedBy>彼岸花</cp:lastModifiedBy>
  <cp:lastPrinted>2018-08-08T02:50:00Z</cp:lastPrinted>
  <dcterms:modified xsi:type="dcterms:W3CDTF">2018-08-09T01:02:24Z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