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_GB2312" w:hAnsi="仿宋_GB2312" w:eastAsia="仿宋_GB2312" w:cs="仿宋_GB2312"/>
          <w:b w:val="0"/>
          <w:bCs/>
          <w:spacing w:val="-1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pacing w:val="-10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pacing w:val="-10"/>
          <w:sz w:val="36"/>
          <w:szCs w:val="36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pacing w:val="-3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34"/>
          <w:sz w:val="44"/>
          <w:szCs w:val="44"/>
          <w:lang w:eastAsia="zh-CN"/>
        </w:rPr>
        <w:t>兴庆区公开招聘月牙湖乡职业化党务工作者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34"/>
          <w:sz w:val="44"/>
          <w:szCs w:val="44"/>
        </w:rPr>
        <w:t>报名表</w:t>
      </w:r>
    </w:p>
    <w:tbl>
      <w:tblPr>
        <w:tblStyle w:val="6"/>
        <w:tblW w:w="9194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217"/>
        <w:gridCol w:w="191"/>
        <w:gridCol w:w="709"/>
        <w:gridCol w:w="598"/>
        <w:gridCol w:w="662"/>
        <w:gridCol w:w="540"/>
        <w:gridCol w:w="900"/>
        <w:gridCol w:w="90"/>
        <w:gridCol w:w="992"/>
        <w:gridCol w:w="957"/>
        <w:gridCol w:w="2214"/>
        <w:gridCol w:w="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姓　名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性　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出　生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年　月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近期1寸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免冠正面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民　族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籍　贯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政</w:t>
            </w:r>
            <w:r>
              <w:rPr>
                <w:rFonts w:hint="eastAsia" w:ascii="仿宋_GB2312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面</w:t>
            </w:r>
            <w:r>
              <w:rPr>
                <w:rFonts w:hint="eastAsia" w:ascii="仿宋_GB2312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貌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作时间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健　康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状　况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705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职  称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联系电话</w:t>
            </w:r>
          </w:p>
        </w:tc>
        <w:tc>
          <w:tcPr>
            <w:tcW w:w="5153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学　历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学　位</w:t>
            </w:r>
          </w:p>
        </w:tc>
        <w:tc>
          <w:tcPr>
            <w:tcW w:w="270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毕</w:t>
            </w:r>
            <w:r>
              <w:rPr>
                <w:rFonts w:hint="eastAsia" w:ascii="仿宋_GB2312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Cs/>
                <w:color w:val="auto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院</w:t>
            </w:r>
            <w:r>
              <w:rPr>
                <w:rFonts w:hint="eastAsia" w:ascii="仿宋_GB2312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Cs/>
                <w:color w:val="auto"/>
                <w:sz w:val="24"/>
              </w:rPr>
              <w:t>校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系及专业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户口所在地</w:t>
            </w:r>
          </w:p>
        </w:tc>
        <w:tc>
          <w:tcPr>
            <w:tcW w:w="250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住</w:t>
            </w:r>
            <w:r>
              <w:rPr>
                <w:rFonts w:hint="eastAsia" w:ascii="仿宋_GB2312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Cs/>
                <w:color w:val="auto"/>
                <w:sz w:val="24"/>
              </w:rPr>
              <w:t>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5698" w:hRule="atLeast"/>
          <w:jc w:val="center"/>
        </w:trPr>
        <w:tc>
          <w:tcPr>
            <w:tcW w:w="10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历</w:t>
            </w:r>
          </w:p>
        </w:tc>
        <w:tc>
          <w:tcPr>
            <w:tcW w:w="807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4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近三年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情　况</w:t>
            </w:r>
          </w:p>
        </w:tc>
        <w:tc>
          <w:tcPr>
            <w:tcW w:w="8190" w:type="dxa"/>
            <w:gridSpan w:val="12"/>
            <w:vAlign w:val="top"/>
          </w:tcPr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00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重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社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会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关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系</w:t>
            </w:r>
          </w:p>
        </w:tc>
        <w:tc>
          <w:tcPr>
            <w:tcW w:w="111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关系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姓名</w:t>
            </w:r>
          </w:p>
        </w:tc>
        <w:tc>
          <w:tcPr>
            <w:tcW w:w="5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别</w:t>
            </w: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年月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面貌</w:t>
            </w:r>
          </w:p>
        </w:tc>
        <w:tc>
          <w:tcPr>
            <w:tcW w:w="329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00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备　注</w:t>
            </w:r>
          </w:p>
        </w:tc>
        <w:tc>
          <w:tcPr>
            <w:tcW w:w="8190" w:type="dxa"/>
            <w:gridSpan w:val="1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13470"/>
    <w:rsid w:val="00B518B1"/>
    <w:rsid w:val="19D36BE0"/>
    <w:rsid w:val="1F1D5C01"/>
    <w:rsid w:val="230E4CA4"/>
    <w:rsid w:val="3C5B1CDD"/>
    <w:rsid w:val="413251FF"/>
    <w:rsid w:val="4CC13470"/>
    <w:rsid w:val="4DB771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91;&#26723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2018-09-11T06:41:00Z</dcterms:created>
  <dc:creator>淡淡</dc:creator>
  <cp:lastModifiedBy>淡淡</cp:lastModifiedBy>
  <cp:lastPrinted>2018-09-17T09:21:00Z</cp:lastPrinted>
  <dcterms:modified xsi:type="dcterms:W3CDTF">2018-09-17T10:17:49Z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