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w w:val="98"/>
          <w:sz w:val="44"/>
          <w:szCs w:val="44"/>
        </w:rPr>
      </w:pPr>
      <w:r>
        <w:rPr>
          <w:rFonts w:hint="eastAsia" w:ascii="黑体" w:hAnsi="宋体" w:eastAsia="黑体"/>
          <w:b/>
          <w:w w:val="98"/>
          <w:sz w:val="44"/>
          <w:szCs w:val="44"/>
        </w:rPr>
        <w:t>宁夏商务投资开发有限公司应聘报名登记表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</w:p>
    <w:tbl>
      <w:tblPr>
        <w:tblStyle w:val="11"/>
        <w:tblpPr w:leftFromText="181" w:rightFromText="181" w:vertAnchor="text" w:horzAnchor="margin" w:tblpXSpec="center" w:tblpY="1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36"/>
        <w:gridCol w:w="236"/>
        <w:gridCol w:w="236"/>
        <w:gridCol w:w="44"/>
        <w:gridCol w:w="98"/>
        <w:gridCol w:w="94"/>
        <w:gridCol w:w="236"/>
        <w:gridCol w:w="113"/>
        <w:gridCol w:w="123"/>
        <w:gridCol w:w="236"/>
        <w:gridCol w:w="236"/>
        <w:gridCol w:w="236"/>
        <w:gridCol w:w="236"/>
        <w:gridCol w:w="43"/>
        <w:gridCol w:w="195"/>
        <w:gridCol w:w="236"/>
        <w:gridCol w:w="236"/>
        <w:gridCol w:w="236"/>
        <w:gridCol w:w="23"/>
        <w:gridCol w:w="213"/>
        <w:gridCol w:w="236"/>
        <w:gridCol w:w="35"/>
        <w:gridCol w:w="201"/>
        <w:gridCol w:w="221"/>
        <w:gridCol w:w="15"/>
        <w:gridCol w:w="820"/>
        <w:gridCol w:w="543"/>
        <w:gridCol w:w="1113"/>
        <w:gridCol w:w="11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1515" w:type="dxa"/>
            <w:tcBorders>
              <w:top w:val="thinThickSmallGap" w:color="auto" w:sz="12" w:space="0"/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姓  名</w:t>
            </w:r>
          </w:p>
        </w:tc>
        <w:tc>
          <w:tcPr>
            <w:tcW w:w="1293" w:type="dxa"/>
            <w:gridSpan w:val="8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05" w:type="dxa"/>
            <w:gridSpan w:val="7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性别</w:t>
            </w:r>
          </w:p>
        </w:tc>
        <w:tc>
          <w:tcPr>
            <w:tcW w:w="1637" w:type="dxa"/>
            <w:gridSpan w:val="9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民族</w:t>
            </w:r>
          </w:p>
        </w:tc>
        <w:tc>
          <w:tcPr>
            <w:tcW w:w="1224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    </w:t>
            </w:r>
          </w:p>
        </w:tc>
        <w:tc>
          <w:tcPr>
            <w:tcW w:w="1656" w:type="dxa"/>
            <w:vMerge w:val="restart"/>
            <w:tcBorders>
              <w:top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</w:trPr>
        <w:tc>
          <w:tcPr>
            <w:tcW w:w="1515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曾用名</w:t>
            </w:r>
          </w:p>
        </w:tc>
        <w:tc>
          <w:tcPr>
            <w:tcW w:w="1293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05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出生年月</w:t>
            </w:r>
          </w:p>
        </w:tc>
        <w:tc>
          <w:tcPr>
            <w:tcW w:w="1637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籍贯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56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</w:trPr>
        <w:tc>
          <w:tcPr>
            <w:tcW w:w="1515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出生地</w:t>
            </w:r>
          </w:p>
        </w:tc>
        <w:tc>
          <w:tcPr>
            <w:tcW w:w="1293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05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政治面貌</w:t>
            </w:r>
          </w:p>
        </w:tc>
        <w:tc>
          <w:tcPr>
            <w:tcW w:w="1637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户口所在地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56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515" w:type="dxa"/>
            <w:tcBorders>
              <w:left w:val="thinThickLargeGap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身高（cm）</w:t>
            </w:r>
          </w:p>
        </w:tc>
        <w:tc>
          <w:tcPr>
            <w:tcW w:w="2598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37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体重（kg）</w:t>
            </w:r>
          </w:p>
        </w:tc>
        <w:tc>
          <w:tcPr>
            <w:tcW w:w="260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56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1515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身份证号码</w:t>
            </w:r>
          </w:p>
        </w:tc>
        <w:tc>
          <w:tcPr>
            <w:tcW w:w="236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8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13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联系电话</w:t>
            </w:r>
          </w:p>
        </w:tc>
        <w:tc>
          <w:tcPr>
            <w:tcW w:w="2880" w:type="dxa"/>
            <w:gridSpan w:val="3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515" w:type="dxa"/>
            <w:tcBorders>
              <w:left w:val="thinThickSmallGap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全日制学历/学位</w:t>
            </w:r>
          </w:p>
        </w:tc>
        <w:tc>
          <w:tcPr>
            <w:tcW w:w="1652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3961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1515" w:type="dxa"/>
            <w:vMerge w:val="restart"/>
            <w:tcBorders>
              <w:left w:val="thinThickSmallGap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在职教育学历/学位</w:t>
            </w:r>
          </w:p>
        </w:tc>
        <w:tc>
          <w:tcPr>
            <w:tcW w:w="1652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3961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515" w:type="dxa"/>
            <w:vMerge w:val="continue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52" w:type="dxa"/>
            <w:gridSpan w:val="10"/>
            <w:vAlign w:val="center"/>
          </w:tcPr>
          <w:p>
            <w:pPr>
              <w:spacing w:line="240" w:lineRule="atLeast"/>
              <w:ind w:right="440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3961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515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专业技术职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称称</w:t>
            </w:r>
          </w:p>
        </w:tc>
        <w:tc>
          <w:tcPr>
            <w:tcW w:w="1652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3961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资格证书</w:t>
            </w:r>
          </w:p>
        </w:tc>
        <w:tc>
          <w:tcPr>
            <w:tcW w:w="2880" w:type="dxa"/>
            <w:gridSpan w:val="3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515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婚姻状况</w:t>
            </w:r>
          </w:p>
        </w:tc>
        <w:tc>
          <w:tcPr>
            <w:tcW w:w="5613" w:type="dxa"/>
            <w:gridSpan w:val="27"/>
            <w:vAlign w:val="center"/>
          </w:tcPr>
          <w:p>
            <w:pPr>
              <w:spacing w:line="240" w:lineRule="atLeast"/>
              <w:ind w:firstLine="220" w:firstLineChars="100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未婚</w:t>
            </w:r>
            <w:r>
              <w:rPr>
                <w:rFonts w:hint="eastAsia" w:ascii="仿宋_GB2312" w:eastAsia="仿宋_GB2312"/>
                <w:sz w:val="22"/>
                <w:szCs w:val="22"/>
              </w:rPr>
              <w:t>□   已婚□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年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月</w:t>
            </w:r>
          </w:p>
        </w:tc>
        <w:tc>
          <w:tcPr>
            <w:tcW w:w="1113" w:type="dxa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19"/>
                <w:szCs w:val="19"/>
                <w:u w:val="singl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爱好、特</w:t>
            </w:r>
            <w:r>
              <w:rPr>
                <w:rFonts w:hint="eastAsia" w:ascii="仿宋_GB2312" w:eastAsia="仿宋_GB2312"/>
              </w:rPr>
              <w:t>长</w:t>
            </w:r>
          </w:p>
        </w:tc>
        <w:tc>
          <w:tcPr>
            <w:tcW w:w="1767" w:type="dxa"/>
            <w:gridSpan w:val="2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外语水平</w:t>
            </w:r>
          </w:p>
        </w:tc>
        <w:tc>
          <w:tcPr>
            <w:tcW w:w="24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其他技能及水平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2"/>
              </w:rPr>
              <w:t>应聘单位（部门）名称</w:t>
            </w:r>
          </w:p>
        </w:tc>
        <w:tc>
          <w:tcPr>
            <w:tcW w:w="2479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</w:t>
            </w: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16" w:firstLineChars="98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2"/>
              </w:rPr>
              <w:t>应聘岗位名称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97" w:firstLineChars="250"/>
              <w:rPr>
                <w:rFonts w:hint="eastAsia" w:ascii="仿宋_GB2312" w:eastAsia="仿宋_GB2312"/>
                <w:b/>
                <w:w w:val="9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w w:val="90"/>
                <w:sz w:val="22"/>
                <w:szCs w:val="22"/>
              </w:rPr>
              <w:t>期望薪酬</w:t>
            </w:r>
          </w:p>
        </w:tc>
        <w:tc>
          <w:tcPr>
            <w:tcW w:w="2479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</w:t>
            </w: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是否服从工作安排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0008" w:type="dxa"/>
            <w:gridSpan w:val="31"/>
            <w:tcBorders>
              <w:top w:val="single" w:color="auto" w:sz="12" w:space="0"/>
              <w:left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 w:eastAsia="黑体"/>
                <w:bCs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 w:eastAsia="仿宋_GB2312"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267" w:type="dxa"/>
            <w:gridSpan w:val="5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起止时间</w:t>
            </w:r>
          </w:p>
        </w:tc>
        <w:tc>
          <w:tcPr>
            <w:tcW w:w="7741" w:type="dxa"/>
            <w:gridSpan w:val="26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ind w:firstLine="110" w:firstLine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学校和专业名称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6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6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6"/>
            <w:tcBorders>
              <w:top w:val="single" w:color="auto" w:sz="4" w:space="0"/>
              <w:right w:val="thickThinSmallGap" w:color="auto" w:sz="12" w:space="0"/>
            </w:tcBorders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6"/>
            <w:tcBorders>
              <w:right w:val="thickThinSmallGap" w:color="auto" w:sz="12" w:space="0"/>
            </w:tcBorders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6"/>
            <w:tcBorders>
              <w:bottom w:val="single" w:color="auto" w:sz="4" w:space="0"/>
              <w:right w:val="thickThinSmallGap" w:color="auto" w:sz="12" w:space="0"/>
            </w:tcBorders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6"/>
            <w:tcBorders>
              <w:bottom w:val="single" w:color="auto" w:sz="4" w:space="0"/>
              <w:right w:val="thickThinSmallGap" w:color="auto" w:sz="12" w:space="0"/>
            </w:tcBorders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0008" w:type="dxa"/>
            <w:gridSpan w:val="31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工作经历（</w:t>
            </w:r>
            <w:r>
              <w:rPr>
                <w:rFonts w:hint="eastAsia" w:ascii="仿宋_GB2312" w:eastAsia="仿宋_GB2312"/>
                <w:bCs/>
                <w:sz w:val="24"/>
              </w:rPr>
              <w:t>倒序填写</w:t>
            </w:r>
            <w:r>
              <w:rPr>
                <w:rFonts w:hint="eastAsia" w:eastAsia="黑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起止时间</w:t>
            </w:r>
          </w:p>
        </w:tc>
        <w:tc>
          <w:tcPr>
            <w:tcW w:w="3061" w:type="dxa"/>
            <w:gridSpan w:val="18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担任职务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LargeGap" w:color="auto" w:sz="8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8"/>
            <w:tcBorders>
              <w:top w:val="single" w:color="auto" w:sz="4" w:space="0"/>
              <w:bottom w:val="dotted" w:color="auto" w:sz="4" w:space="0"/>
            </w:tcBorders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bottom w:val="dotted" w:color="auto" w:sz="4" w:space="0"/>
            </w:tcBorders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</w:tbl>
    <w:p>
      <w:pPr>
        <w:rPr>
          <w:rFonts w:ascii="Calibri" w:hAnsi="Calibri"/>
          <w:vanish/>
          <w:szCs w:val="22"/>
        </w:rPr>
      </w:pPr>
    </w:p>
    <w:tbl>
      <w:tblPr>
        <w:tblStyle w:val="11"/>
        <w:tblW w:w="10031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080"/>
        <w:gridCol w:w="900"/>
        <w:gridCol w:w="1080"/>
        <w:gridCol w:w="10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1" w:type="dxa"/>
            <w:vMerge w:val="restart"/>
            <w:tcBorders>
              <w:left w:val="thinThickLargeGap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成员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　谓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4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4680" w:type="dxa"/>
            <w:tcBorders>
              <w:righ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1" w:type="dxa"/>
            <w:vMerge w:val="continue"/>
            <w:tcBorders>
              <w:lef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0" w:type="dxa"/>
            <w:tcBorders>
              <w:right w:val="thinThickLargeGap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1" w:type="dxa"/>
            <w:vMerge w:val="continue"/>
            <w:tcBorders>
              <w:lef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0" w:type="dxa"/>
            <w:tcBorders>
              <w:right w:val="thinThickLargeGap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11" w:type="dxa"/>
            <w:vMerge w:val="continue"/>
            <w:tcBorders>
              <w:lef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0" w:type="dxa"/>
            <w:tcBorders>
              <w:right w:val="thinThickLargeGap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11" w:type="dxa"/>
            <w:vMerge w:val="continue"/>
            <w:tcBorders>
              <w:lef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0" w:type="dxa"/>
            <w:tcBorders>
              <w:right w:val="thinThickLargeGap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11" w:type="dxa"/>
            <w:vMerge w:val="continue"/>
            <w:tcBorders>
              <w:lef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0" w:type="dxa"/>
            <w:tcBorders>
              <w:right w:val="thinThickLargeGap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11"/>
        <w:tblpPr w:leftFromText="181" w:rightFromText="181" w:vertAnchor="text" w:horzAnchor="margin" w:tblpXSpec="center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578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0031" w:type="dxa"/>
            <w:gridSpan w:val="3"/>
            <w:tcBorders>
              <w:top w:val="thinThickSmallGap" w:color="auto" w:sz="12" w:space="0"/>
              <w:left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557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获得何种奖励</w:t>
            </w:r>
          </w:p>
        </w:tc>
        <w:tc>
          <w:tcPr>
            <w:tcW w:w="2185" w:type="dxa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875"/>
              </w:tabs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57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55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2268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应聘理由</w:t>
            </w:r>
          </w:p>
        </w:tc>
        <w:tc>
          <w:tcPr>
            <w:tcW w:w="7763" w:type="dxa"/>
            <w:gridSpan w:val="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2268" w:type="dxa"/>
            <w:tcBorders>
              <w:top w:val="thinThickSmallGap" w:color="auto" w:sz="12" w:space="0"/>
              <w:left w:val="thinThickSmallGap" w:color="auto" w:sz="12" w:space="0"/>
              <w:right w:val="thickThinSmallGap" w:color="auto" w:sz="12" w:space="0"/>
            </w:tcBorders>
            <w:vAlign w:val="top"/>
          </w:tcPr>
          <w:p>
            <w:pPr>
              <w:ind w:left="178" w:leftChars="85" w:right="311" w:rightChars="148" w:firstLine="411" w:firstLineChars="196"/>
              <w:rPr>
                <w:rFonts w:hint="eastAsia" w:eastAsia="黑体"/>
                <w:bCs/>
                <w:szCs w:val="21"/>
              </w:rPr>
            </w:pPr>
          </w:p>
          <w:p>
            <w:pPr>
              <w:ind w:left="178" w:leftChars="85" w:right="311" w:rightChars="148" w:firstLine="411" w:firstLineChars="196"/>
              <w:rPr>
                <w:rFonts w:hint="eastAsia" w:eastAsia="黑体"/>
                <w:bCs/>
                <w:szCs w:val="21"/>
              </w:rPr>
            </w:pPr>
          </w:p>
          <w:p>
            <w:pPr>
              <w:ind w:left="178" w:leftChars="85" w:right="311" w:rightChars="148" w:firstLine="411" w:firstLineChars="196"/>
              <w:rPr>
                <w:rFonts w:hint="eastAsia" w:eastAsia="黑体"/>
                <w:bCs/>
                <w:szCs w:val="21"/>
              </w:rPr>
            </w:pPr>
          </w:p>
          <w:p>
            <w:pPr>
              <w:ind w:left="178" w:leftChars="85" w:right="311" w:rightChars="148" w:firstLine="411" w:firstLineChars="196"/>
              <w:rPr>
                <w:rFonts w:hint="eastAsia" w:eastAsia="黑体"/>
                <w:bCs/>
                <w:szCs w:val="21"/>
              </w:rPr>
            </w:pPr>
          </w:p>
          <w:p>
            <w:pPr>
              <w:ind w:left="178" w:leftChars="85" w:right="311" w:rightChars="148" w:firstLine="411" w:firstLineChars="196"/>
              <w:rPr>
                <w:rFonts w:hint="eastAsia" w:eastAsia="黑体"/>
                <w:bCs/>
                <w:szCs w:val="21"/>
              </w:rPr>
            </w:pPr>
          </w:p>
          <w:p>
            <w:pPr>
              <w:ind w:left="178" w:leftChars="85" w:right="311" w:rightChars="148" w:firstLine="411" w:firstLineChars="196"/>
              <w:rPr>
                <w:rFonts w:hint="eastAsia" w:eastAsia="黑体"/>
                <w:bCs/>
                <w:szCs w:val="21"/>
              </w:rPr>
            </w:pPr>
          </w:p>
          <w:p>
            <w:pPr>
              <w:ind w:right="311" w:rightChars="148" w:firstLine="480" w:firstLineChars="200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个人意见</w:t>
            </w:r>
          </w:p>
          <w:p>
            <w:pPr>
              <w:ind w:firstLine="5250" w:firstLineChars="2500"/>
              <w:rPr>
                <w:rFonts w:hint="eastAsia"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个</w:t>
            </w:r>
          </w:p>
        </w:tc>
        <w:tc>
          <w:tcPr>
            <w:tcW w:w="7763" w:type="dxa"/>
            <w:gridSpan w:val="2"/>
            <w:tcBorders>
              <w:top w:val="thinThickSmallGap" w:color="auto" w:sz="12" w:space="0"/>
              <w:left w:val="thinThickSmallGap" w:color="auto" w:sz="12" w:space="0"/>
              <w:right w:val="thickThinSmallGap" w:color="auto" w:sz="12" w:space="0"/>
            </w:tcBorders>
            <w:vAlign w:val="top"/>
          </w:tcPr>
          <w:p>
            <w:pPr>
              <w:rPr>
                <w:rFonts w:hint="eastAsia" w:ascii="黑体" w:eastAsia="黑体"/>
                <w:szCs w:val="21"/>
                <w:u w:val="single"/>
              </w:rPr>
            </w:pPr>
          </w:p>
          <w:p>
            <w:pPr>
              <w:rPr>
                <w:rFonts w:hint="eastAsia" w:ascii="黑体" w:eastAsia="黑体"/>
                <w:szCs w:val="21"/>
                <w:u w:val="single"/>
              </w:rPr>
            </w:pPr>
          </w:p>
          <w:p>
            <w:pPr>
              <w:rPr>
                <w:rFonts w:hint="eastAsia" w:ascii="黑体" w:eastAsia="黑体"/>
                <w:szCs w:val="21"/>
                <w:u w:val="single"/>
              </w:rPr>
            </w:pPr>
          </w:p>
          <w:p>
            <w:pPr>
              <w:ind w:firstLine="480" w:firstLineChars="200"/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>本人郑重申明：以上内容均属实，如有虚假，本人愿意承担由此</w:t>
            </w:r>
          </w:p>
          <w:p>
            <w:pPr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>带来的一切法律责任。</w:t>
            </w:r>
          </w:p>
          <w:p>
            <w:pPr>
              <w:rPr>
                <w:rFonts w:hint="eastAsia" w:ascii="黑体" w:eastAsia="黑体"/>
                <w:sz w:val="24"/>
                <w:u w:val="single"/>
              </w:rPr>
            </w:pPr>
          </w:p>
          <w:p>
            <w:pPr>
              <w:rPr>
                <w:rFonts w:hint="eastAsia" w:ascii="黑体" w:eastAsia="黑体"/>
                <w:sz w:val="24"/>
                <w:u w:val="single"/>
              </w:rPr>
            </w:pPr>
          </w:p>
          <w:p>
            <w:pPr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黑体" w:eastAsia="黑体"/>
                <w:sz w:val="24"/>
                <w:u w:val="single"/>
              </w:rPr>
              <w:t>填表人：               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3B4"/>
    <w:rsid w:val="000415C5"/>
    <w:rsid w:val="000B7442"/>
    <w:rsid w:val="00107E56"/>
    <w:rsid w:val="00142E8B"/>
    <w:rsid w:val="00221FC1"/>
    <w:rsid w:val="002243B5"/>
    <w:rsid w:val="00256EAF"/>
    <w:rsid w:val="00267317"/>
    <w:rsid w:val="002C5D1A"/>
    <w:rsid w:val="002C6FF2"/>
    <w:rsid w:val="002D24E0"/>
    <w:rsid w:val="003063B4"/>
    <w:rsid w:val="0038104C"/>
    <w:rsid w:val="00391970"/>
    <w:rsid w:val="003A4A59"/>
    <w:rsid w:val="003C4573"/>
    <w:rsid w:val="003E0F7F"/>
    <w:rsid w:val="00415408"/>
    <w:rsid w:val="0042223C"/>
    <w:rsid w:val="00462781"/>
    <w:rsid w:val="0046648C"/>
    <w:rsid w:val="00481216"/>
    <w:rsid w:val="00493401"/>
    <w:rsid w:val="0055379C"/>
    <w:rsid w:val="00564E79"/>
    <w:rsid w:val="00590788"/>
    <w:rsid w:val="00595CB2"/>
    <w:rsid w:val="005F292D"/>
    <w:rsid w:val="005F6733"/>
    <w:rsid w:val="00642233"/>
    <w:rsid w:val="006603C1"/>
    <w:rsid w:val="006654AD"/>
    <w:rsid w:val="00667D0D"/>
    <w:rsid w:val="007161D9"/>
    <w:rsid w:val="00727A6A"/>
    <w:rsid w:val="00742DE0"/>
    <w:rsid w:val="00770222"/>
    <w:rsid w:val="00780578"/>
    <w:rsid w:val="007A1D82"/>
    <w:rsid w:val="00824F1F"/>
    <w:rsid w:val="00842D6B"/>
    <w:rsid w:val="00844CC2"/>
    <w:rsid w:val="0087066A"/>
    <w:rsid w:val="00A04E2C"/>
    <w:rsid w:val="00AF6553"/>
    <w:rsid w:val="00B06875"/>
    <w:rsid w:val="00B34074"/>
    <w:rsid w:val="00B9656B"/>
    <w:rsid w:val="00BA3443"/>
    <w:rsid w:val="00C008D4"/>
    <w:rsid w:val="00C517CA"/>
    <w:rsid w:val="00CB739B"/>
    <w:rsid w:val="00D37814"/>
    <w:rsid w:val="00D63209"/>
    <w:rsid w:val="00DB12EF"/>
    <w:rsid w:val="00DE0EEE"/>
    <w:rsid w:val="00E03575"/>
    <w:rsid w:val="00F008D6"/>
    <w:rsid w:val="00F04C79"/>
    <w:rsid w:val="00F304D8"/>
    <w:rsid w:val="00F3652C"/>
    <w:rsid w:val="00F45CEB"/>
    <w:rsid w:val="00FA1F3C"/>
    <w:rsid w:val="00FE3F1C"/>
    <w:rsid w:val="051B3AA6"/>
    <w:rsid w:val="05A27CDE"/>
    <w:rsid w:val="17CA10E6"/>
    <w:rsid w:val="3BEF4A44"/>
    <w:rsid w:val="3D566192"/>
    <w:rsid w:val="4FDE24F6"/>
    <w:rsid w:val="5E076C73"/>
    <w:rsid w:val="72E67E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8">
    <w:name w:val="Default Paragraph Font"/>
    <w:uiPriority w:val="0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/>
    </w:pPr>
    <w:rPr>
      <w:szCs w:val="20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Lines="0" w:beforeAutospacing="1" w:after="119" w:afterLines="0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uiPriority w:val="0"/>
  </w:style>
  <w:style w:type="paragraph" w:customStyle="1" w:styleId="12">
    <w:name w:val="Char Char Char Char"/>
    <w:basedOn w:val="1"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character" w:customStyle="1" w:styleId="13">
    <w:name w:val="页脚 Char"/>
    <w:link w:val="5"/>
    <w:uiPriority w:val="0"/>
    <w:rPr>
      <w:kern w:val="2"/>
      <w:sz w:val="18"/>
      <w:szCs w:val="18"/>
    </w:rPr>
  </w:style>
  <w:style w:type="character" w:customStyle="1" w:styleId="14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goldsoft</Company>
  <Pages>2</Pages>
  <Words>94</Words>
  <Characters>536</Characters>
  <Lines>4</Lines>
  <Paragraphs>1</Paragraphs>
  <TotalTime>0</TotalTime>
  <ScaleCrop>false</ScaleCrop>
  <LinksUpToDate>false</LinksUpToDate>
  <CharactersWithSpaces>629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2018-09-18T06:39:00Z</dcterms:created>
  <dc:creator>梁凯荣</dc:creator>
  <cp:lastModifiedBy>做个坏人</cp:lastModifiedBy>
  <cp:lastPrinted>2017-09-20T01:06:00Z</cp:lastPrinted>
  <dcterms:modified xsi:type="dcterms:W3CDTF">2018-09-21T02:08:02Z</dcterms:modified>
  <dc:title>广西投资集团有限公司文件处理笺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