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吴忠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市本级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政务公开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义务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监督员报名表</w:t>
      </w:r>
    </w:p>
    <w:p>
      <w:pPr>
        <w:pStyle w:val="2"/>
        <w:snapToGrid w:val="0"/>
        <w:spacing w:before="0" w:beforeAutospacing="0" w:after="0" w:afterAutospacing="0" w:line="540" w:lineRule="exact"/>
        <w:jc w:val="center"/>
        <w:rPr>
          <w:rFonts w:hint="eastAsia" w:ascii="Times New Roman" w:hAnsi="Times New Roman" w:eastAsia="方正仿宋_GBK"/>
          <w:b/>
          <w:sz w:val="52"/>
          <w:szCs w:val="52"/>
        </w:rPr>
      </w:pPr>
    </w:p>
    <w:tbl>
      <w:tblPr>
        <w:tblStyle w:val="4"/>
        <w:tblW w:w="9252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70"/>
        <w:gridCol w:w="645"/>
        <w:gridCol w:w="576"/>
        <w:gridCol w:w="654"/>
        <w:gridCol w:w="489"/>
        <w:gridCol w:w="804"/>
        <w:gridCol w:w="124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民族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工作单位及职务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住址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简历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所在社区、企业或单位意见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both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val="en-US" w:eastAsia="zh-CN" w:bidi="ar"/>
              </w:rPr>
              <w:t xml:space="preserve">                               （ 盖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F5FCE"/>
    <w:rsid w:val="145F5F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2018-12-05T03:48:00Z</dcterms:created>
  <dc:creator>丁志福</dc:creator>
  <cp:lastModifiedBy>丁志福</cp:lastModifiedBy>
  <dcterms:modified xsi:type="dcterms:W3CDTF">2018-12-05T03:48:39Z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