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640"/>
        <w:jc w:val="both"/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6"/>
          <w:szCs w:val="36"/>
          <w:lang w:eastAsia="zh-CN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36"/>
          <w:szCs w:val="36"/>
        </w:rPr>
        <w:t>乌海市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6"/>
          <w:szCs w:val="36"/>
          <w:lang w:eastAsia="zh-CN"/>
        </w:rPr>
        <w:t>市直机关单位遴选事业岗位工作人员</w:t>
      </w:r>
    </w:p>
    <w:p>
      <w:pPr>
        <w:ind w:firstLine="640"/>
        <w:jc w:val="both"/>
        <w:rPr>
          <w:rFonts w:ascii="黑体" w:hAnsi="宋体" w:eastAsia="黑体" w:cs="黑体"/>
          <w:b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6"/>
          <w:szCs w:val="36"/>
          <w:lang w:val="en-US" w:eastAsia="zh-CN"/>
        </w:rPr>
        <w:t xml:space="preserve">         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6"/>
          <w:szCs w:val="36"/>
          <w:lang w:eastAsia="zh-CN"/>
        </w:rPr>
        <w:t>第一批</w:t>
      </w: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36"/>
          <w:szCs w:val="36"/>
        </w:rPr>
        <w:t>拟聘人选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6"/>
          <w:szCs w:val="36"/>
          <w:lang w:eastAsia="zh-CN"/>
        </w:rPr>
        <w:t>名单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市委政法委：刘凯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陈小丽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杨红艳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市纪委：王瑞利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张彦飞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李治霖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李娜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刘欣培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叶峰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苏美玲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吴波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市书法城建设领导小组办公室：鲍雅静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乌海市经济开发区低碳产业园管委会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01综合办公室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：白伟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乌海市经济开发区低碳产业园管委会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03经济发展科专业技术岗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：王靖宇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水土保持工作站：张磊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乌海市河道管理所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01水务类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：刘洋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市人大办公厅: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孙靖舒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F58FC"/>
    <w:rsid w:val="32AF58FC"/>
    <w:rsid w:val="40505D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2016-06-03T08:37:00Z</dcterms:created>
  <dc:creator>Administrator</dc:creator>
  <cp:lastModifiedBy>Administrator</cp:lastModifiedBy>
  <dcterms:modified xsi:type="dcterms:W3CDTF">2016-06-03T09:05:38Z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