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spacing w:before="100" w:beforeAutospacing="1" w:after="100" w:afterAutospacing="1"/>
        <w:jc w:val="center"/>
        <w:rPr>
          <w:rFonts w:hAnsi="宋体" w:cs="Times New Roman"/>
          <w:sz w:val="44"/>
          <w:szCs w:val="44"/>
        </w:rPr>
      </w:pPr>
      <w:r>
        <w:rPr>
          <w:rFonts w:hAnsi="宋体"/>
          <w:sz w:val="44"/>
          <w:szCs w:val="44"/>
        </w:rPr>
        <w:t>2015</w:t>
      </w:r>
      <w:r>
        <w:rPr>
          <w:rFonts w:hint="eastAsia" w:hAnsi="宋体"/>
          <w:sz w:val="44"/>
          <w:szCs w:val="44"/>
        </w:rPr>
        <w:t>年度中共赤峰市委党校公开招聘事业单位</w:t>
      </w:r>
    </w:p>
    <w:p>
      <w:pPr>
        <w:widowControl/>
        <w:shd w:val="clear" w:color="auto" w:fill="FFFFFF"/>
        <w:snapToGrid w:val="0"/>
        <w:spacing w:before="100" w:beforeAutospacing="1" w:after="100" w:afterAutospacing="1"/>
        <w:jc w:val="center"/>
        <w:rPr>
          <w:rFonts w:hAnsi="宋体" w:cs="Times New Roman"/>
          <w:sz w:val="44"/>
          <w:szCs w:val="44"/>
        </w:rPr>
      </w:pPr>
      <w:r>
        <w:rPr>
          <w:rFonts w:hint="eastAsia" w:hAnsi="宋体"/>
          <w:sz w:val="44"/>
          <w:szCs w:val="44"/>
        </w:rPr>
        <w:t>工作人员面试（试讲）须知</w:t>
      </w:r>
    </w:p>
    <w:p>
      <w:pPr>
        <w:snapToGrid w:val="0"/>
        <w:spacing w:line="360" w:lineRule="auto"/>
        <w:ind w:firstLine="31680" w:firstLineChars="200"/>
        <w:rPr>
          <w:rFonts w:hAnsi="宋体" w:cs="Times New Roman"/>
          <w:sz w:val="28"/>
          <w:szCs w:val="28"/>
        </w:rPr>
      </w:pPr>
      <w:r>
        <w:rPr>
          <w:rFonts w:hAnsi="宋体"/>
          <w:sz w:val="28"/>
          <w:szCs w:val="28"/>
        </w:rPr>
        <w:t>1</w:t>
      </w:r>
      <w:r>
        <w:rPr>
          <w:rFonts w:hint="eastAsia" w:hAnsi="宋体"/>
          <w:sz w:val="28"/>
          <w:szCs w:val="28"/>
        </w:rPr>
        <w:t>、本次面试为试讲，试讲内容为报考岗位专业课程的相应内容，试讲题目由考生自行确定。</w:t>
      </w:r>
      <w:r>
        <w:rPr>
          <w:rFonts w:hint="eastAsia" w:hAnsi="宋体"/>
          <w:color w:val="000000"/>
          <w:spacing w:val="-4"/>
          <w:sz w:val="28"/>
          <w:szCs w:val="28"/>
          <w:shd w:val="clear" w:color="auto" w:fill="FFFFFF"/>
        </w:rPr>
        <w:t>所有试讲科目均在面试（试讲）考场内完成。</w:t>
      </w:r>
    </w:p>
    <w:p>
      <w:pPr>
        <w:snapToGrid w:val="0"/>
        <w:spacing w:line="360" w:lineRule="auto"/>
        <w:ind w:firstLine="31680" w:firstLineChars="200"/>
        <w:rPr>
          <w:rFonts w:hAnsi="宋体" w:cs="Times New Roman"/>
          <w:sz w:val="28"/>
          <w:szCs w:val="28"/>
        </w:rPr>
      </w:pPr>
      <w:r>
        <w:rPr>
          <w:rFonts w:hAnsi="宋体"/>
          <w:sz w:val="28"/>
          <w:szCs w:val="28"/>
        </w:rPr>
        <w:t>2</w:t>
      </w:r>
      <w:r>
        <w:rPr>
          <w:rFonts w:hint="eastAsia" w:hAnsi="宋体"/>
          <w:sz w:val="28"/>
          <w:szCs w:val="28"/>
        </w:rPr>
        <w:t>、面试（试讲）考生提前凭资格复审合格证、身份证（临时身份证）进入候考室。由工作人员负责指导抽签。</w:t>
      </w:r>
    </w:p>
    <w:p>
      <w:pPr>
        <w:snapToGrid w:val="0"/>
        <w:spacing w:line="360" w:lineRule="auto"/>
        <w:ind w:firstLine="31680" w:firstLineChars="200"/>
        <w:rPr>
          <w:rFonts w:hAnsi="宋体" w:cs="Times New Roman"/>
          <w:sz w:val="28"/>
          <w:szCs w:val="28"/>
        </w:rPr>
      </w:pPr>
      <w:r>
        <w:rPr>
          <w:rFonts w:hAnsi="宋体"/>
          <w:sz w:val="28"/>
          <w:szCs w:val="28"/>
        </w:rPr>
        <w:t>3</w:t>
      </w:r>
      <w:r>
        <w:rPr>
          <w:rFonts w:hint="eastAsia" w:hAnsi="宋体"/>
          <w:sz w:val="28"/>
          <w:szCs w:val="28"/>
        </w:rPr>
        <w:t>、考生不得携带任何书籍及手机等通迅工具入场，如有携带者须统一放置在考场指定位置并把手机设置为关机状态。</w:t>
      </w:r>
    </w:p>
    <w:p>
      <w:pPr>
        <w:snapToGrid w:val="0"/>
        <w:spacing w:line="360" w:lineRule="auto"/>
        <w:ind w:firstLine="570"/>
        <w:rPr>
          <w:rFonts w:hAnsi="宋体" w:cs="Times New Roman"/>
          <w:sz w:val="28"/>
          <w:szCs w:val="28"/>
        </w:rPr>
      </w:pPr>
      <w:r>
        <w:rPr>
          <w:rFonts w:hAnsi="宋体"/>
          <w:sz w:val="28"/>
          <w:szCs w:val="28"/>
        </w:rPr>
        <w:t>4</w:t>
      </w:r>
      <w:r>
        <w:rPr>
          <w:rFonts w:hint="eastAsia" w:hAnsi="宋体"/>
          <w:sz w:val="28"/>
          <w:szCs w:val="28"/>
        </w:rPr>
        <w:t>、考生按抽签顺序进入面试（试讲）室，考生面试时限为</w:t>
      </w:r>
      <w:r>
        <w:rPr>
          <w:rFonts w:hAnsi="宋体"/>
          <w:b/>
          <w:bCs/>
          <w:sz w:val="28"/>
          <w:szCs w:val="28"/>
        </w:rPr>
        <w:t>15</w:t>
      </w:r>
      <w:r>
        <w:rPr>
          <w:rFonts w:hint="eastAsia" w:hAnsi="宋体"/>
          <w:b/>
          <w:bCs/>
          <w:sz w:val="28"/>
          <w:szCs w:val="28"/>
        </w:rPr>
        <w:t>分钟</w:t>
      </w:r>
      <w:r>
        <w:rPr>
          <w:rFonts w:hint="eastAsia" w:hAnsi="宋体"/>
          <w:sz w:val="28"/>
          <w:szCs w:val="28"/>
        </w:rPr>
        <w:t>。</w:t>
      </w:r>
    </w:p>
    <w:p>
      <w:pPr>
        <w:snapToGrid w:val="0"/>
        <w:spacing w:line="360" w:lineRule="auto"/>
        <w:ind w:firstLine="573"/>
        <w:rPr>
          <w:rFonts w:hAnsi="宋体" w:cs="Times New Roman"/>
          <w:sz w:val="28"/>
          <w:szCs w:val="28"/>
        </w:rPr>
      </w:pPr>
      <w:r>
        <w:rPr>
          <w:rFonts w:hAnsi="宋体"/>
          <w:sz w:val="28"/>
          <w:szCs w:val="28"/>
        </w:rPr>
        <w:t>6</w:t>
      </w:r>
      <w:r>
        <w:rPr>
          <w:rFonts w:hint="eastAsia" w:hAnsi="宋体"/>
          <w:sz w:val="28"/>
          <w:szCs w:val="28"/>
        </w:rPr>
        <w:t>、考生进入面试考场后，试讲时不准报自己的真实姓名、工作单位、毕业院校、家庭住址、所学专业等任何个人信息，否则，按违规处理，当即取消面试资格。</w:t>
      </w:r>
    </w:p>
    <w:p>
      <w:pPr>
        <w:snapToGrid w:val="0"/>
        <w:spacing w:line="360" w:lineRule="auto"/>
        <w:ind w:firstLine="573"/>
        <w:rPr>
          <w:rFonts w:hAnsi="宋体" w:cs="Times New Roman"/>
          <w:sz w:val="28"/>
          <w:szCs w:val="28"/>
        </w:rPr>
      </w:pPr>
      <w:r>
        <w:rPr>
          <w:rFonts w:hAnsi="宋体"/>
          <w:sz w:val="28"/>
          <w:szCs w:val="28"/>
        </w:rPr>
        <w:t>7</w:t>
      </w:r>
      <w:r>
        <w:rPr>
          <w:rFonts w:hint="eastAsia" w:hAnsi="宋体"/>
          <w:sz w:val="28"/>
          <w:szCs w:val="28"/>
        </w:rPr>
        <w:t>、考生面试（试讲）完毕后应在候分室等候面试（试讲）成绩，不得再回候考室或去其它地方，待工作人员引领听取自己的面试（试讲）成绩并签字确认。</w:t>
      </w:r>
    </w:p>
    <w:p>
      <w:pPr>
        <w:snapToGrid w:val="0"/>
        <w:spacing w:line="360" w:lineRule="auto"/>
        <w:ind w:firstLine="31680" w:firstLineChars="200"/>
        <w:rPr>
          <w:rFonts w:hAnsi="宋体" w:cs="Times New Roman"/>
          <w:sz w:val="28"/>
          <w:szCs w:val="28"/>
        </w:rPr>
      </w:pPr>
      <w:r>
        <w:rPr>
          <w:rFonts w:hAnsi="宋体"/>
          <w:sz w:val="28"/>
          <w:szCs w:val="28"/>
        </w:rPr>
        <w:t>8</w:t>
      </w:r>
      <w:r>
        <w:rPr>
          <w:rFonts w:hint="eastAsia" w:hAnsi="宋体"/>
          <w:sz w:val="28"/>
          <w:szCs w:val="28"/>
        </w:rPr>
        <w:t>、考生听取完自己的面试（试讲）成绩后，由工作人员引领退出考场，不得在</w:t>
      </w:r>
      <w:r>
        <w:rPr>
          <w:rFonts w:hint="eastAsia" w:hAnsi="宋体"/>
          <w:sz w:val="28"/>
          <w:szCs w:val="28"/>
          <w:lang w:eastAsia="zh-CN"/>
        </w:rPr>
        <w:t>候</w:t>
      </w:r>
      <w:r>
        <w:rPr>
          <w:rFonts w:hint="eastAsia" w:hAnsi="宋体"/>
          <w:sz w:val="28"/>
          <w:szCs w:val="28"/>
        </w:rPr>
        <w:t>分室和考点停留。</w:t>
      </w:r>
    </w:p>
    <w:p>
      <w:pPr>
        <w:snapToGrid w:val="0"/>
        <w:spacing w:line="360" w:lineRule="auto"/>
        <w:ind w:firstLine="570"/>
        <w:rPr>
          <w:rFonts w:hAnsi="宋体" w:cs="Times New Roman"/>
          <w:sz w:val="28"/>
          <w:szCs w:val="28"/>
        </w:rPr>
      </w:pPr>
      <w:r>
        <w:rPr>
          <w:rFonts w:hAnsi="宋体"/>
          <w:color w:val="000000"/>
          <w:spacing w:val="-4"/>
          <w:sz w:val="28"/>
          <w:szCs w:val="28"/>
          <w:shd w:val="clear" w:color="auto" w:fill="FFFFFF"/>
        </w:rPr>
        <w:t>9</w:t>
      </w:r>
      <w:r>
        <w:rPr>
          <w:rFonts w:hint="eastAsia" w:hAnsi="宋体"/>
          <w:color w:val="000000"/>
          <w:spacing w:val="-4"/>
          <w:sz w:val="28"/>
          <w:szCs w:val="28"/>
          <w:shd w:val="clear" w:color="auto" w:fill="FFFFFF"/>
        </w:rPr>
        <w:t>、</w:t>
      </w:r>
      <w:r>
        <w:rPr>
          <w:rFonts w:hint="eastAsia" w:hAnsi="宋体"/>
          <w:sz w:val="28"/>
          <w:szCs w:val="28"/>
        </w:rPr>
        <w:t>面试（试讲）</w:t>
      </w:r>
      <w:r>
        <w:rPr>
          <w:rFonts w:hint="eastAsia" w:hAnsi="宋体"/>
          <w:sz w:val="28"/>
          <w:szCs w:val="28"/>
          <w:lang w:eastAsia="zh-CN"/>
        </w:rPr>
        <w:t>期间</w:t>
      </w:r>
      <w:r>
        <w:rPr>
          <w:rFonts w:hint="eastAsia" w:hAnsi="宋体"/>
          <w:sz w:val="28"/>
          <w:szCs w:val="28"/>
        </w:rPr>
        <w:t>实行全封闭管理。</w:t>
      </w:r>
    </w:p>
    <w:p>
      <w:pPr>
        <w:spacing w:line="360" w:lineRule="auto"/>
        <w:ind w:firstLine="570"/>
        <w:rPr>
          <w:rFonts w:hAnsi="宋体" w:cs="Times New Roman"/>
          <w:sz w:val="28"/>
          <w:szCs w:val="28"/>
        </w:rPr>
      </w:pPr>
      <w:r>
        <w:rPr>
          <w:rFonts w:hAnsi="宋体"/>
          <w:sz w:val="28"/>
          <w:szCs w:val="28"/>
        </w:rPr>
        <w:t>10</w:t>
      </w:r>
      <w:r>
        <w:rPr>
          <w:rFonts w:hint="eastAsia" w:hAnsi="宋体"/>
          <w:sz w:val="28"/>
          <w:szCs w:val="28"/>
        </w:rPr>
        <w:t>、面试（试讲）期间考生如出现身体不适症状，</w:t>
      </w:r>
      <w:r>
        <w:rPr>
          <w:rFonts w:hint="eastAsia" w:hAnsi="宋体"/>
          <w:sz w:val="28"/>
          <w:szCs w:val="28"/>
          <w:lang w:eastAsia="zh-CN"/>
        </w:rPr>
        <w:t>要立即</w:t>
      </w:r>
      <w:r>
        <w:rPr>
          <w:rFonts w:hint="eastAsia" w:hAnsi="宋体"/>
          <w:sz w:val="28"/>
          <w:szCs w:val="28"/>
        </w:rPr>
        <w:t>通知</w:t>
      </w:r>
      <w:r>
        <w:rPr>
          <w:rFonts w:hint="eastAsia" w:hAnsi="宋体"/>
          <w:sz w:val="28"/>
          <w:szCs w:val="28"/>
          <w:lang w:eastAsia="zh-CN"/>
        </w:rPr>
        <w:t>相关</w:t>
      </w:r>
      <w:bookmarkStart w:id="0" w:name="_GoBack"/>
      <w:bookmarkEnd w:id="0"/>
      <w:r>
        <w:rPr>
          <w:rFonts w:hint="eastAsia" w:hAnsi="宋体"/>
          <w:sz w:val="28"/>
          <w:szCs w:val="28"/>
        </w:rPr>
        <w:t>工作人员，工作人员及时通知工作组，</w:t>
      </w:r>
      <w:r>
        <w:rPr>
          <w:rFonts w:hint="eastAsia" w:hAnsi="宋体"/>
          <w:sz w:val="28"/>
          <w:szCs w:val="28"/>
          <w:lang w:eastAsia="zh-CN"/>
        </w:rPr>
        <w:t>由</w:t>
      </w:r>
      <w:r>
        <w:rPr>
          <w:rFonts w:hint="eastAsia" w:hAnsi="宋体"/>
          <w:sz w:val="28"/>
          <w:szCs w:val="28"/>
        </w:rPr>
        <w:t>工作组决定</w:t>
      </w:r>
      <w:r>
        <w:rPr>
          <w:rFonts w:hint="eastAsia" w:hAnsi="宋体"/>
          <w:sz w:val="28"/>
          <w:szCs w:val="28"/>
          <w:lang w:eastAsia="zh-CN"/>
        </w:rPr>
        <w:t>面试是否继续</w:t>
      </w:r>
      <w:r>
        <w:rPr>
          <w:rFonts w:hint="eastAsia" w:hAnsi="宋体"/>
          <w:sz w:val="28"/>
          <w:szCs w:val="28"/>
        </w:rPr>
        <w:t>，医务室及时提供医疗处置。</w:t>
      </w:r>
    </w:p>
    <w:p>
      <w:pPr>
        <w:spacing w:line="360" w:lineRule="auto"/>
        <w:ind w:firstLine="570"/>
        <w:rPr>
          <w:rFonts w:hAnsi="宋体" w:cs="Times New Roman"/>
          <w:sz w:val="28"/>
          <w:szCs w:val="28"/>
        </w:rPr>
      </w:pPr>
      <w:r>
        <w:rPr>
          <w:rFonts w:hAnsi="宋体"/>
          <w:sz w:val="28"/>
          <w:szCs w:val="28"/>
        </w:rPr>
        <w:t xml:space="preserve">                                         </w:t>
      </w:r>
      <w:r>
        <w:rPr>
          <w:rFonts w:hint="eastAsia" w:hAnsi="宋体"/>
          <w:sz w:val="28"/>
          <w:szCs w:val="28"/>
        </w:rPr>
        <w:t>中共赤峰市委党校</w:t>
      </w:r>
    </w:p>
    <w:p>
      <w:pPr>
        <w:spacing w:line="360" w:lineRule="auto"/>
        <w:ind w:firstLine="570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2016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15</w:t>
      </w:r>
      <w:r>
        <w:rPr>
          <w:rFonts w:hint="eastAsia"/>
          <w:sz w:val="28"/>
          <w:szCs w:val="28"/>
        </w:rPr>
        <w:t>日</w:t>
      </w:r>
    </w:p>
    <w:sectPr>
      <w:pgSz w:w="11906" w:h="16838"/>
      <w:pgMar w:top="1644" w:right="1418" w:bottom="1418" w:left="1588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 w:val="1"/>
  <w:bordersDoNotSurroundFooter w:val="1"/>
  <w:documentProtection w:enforcement="0"/>
  <w:defaultTabStop w:val="420"/>
  <w:doNotHyphenateCaps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0C07"/>
    <w:rsid w:val="00024999"/>
    <w:rsid w:val="000565B5"/>
    <w:rsid w:val="000C0A6A"/>
    <w:rsid w:val="00105E5D"/>
    <w:rsid w:val="00113505"/>
    <w:rsid w:val="001437FD"/>
    <w:rsid w:val="00161967"/>
    <w:rsid w:val="00161A8B"/>
    <w:rsid w:val="00194847"/>
    <w:rsid w:val="001D4198"/>
    <w:rsid w:val="001E27F3"/>
    <w:rsid w:val="003455F4"/>
    <w:rsid w:val="0035544A"/>
    <w:rsid w:val="00411855"/>
    <w:rsid w:val="004263E0"/>
    <w:rsid w:val="004A486F"/>
    <w:rsid w:val="005050D3"/>
    <w:rsid w:val="00586893"/>
    <w:rsid w:val="00590163"/>
    <w:rsid w:val="005909D2"/>
    <w:rsid w:val="006A291A"/>
    <w:rsid w:val="0070794D"/>
    <w:rsid w:val="00765F1C"/>
    <w:rsid w:val="007925A5"/>
    <w:rsid w:val="007A0C07"/>
    <w:rsid w:val="008576F8"/>
    <w:rsid w:val="009335DF"/>
    <w:rsid w:val="009A66E8"/>
    <w:rsid w:val="009E4E46"/>
    <w:rsid w:val="00AE627F"/>
    <w:rsid w:val="00AF43C4"/>
    <w:rsid w:val="00B11461"/>
    <w:rsid w:val="00B80388"/>
    <w:rsid w:val="00CC6EDA"/>
    <w:rsid w:val="00CE0175"/>
    <w:rsid w:val="00D061FD"/>
    <w:rsid w:val="00D80647"/>
    <w:rsid w:val="00E45D3E"/>
    <w:rsid w:val="00EA2D6E"/>
    <w:rsid w:val="00EE30B6"/>
    <w:rsid w:val="00EE6896"/>
    <w:rsid w:val="00F123F7"/>
    <w:rsid w:val="00F532BF"/>
    <w:rsid w:val="00F91DE9"/>
    <w:rsid w:val="00FB02EB"/>
    <w:rsid w:val="00FE49A5"/>
    <w:rsid w:val="515F0E56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宋体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name="Hyperlink"/>
    <w:lsdException w:unhideWhenUsed="0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Calibri" w:eastAsia="宋体" w:cs="宋体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iPriority w:val="99"/>
    <w:rPr>
      <w:sz w:val="18"/>
      <w:szCs w:val="18"/>
    </w:rPr>
  </w:style>
  <w:style w:type="paragraph" w:styleId="3">
    <w:name w:val="footer"/>
    <w:basedOn w:val="1"/>
    <w:link w:val="11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iPriority w:val="99"/>
    <w:rPr>
      <w:color w:val="800080"/>
      <w:u w:val="single"/>
    </w:rPr>
  </w:style>
  <w:style w:type="character" w:styleId="7">
    <w:name w:val="Hyperlink"/>
    <w:basedOn w:val="5"/>
    <w:semiHidden/>
    <w:uiPriority w:val="99"/>
    <w:rPr>
      <w:color w:val="0000FF"/>
      <w:u w:val="single"/>
    </w:rPr>
  </w:style>
  <w:style w:type="character" w:customStyle="1" w:styleId="9">
    <w:name w:val="Balloon Text Char"/>
    <w:basedOn w:val="5"/>
    <w:link w:val="2"/>
    <w:semiHidden/>
    <w:locked/>
    <w:uiPriority w:val="99"/>
    <w:rPr>
      <w:sz w:val="18"/>
      <w:szCs w:val="18"/>
    </w:rPr>
  </w:style>
  <w:style w:type="character" w:customStyle="1" w:styleId="10">
    <w:name w:val="Header Char"/>
    <w:basedOn w:val="5"/>
    <w:link w:val="4"/>
    <w:semiHidden/>
    <w:qFormat/>
    <w:locked/>
    <w:uiPriority w:val="99"/>
    <w:rPr>
      <w:sz w:val="18"/>
      <w:szCs w:val="18"/>
    </w:rPr>
  </w:style>
  <w:style w:type="character" w:customStyle="1" w:styleId="11">
    <w:name w:val="Footer Char"/>
    <w:basedOn w:val="5"/>
    <w:link w:val="3"/>
    <w:semiHidden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1</Pages>
  <Words>92</Words>
  <Characters>526</Characters>
  <Lines>0</Lines>
  <Paragraphs>0</Paragraphs>
  <TotalTime>0</TotalTime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2016-07-20T07:42:00Z</dcterms:created>
  <dc:creator>qqq</dc:creator>
  <cp:lastModifiedBy>liuzhicong</cp:lastModifiedBy>
  <cp:lastPrinted>2016-07-14T08:21:00Z</cp:lastPrinted>
  <dcterms:modified xsi:type="dcterms:W3CDTF">2016-07-20T09:09:31Z</dcterms:modified>
  <dc:title>2015年度中共赤峰市委党校公开招聘事业单位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