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6"/>
        <w:gridCol w:w="1396"/>
        <w:gridCol w:w="1070"/>
        <w:gridCol w:w="876"/>
        <w:gridCol w:w="1553"/>
        <w:gridCol w:w="1370"/>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796" w:type="dxa"/>
            <w:vAlign w:val="center"/>
          </w:tcPr>
          <w:p>
            <w:pPr>
              <w:widowControl/>
              <w:spacing w:line="240" w:lineRule="exact"/>
              <w:jc w:val="center"/>
              <w:rPr>
                <w:rFonts w:hint="eastAsia" w:ascii="方正小标宋简体" w:hAnsi="宋体" w:eastAsia="方正小标宋简体" w:cs="宋体"/>
                <w:color w:val="000000"/>
                <w:kern w:val="0"/>
                <w:sz w:val="24"/>
              </w:rPr>
            </w:pPr>
            <w:r>
              <w:rPr>
                <w:rFonts w:hint="eastAsia" w:ascii="方正小标宋简体" w:hAnsi="宋体" w:eastAsia="方正小标宋简体" w:cs="宋体"/>
                <w:color w:val="000000"/>
                <w:kern w:val="0"/>
                <w:sz w:val="24"/>
              </w:rPr>
              <w:t>职位名称</w:t>
            </w:r>
          </w:p>
        </w:tc>
        <w:tc>
          <w:tcPr>
            <w:tcW w:w="1396" w:type="dxa"/>
            <w:vAlign w:val="center"/>
          </w:tcPr>
          <w:p>
            <w:pPr>
              <w:widowControl/>
              <w:spacing w:line="240" w:lineRule="exact"/>
              <w:jc w:val="center"/>
              <w:rPr>
                <w:rFonts w:hint="eastAsia" w:ascii="方正小标宋简体" w:hAnsi="宋体" w:eastAsia="方正小标宋简体" w:cs="宋体"/>
                <w:color w:val="000000"/>
                <w:kern w:val="0"/>
                <w:sz w:val="24"/>
              </w:rPr>
            </w:pPr>
            <w:r>
              <w:rPr>
                <w:rFonts w:hint="eastAsia" w:ascii="方正小标宋简体" w:hAnsi="宋体" w:eastAsia="方正小标宋简体" w:cs="宋体"/>
                <w:color w:val="000000"/>
                <w:kern w:val="0"/>
                <w:sz w:val="24"/>
              </w:rPr>
              <w:t>报考职位代码</w:t>
            </w:r>
          </w:p>
        </w:tc>
        <w:tc>
          <w:tcPr>
            <w:tcW w:w="1070" w:type="dxa"/>
            <w:vAlign w:val="center"/>
          </w:tcPr>
          <w:p>
            <w:pPr>
              <w:widowControl/>
              <w:spacing w:line="240" w:lineRule="exact"/>
              <w:jc w:val="center"/>
              <w:rPr>
                <w:rFonts w:hint="eastAsia" w:ascii="方正小标宋简体" w:hAnsi="宋体" w:eastAsia="方正小标宋简体" w:cs="宋体"/>
                <w:color w:val="000000"/>
                <w:kern w:val="0"/>
                <w:sz w:val="24"/>
              </w:rPr>
            </w:pPr>
            <w:r>
              <w:rPr>
                <w:rFonts w:hint="eastAsia" w:ascii="方正小标宋简体" w:hAnsi="宋体" w:eastAsia="方正小标宋简体" w:cs="宋体"/>
                <w:color w:val="000000"/>
                <w:kern w:val="0"/>
                <w:sz w:val="24"/>
              </w:rPr>
              <w:t>面试分数线</w:t>
            </w:r>
          </w:p>
        </w:tc>
        <w:tc>
          <w:tcPr>
            <w:tcW w:w="876" w:type="dxa"/>
            <w:vAlign w:val="center"/>
          </w:tcPr>
          <w:p>
            <w:pPr>
              <w:widowControl/>
              <w:spacing w:line="240" w:lineRule="exact"/>
              <w:jc w:val="center"/>
              <w:rPr>
                <w:rFonts w:hint="eastAsia" w:ascii="方正小标宋简体" w:hAnsi="宋体" w:eastAsia="方正小标宋简体" w:cs="宋体"/>
                <w:color w:val="000000"/>
                <w:kern w:val="0"/>
                <w:sz w:val="24"/>
              </w:rPr>
            </w:pPr>
            <w:r>
              <w:rPr>
                <w:rFonts w:hint="eastAsia" w:ascii="方正小标宋简体" w:hAnsi="宋体" w:eastAsia="方正小标宋简体" w:cs="宋体"/>
                <w:color w:val="000000"/>
                <w:kern w:val="0"/>
                <w:sz w:val="24"/>
              </w:rPr>
              <w:t>考生姓名</w:t>
            </w:r>
          </w:p>
        </w:tc>
        <w:tc>
          <w:tcPr>
            <w:tcW w:w="1553" w:type="dxa"/>
            <w:vAlign w:val="center"/>
          </w:tcPr>
          <w:p>
            <w:pPr>
              <w:widowControl/>
              <w:spacing w:line="240" w:lineRule="exact"/>
              <w:jc w:val="center"/>
              <w:rPr>
                <w:rFonts w:hint="eastAsia" w:ascii="方正小标宋简体" w:hAnsi="宋体" w:eastAsia="方正小标宋简体" w:cs="宋体"/>
                <w:color w:val="000000"/>
                <w:kern w:val="0"/>
                <w:sz w:val="24"/>
              </w:rPr>
            </w:pPr>
            <w:r>
              <w:rPr>
                <w:rFonts w:hint="eastAsia" w:ascii="方正小标宋简体" w:hAnsi="宋体" w:eastAsia="方正小标宋简体" w:cs="宋体"/>
                <w:color w:val="000000"/>
                <w:kern w:val="0"/>
                <w:sz w:val="24"/>
              </w:rPr>
              <w:t>准考证号</w:t>
            </w:r>
          </w:p>
        </w:tc>
        <w:tc>
          <w:tcPr>
            <w:tcW w:w="1370" w:type="dxa"/>
            <w:vAlign w:val="center"/>
          </w:tcPr>
          <w:p>
            <w:pPr>
              <w:widowControl/>
              <w:spacing w:line="240" w:lineRule="exact"/>
              <w:jc w:val="center"/>
              <w:rPr>
                <w:rFonts w:hint="eastAsia" w:ascii="方正小标宋简体" w:hAnsi="宋体" w:eastAsia="方正小标宋简体" w:cs="宋体"/>
                <w:color w:val="000000"/>
                <w:kern w:val="0"/>
                <w:sz w:val="24"/>
              </w:rPr>
            </w:pPr>
            <w:r>
              <w:rPr>
                <w:rFonts w:hint="eastAsia" w:ascii="方正小标宋简体" w:hAnsi="宋体" w:eastAsia="方正小标宋简体" w:cs="宋体"/>
                <w:color w:val="000000"/>
                <w:kern w:val="0"/>
                <w:sz w:val="24"/>
              </w:rPr>
              <w:t>面试时间</w:t>
            </w:r>
          </w:p>
        </w:tc>
        <w:tc>
          <w:tcPr>
            <w:tcW w:w="1150" w:type="dxa"/>
            <w:vAlign w:val="center"/>
          </w:tcPr>
          <w:p>
            <w:pPr>
              <w:widowControl/>
              <w:spacing w:line="240" w:lineRule="exact"/>
              <w:jc w:val="center"/>
              <w:rPr>
                <w:rFonts w:hint="eastAsia" w:ascii="方正小标宋简体" w:hAnsi="宋体" w:eastAsia="方正小标宋简体" w:cs="宋体"/>
                <w:color w:val="000000"/>
                <w:kern w:val="0"/>
                <w:sz w:val="24"/>
              </w:rPr>
            </w:pPr>
            <w:r>
              <w:rPr>
                <w:rFonts w:hint="eastAsia" w:ascii="方正小标宋简体" w:hAnsi="宋体" w:eastAsia="方正小标宋简体" w:cs="宋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海南出入境检验检疫局卫生检疫监管科员</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0601002001</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124.8</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蒙定武</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670244369425</w:t>
            </w:r>
          </w:p>
        </w:tc>
        <w:tc>
          <w:tcPr>
            <w:tcW w:w="13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文义超</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670246054216</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罗正</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670261141115</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restart"/>
            <w:vAlign w:val="center"/>
          </w:tcPr>
          <w:p>
            <w:pPr>
              <w:jc w:val="left"/>
              <w:rPr>
                <w:rFonts w:hint="eastAsia" w:ascii="宋体" w:hAnsi="宋体" w:cs="宋体"/>
                <w:color w:val="000000"/>
                <w:kern w:val="0"/>
                <w:szCs w:val="21"/>
              </w:rPr>
            </w:pPr>
            <w:r>
              <w:rPr>
                <w:rFonts w:hint="eastAsia" w:ascii="宋体" w:hAnsi="宋体" w:cs="宋体"/>
                <w:color w:val="000000"/>
                <w:kern w:val="0"/>
                <w:szCs w:val="21"/>
              </w:rPr>
              <w:t>　海南出入境检验检疫局动物检疫监管科员</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0601002003</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孔德宁</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670214341214</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彭勇</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670221331729</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王言轩</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670221430515</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李猛</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670233222624</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白云龙</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670241081002</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李小敏</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670246023421</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海南出入境检验检疫局植物检疫监管科员</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0601002005</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111.8</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高帅</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670246033308</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陈林</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670246041013</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海南出入境检验检疫局植物检疫监管科员</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0601002006</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127.9</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张馨尤</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670244369709</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陈永洁</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670246051124</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林之誉</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670250052022</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海南出入境检验检疫局食品检验监管工作科员</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0601002007</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133.3</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杨晓彤</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670223092001</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钱凌勇</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670236631704</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崔伟</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670237460308</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张津岭</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670242369212</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彭嫱嫱</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670243023112</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谭笑</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670243040303</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海南出入境检验检疫局检验检疫监管工作副主任科员及以下</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0601002008</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134.0</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郭非尘</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670221560505</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宋婵</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670232241602</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任妍妍</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670237210710</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马圣听</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670237301030</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梁晓晴</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670245150209</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张子继</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670246043812</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杨粒</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670251291513</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佘文洁</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670264044107</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赵阳</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670265052224</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海南出入境检验检疫局机电检验监管工作科员</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0601002009</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128.8</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刘传劲</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670235060622</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张佳艺</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670243275218</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徐涛</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670246044024</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海南出入境检验检疫局纺织品检验监管工作副主任科员以下</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0601002010</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138.6</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梁晓阳</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670235531408</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毛卉</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670236111323</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耿一人</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670237531510</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海南出入境检验检疫局化矿产品检验监管副主任科员以下</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0601002011</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122.3</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陈明福</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670246023012</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邢聪思</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670246023816</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王鹏仙</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670246053517</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海南出入境检验检疫局金属材料及化工产品检验监管工作副主任科员以下</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0601002012</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140.9</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申学思</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670213091008</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张彬彬</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670233320411</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王丛笑</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670237630910</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海南出入境检验检疫局鉴定业务检疫监管工作副主任科员以下</w:t>
            </w:r>
          </w:p>
        </w:tc>
        <w:tc>
          <w:tcPr>
            <w:tcW w:w="1396"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0601002013</w:t>
            </w:r>
          </w:p>
        </w:tc>
        <w:tc>
          <w:tcPr>
            <w:tcW w:w="1070" w:type="dxa"/>
            <w:vMerge w:val="restart"/>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132.5</w:t>
            </w: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程功</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670214173104</w:t>
            </w:r>
          </w:p>
        </w:tc>
        <w:tc>
          <w:tcPr>
            <w:tcW w:w="1370" w:type="dxa"/>
            <w:vMerge w:val="restart"/>
            <w:vAlign w:val="center"/>
          </w:tcPr>
          <w:p>
            <w:pPr>
              <w:widowControl/>
              <w:jc w:val="left"/>
              <w:rPr>
                <w:rFonts w:ascii="宋体" w:hAnsi="宋体" w:cs="宋体"/>
                <w:color w:val="000000"/>
                <w:kern w:val="0"/>
                <w:szCs w:val="21"/>
              </w:rPr>
            </w:pPr>
            <w:r>
              <w:rPr>
                <w:rFonts w:hint="eastAsia" w:ascii="宋体" w:hAnsi="宋体" w:cs="宋体"/>
                <w:color w:val="000000"/>
                <w:kern w:val="0"/>
                <w:szCs w:val="21"/>
              </w:rPr>
              <w:t>2月25日</w:t>
            </w: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徐嫚婷</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670223112124</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96" w:type="dxa"/>
            <w:vMerge w:val="continue"/>
            <w:vAlign w:val="center"/>
          </w:tcPr>
          <w:p>
            <w:pPr>
              <w:widowControl/>
              <w:jc w:val="left"/>
              <w:rPr>
                <w:rFonts w:ascii="宋体" w:hAnsi="宋体" w:cs="宋体"/>
                <w:color w:val="000000"/>
                <w:kern w:val="0"/>
                <w:szCs w:val="21"/>
              </w:rPr>
            </w:pPr>
          </w:p>
        </w:tc>
        <w:tc>
          <w:tcPr>
            <w:tcW w:w="1396" w:type="dxa"/>
            <w:vMerge w:val="continue"/>
            <w:vAlign w:val="center"/>
          </w:tcPr>
          <w:p>
            <w:pPr>
              <w:widowControl/>
              <w:jc w:val="left"/>
              <w:rPr>
                <w:rFonts w:ascii="宋体" w:hAnsi="宋体" w:cs="宋体"/>
                <w:color w:val="000000"/>
                <w:kern w:val="0"/>
                <w:szCs w:val="21"/>
              </w:rPr>
            </w:pPr>
          </w:p>
        </w:tc>
        <w:tc>
          <w:tcPr>
            <w:tcW w:w="1070" w:type="dxa"/>
            <w:vMerge w:val="continue"/>
            <w:vAlign w:val="center"/>
          </w:tcPr>
          <w:p>
            <w:pPr>
              <w:widowControl/>
              <w:jc w:val="center"/>
              <w:rPr>
                <w:rFonts w:ascii="宋体" w:hAnsi="宋体" w:cs="宋体"/>
                <w:color w:val="000000"/>
                <w:kern w:val="0"/>
                <w:szCs w:val="21"/>
              </w:rPr>
            </w:pPr>
          </w:p>
        </w:tc>
        <w:tc>
          <w:tcPr>
            <w:tcW w:w="876" w:type="dxa"/>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李嘉荣</w:t>
            </w:r>
          </w:p>
        </w:tc>
        <w:tc>
          <w:tcPr>
            <w:tcW w:w="1553" w:type="dxa"/>
            <w:vAlign w:val="center"/>
          </w:tcPr>
          <w:p>
            <w:pPr>
              <w:widowControl/>
              <w:jc w:val="left"/>
              <w:rPr>
                <w:rFonts w:ascii="宋体" w:hAnsi="宋体" w:cs="宋体"/>
                <w:color w:val="000000"/>
                <w:kern w:val="0"/>
                <w:szCs w:val="21"/>
              </w:rPr>
            </w:pPr>
            <w:r>
              <w:rPr>
                <w:rFonts w:hint="eastAsia" w:ascii="宋体" w:hAnsi="宋体" w:cs="宋体"/>
                <w:color w:val="000000"/>
                <w:kern w:val="0"/>
                <w:szCs w:val="21"/>
              </w:rPr>
              <w:t>670244369614</w:t>
            </w:r>
          </w:p>
        </w:tc>
        <w:tc>
          <w:tcPr>
            <w:tcW w:w="1370" w:type="dxa"/>
            <w:vMerge w:val="continue"/>
            <w:vAlign w:val="center"/>
          </w:tcPr>
          <w:p>
            <w:pPr>
              <w:widowControl/>
              <w:jc w:val="left"/>
              <w:rPr>
                <w:rFonts w:ascii="宋体" w:hAnsi="宋体" w:cs="宋体"/>
                <w:color w:val="000000"/>
                <w:kern w:val="0"/>
                <w:szCs w:val="21"/>
              </w:rPr>
            </w:pPr>
          </w:p>
        </w:tc>
        <w:tc>
          <w:tcPr>
            <w:tcW w:w="1150" w:type="dxa"/>
            <w:vAlign w:val="center"/>
          </w:tcPr>
          <w:p>
            <w:pPr>
              <w:widowControl/>
              <w:jc w:val="left"/>
              <w:rPr>
                <w:rFonts w:ascii="宋体" w:hAnsi="宋体" w:cs="宋体"/>
                <w:color w:val="000000"/>
                <w:kern w:val="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C152C3"/>
    <w:rsid w:val="0CC152C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2017-02-04T01:44:00Z</dcterms:created>
  <dc:creator>windows</dc:creator>
  <cp:lastModifiedBy>windows</cp:lastModifiedBy>
  <dcterms:modified xsi:type="dcterms:W3CDTF">2017-02-04T01:44:55Z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