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2"/>
        <w:gridCol w:w="1485"/>
        <w:gridCol w:w="1448"/>
        <w:gridCol w:w="2170"/>
        <w:gridCol w:w="8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32"/>
                <w:szCs w:val="32"/>
                <w:shd w:val="clear" w:color="auto" w:fill="FFFFFF"/>
              </w:rPr>
            </w:pPr>
            <w:bookmarkStart w:id="0" w:name="RANGE!B4:F45"/>
            <w:r>
              <w:rPr>
                <w:rFonts w:ascii="仿宋_GB2312" w:hAnsi="仿宋_GB2312" w:eastAsia="仿宋_GB2312"/>
                <w:sz w:val="32"/>
                <w:szCs w:val="32"/>
                <w:shd w:val="clear" w:color="auto" w:fill="FFFFFF"/>
              </w:rPr>
              <w:t>职位</w:t>
            </w:r>
            <w:bookmarkEnd w:id="0"/>
            <w:r>
              <w:rPr>
                <w:rFonts w:ascii="仿宋_GB2312" w:hAnsi="仿宋_GB2312" w:eastAsia="仿宋_GB2312"/>
                <w:sz w:val="32"/>
                <w:szCs w:val="32"/>
                <w:shd w:val="clear" w:color="auto" w:fill="FFFFFF"/>
              </w:rPr>
              <w:t>名称及代码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shd w:val="clear" w:color="auto" w:fill="FFFFFF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shd w:val="clear" w:color="auto" w:fill="FFFFFF"/>
              </w:rPr>
              <w:t>分数线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shd w:val="clear" w:color="auto" w:fill="FFFFFF"/>
              </w:rPr>
              <w:t>姓  名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shd w:val="clear" w:color="auto" w:fill="FFFFFF"/>
              </w:rPr>
              <w:t>准考证号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32"/>
                <w:szCs w:val="32"/>
                <w:shd w:val="clear" w:color="auto" w:fill="FFFFFF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2582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shd w:val="clear" w:color="auto" w:fill="FFFFFF"/>
              </w:rPr>
            </w:pPr>
          </w:p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shd w:val="clear" w:color="auto" w:fill="FFFFFF"/>
              </w:rPr>
              <w:t>江西省气象局办公室综合管理</w:t>
            </w:r>
            <w:r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  <w:t>职位（0901001001）</w:t>
            </w:r>
          </w:p>
          <w:tbl>
            <w:tblPr>
              <w:tblStyle w:val="3"/>
              <w:tblW w:w="509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090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26" w:hRule="atLeast"/>
              </w:trPr>
              <w:tc>
                <w:tcPr>
                  <w:tcW w:w="5090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autoSpaceDN w:val="0"/>
                    <w:spacing w:line="360" w:lineRule="exact"/>
                    <w:jc w:val="center"/>
                    <w:rPr>
                      <w:rFonts w:ascii="仿宋_GB2312" w:hAnsi="仿宋_GB2312" w:eastAsia="仿宋_GB2312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</w:tbl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  <w:t>114.20</w:t>
            </w: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袁婧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419114062211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8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李丹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419136024209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8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张婧妍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419122112607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2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shd w:val="clear" w:color="auto" w:fill="FFFFFF"/>
              </w:rPr>
              <w:t>江西省气象局应急与减灾处气象为农服务管理</w:t>
            </w:r>
            <w:r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  <w:t xml:space="preserve">职位 </w:t>
            </w:r>
          </w:p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  <w:t>（0912001002）</w:t>
            </w:r>
          </w:p>
        </w:tc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  <w:t>93.70</w:t>
            </w: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舒婷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419136021401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姚俊萌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419136024030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2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唐春燕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419136022405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shd w:val="clear" w:color="auto" w:fill="FFFFFF"/>
              </w:rPr>
              <w:t>江西省南昌市气象局办公室综合管理科员</w:t>
            </w:r>
            <w:r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  <w:t>（1001002001）</w:t>
            </w:r>
          </w:p>
        </w:tc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  <w:t>126.70</w:t>
            </w: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金玲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419236216318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王睿之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419211765330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2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周梦琪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419236586628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shd w:val="clear" w:color="auto" w:fill="FFFFFF"/>
              </w:rPr>
              <w:t>江西省新余市气象局办公室综合管理科员</w:t>
            </w:r>
            <w:r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  <w:t xml:space="preserve"> （1001003001）</w:t>
            </w:r>
          </w:p>
        </w:tc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  <w:t>134.80</w:t>
            </w: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温馨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419236343406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唐叶青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419236611012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2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何瑶红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419236142604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shd w:val="clear" w:color="auto" w:fill="FFFFFF"/>
              </w:rPr>
              <w:t>江西省鹰潭市气象局防灾减灾科业务管理科员</w:t>
            </w:r>
            <w:r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  <w:t>（1001005001）</w:t>
            </w:r>
          </w:p>
        </w:tc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  <w:t>112.90</w:t>
            </w: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刘天鉴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419232375930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胡犁月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419236341729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shd w:val="clear" w:color="auto" w:fill="FFFFFF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2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沈林华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419236200130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shd w:val="clear" w:color="auto" w:fill="FFFFFF"/>
              </w:rPr>
              <w:t>江西省吉安市气象局办公室综合管理科员</w:t>
            </w:r>
            <w:r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  <w:t xml:space="preserve"> （1001007003）</w:t>
            </w:r>
          </w:p>
        </w:tc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  <w:t>129.30</w:t>
            </w: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曾博骅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419236213620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何剑林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419236947122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宋美凤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419236210619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shd w:val="clear" w:color="auto" w:fill="FFFFFF"/>
              </w:rPr>
              <w:t>江西省抚州市气象局防灾减灾科科员</w:t>
            </w:r>
            <w:r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  <w:t xml:space="preserve"> （1001009001）</w:t>
            </w:r>
          </w:p>
        </w:tc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  <w:t>116.10</w:t>
            </w: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陆艳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419236651521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刘晓萍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419235550109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2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吴志辉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419236073130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shd w:val="clear" w:color="auto" w:fill="FFFFFF"/>
              </w:rPr>
              <w:t>江西省吉安市气象局政策法规科科员</w:t>
            </w:r>
            <w:r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  <w:t xml:space="preserve"> （1012007001）</w:t>
            </w:r>
          </w:p>
        </w:tc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  <w:t>126.80</w:t>
            </w: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罗曼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419236585412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张帆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419232134525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2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王蓉华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419236590715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hint="eastAsia" w:ascii="仿宋_GB2312" w:hAns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shd w:val="clear" w:color="auto" w:fill="FFFFFF"/>
              </w:rPr>
              <w:t>江西省新余市渝水区气象局防灾减灾科综合管理科员</w:t>
            </w:r>
          </w:p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  <w:t xml:space="preserve"> （1112004001）</w:t>
            </w:r>
          </w:p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  <w:t>111.20</w:t>
            </w: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李程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419251142628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吴谦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419236110610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邹雯清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419236344630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shd w:val="clear" w:color="auto" w:fill="FFFFFF"/>
              </w:rPr>
              <w:t>江西省鹰潭市贵溪市气象局防灾减灾科业务管理科员</w:t>
            </w:r>
            <w:r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  <w:t xml:space="preserve"> （1112006001）</w:t>
            </w:r>
          </w:p>
        </w:tc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  <w:t>115.90</w:t>
            </w: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黄欣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419236672607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刘强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419236931305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徐遥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419244311010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2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shd w:val="clear" w:color="auto" w:fill="FFFFFF"/>
              </w:rPr>
              <w:t>江西省吉安市遂川县气象局防灾减灾科科员</w:t>
            </w:r>
            <w:r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  <w:t xml:space="preserve"> （1112008001）</w:t>
            </w:r>
          </w:p>
        </w:tc>
        <w:tc>
          <w:tcPr>
            <w:tcW w:w="148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  <w:t>102.20</w:t>
            </w: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李晶艳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419244311016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2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贺依依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419236341819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shd w:val="clear" w:color="auto" w:fill="FFFFFF"/>
              </w:rPr>
              <w:t>调剂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582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hd w:val="solid" w:color="FFFFFF" w:fill="auto"/>
              <w:autoSpaceDN w:val="0"/>
              <w:spacing w:line="528" w:lineRule="auto"/>
              <w:jc w:val="center"/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廖昱航</w:t>
            </w:r>
          </w:p>
        </w:tc>
        <w:tc>
          <w:tcPr>
            <w:tcW w:w="2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419235520703</w:t>
            </w:r>
          </w:p>
        </w:tc>
        <w:tc>
          <w:tcPr>
            <w:tcW w:w="8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仿宋_GB2312" w:hAnsi="仿宋_GB2312" w:eastAsia="仿宋_GB2312"/>
                <w:sz w:val="28"/>
                <w:szCs w:val="28"/>
                <w:shd w:val="clear" w:color="auto" w:fill="FFFFFF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14A6B"/>
    <w:rsid w:val="62714A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2017-02-06T01:11:00Z</dcterms:created>
  <dc:creator>windows</dc:creator>
  <cp:lastModifiedBy>windows</cp:lastModifiedBy>
  <dcterms:modified xsi:type="dcterms:W3CDTF">2017-02-06T01:11:41Z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