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spacing w:line="560" w:lineRule="exact"/>
        <w:rPr>
          <w:rFonts w:eastAsia="方正小标宋简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>汕头出入境边防检查总站2017年度考试录用公务员</w:t>
      </w:r>
    </w:p>
    <w:p>
      <w:pPr>
        <w:spacing w:after="156" w:afterLines="50" w:line="560" w:lineRule="exact"/>
        <w:jc w:val="center"/>
        <w:rPr>
          <w:rFonts w:hint="eastAsia"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>面试人员名单</w:t>
      </w:r>
      <w:r>
        <w:rPr>
          <w:rFonts w:hint="eastAsia" w:eastAsia="方正小标宋简体"/>
          <w:kern w:val="0"/>
          <w:sz w:val="32"/>
          <w:szCs w:val="32"/>
        </w:rPr>
        <w:t>（面向社会招考）</w:t>
      </w:r>
    </w:p>
    <w:tbl>
      <w:tblPr>
        <w:tblStyle w:val="3"/>
        <w:tblW w:w="8648" w:type="dxa"/>
        <w:jc w:val="center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580"/>
        <w:gridCol w:w="1609"/>
        <w:gridCol w:w="1106"/>
        <w:gridCol w:w="173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面试日期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报考职位名称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报考职位代码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面试分数线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2月23日上午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陈迪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269244052730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陈洁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269244052927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陈玄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269244053311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方心恬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269244053018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付彤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269212030310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韩世涛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269244053024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胡丹华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269244053407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胡煜琨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269261121521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黄姣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269241041117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黄金源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269244052705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2月23日下午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黄钊伟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269242156528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李颖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269244053007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李堉蓁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269244052715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刘彦妤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269244053210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刘依蒙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269243171418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罗嘉仪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269244052822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马雨楠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269244052829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潘晓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269236160413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任婉婉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269241041122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苏钰欣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269244053102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孙纪增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269241041121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叶志强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269244052713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詹斯琳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269244052813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0723269001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张恬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269244053010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2月24日上午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陈俊杰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269244053509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陈伟跃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269244053418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戴峰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269243035323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龚立洲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269244052726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刘伟生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269244053511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刘志远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269244053117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彭杰滨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269244053107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丘可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269244053012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2月24日下午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王鹏发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269235031217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吴佳焕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269244052716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徐思民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269212050105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徐维青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269236101328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杨浩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269261121525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张雨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269241041124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朱佩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269236221311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0723269003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蔡晓兵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269244052924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0723269003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靳昊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269241041204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边检站科员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0723269003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杨杰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269241041203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spacing w:line="20" w:lineRule="atLeast"/>
        <w:rPr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644EC"/>
    <w:rsid w:val="54E644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2017-02-15T01:26:00Z</dcterms:created>
  <dc:creator>windows</dc:creator>
  <cp:lastModifiedBy>windows</cp:lastModifiedBy>
  <dcterms:modified xsi:type="dcterms:W3CDTF">2017-02-15T01:27:14Z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