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sz w:val="32"/>
          <w:szCs w:val="32"/>
        </w:rPr>
        <w:t>附件</w:t>
      </w:r>
    </w:p>
    <w:p>
      <w:pPr>
        <w:widowControl/>
        <w:tabs>
          <w:tab w:val="left" w:pos="1800"/>
          <w:tab w:val="left" w:pos="1980"/>
        </w:tabs>
        <w:jc w:val="center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乌兰察布市2017年春季教师资格认定档案封面</w:t>
      </w:r>
    </w:p>
    <w:tbl>
      <w:tblPr>
        <w:tblStyle w:val="5"/>
        <w:tblW w:w="95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2470"/>
        <w:gridCol w:w="1440"/>
        <w:gridCol w:w="1369"/>
        <w:gridCol w:w="911"/>
        <w:gridCol w:w="420"/>
        <w:gridCol w:w="15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姓   名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报名号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56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申请资格种    类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申请任教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学    科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　</w:t>
            </w:r>
          </w:p>
        </w:tc>
        <w:tc>
          <w:tcPr>
            <w:tcW w:w="156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工作单位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手机号码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　</w:t>
            </w:r>
          </w:p>
        </w:tc>
        <w:tc>
          <w:tcPr>
            <w:tcW w:w="156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电子邮箱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教师资格认定提交档案材料目录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5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材料名称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份数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1</w:t>
            </w:r>
          </w:p>
        </w:tc>
        <w:tc>
          <w:tcPr>
            <w:tcW w:w="5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教师资格认定申请表原件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2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必须提交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2</w:t>
            </w:r>
          </w:p>
        </w:tc>
        <w:tc>
          <w:tcPr>
            <w:tcW w:w="5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申请人思想品德鉴定表原件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2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必须提交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3</w:t>
            </w:r>
          </w:p>
        </w:tc>
        <w:tc>
          <w:tcPr>
            <w:tcW w:w="5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身份证原件、复印件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必须提交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4</w:t>
            </w:r>
          </w:p>
        </w:tc>
        <w:tc>
          <w:tcPr>
            <w:tcW w:w="5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学历证书原件、复印件（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包括专、本科毕业证书和“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教育部学历证书电子注册备案表”）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必须提交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5</w:t>
            </w:r>
          </w:p>
        </w:tc>
        <w:tc>
          <w:tcPr>
            <w:tcW w:w="5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普通话水平测试等级证书原件、复印件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必须提交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6</w:t>
            </w:r>
          </w:p>
        </w:tc>
        <w:tc>
          <w:tcPr>
            <w:tcW w:w="5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教育学、教育心理学考试合格证书复印件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非师范教育   类毕业生提交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7</w:t>
            </w:r>
          </w:p>
        </w:tc>
        <w:tc>
          <w:tcPr>
            <w:tcW w:w="5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毕业生成绩单复印件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师范类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毕业生提交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8</w:t>
            </w:r>
          </w:p>
        </w:tc>
        <w:tc>
          <w:tcPr>
            <w:tcW w:w="5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学位证书复印件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选择提交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9</w:t>
            </w:r>
          </w:p>
        </w:tc>
        <w:tc>
          <w:tcPr>
            <w:tcW w:w="5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职称证书复印件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选择提交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10</w:t>
            </w:r>
          </w:p>
        </w:tc>
        <w:tc>
          <w:tcPr>
            <w:tcW w:w="5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照片（宽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3cm,高4cm,红底证件照片）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2张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必须提交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11</w:t>
            </w:r>
          </w:p>
        </w:tc>
        <w:tc>
          <w:tcPr>
            <w:tcW w:w="5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其他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选择提交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说明</w:t>
            </w:r>
          </w:p>
        </w:tc>
        <w:tc>
          <w:tcPr>
            <w:tcW w:w="5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</w:rPr>
              <w:t>体检表暂不提交，待确认合格后统一组织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</w:tbl>
    <w:p>
      <w:pPr>
        <w:spacing w:line="360" w:lineRule="exact"/>
      </w:pPr>
      <w:r>
        <w:rPr>
          <w:rFonts w:hint="eastAsia" w:ascii="宋体" w:hAnsi="宋体"/>
          <w:color w:val="000000"/>
          <w:szCs w:val="21"/>
        </w:rPr>
        <w:t>注：各类证书原件现场确认审验后退回，所需复印件均按A4规格复印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alibri 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858BA"/>
    <w:rsid w:val="321C775C"/>
    <w:rsid w:val="37C24BE9"/>
    <w:rsid w:val="41CF4F11"/>
    <w:rsid w:val="648858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2017-03-27T02:47:00Z</dcterms:created>
  <dc:creator>滑俊(发送各科室)</dc:creator>
  <cp:lastModifiedBy>滑俊(发送各科室)</cp:lastModifiedBy>
  <dcterms:modified xsi:type="dcterms:W3CDTF">2017-03-27T02:50:35Z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