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59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319"/>
        <w:gridCol w:w="1050"/>
        <w:gridCol w:w="937"/>
        <w:gridCol w:w="1078"/>
        <w:gridCol w:w="1811"/>
        <w:gridCol w:w="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内蒙古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lang w:val="en-US" w:eastAsia="zh-CN"/>
              </w:rPr>
              <w:t>巴彦淖尔</w:t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民航机场有限责任公司</w:t>
            </w:r>
            <w:bookmarkStart w:id="0" w:name="_GoBack"/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公开</w:t>
            </w:r>
            <w:bookmarkEnd w:id="0"/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招聘简历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E102F"/>
    <w:rsid w:val="4D8E102F"/>
    <w:rsid w:val="59F73A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2017-03-27T03:13:00Z</dcterms:created>
  <dc:creator>xiaojiao</dc:creator>
  <cp:lastModifiedBy>xiaojiao</cp:lastModifiedBy>
  <dcterms:modified xsi:type="dcterms:W3CDTF">2017-03-27T03:14:42Z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