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8B" w:rsidRPr="00AD0C8B" w:rsidRDefault="00655008" w:rsidP="00AD0C8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  <w:lang w:bidi="mn-Mong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65pt;margin-top:-38.8pt;width:62.6pt;height:35.05pt;z-index:251658240" strokecolor="white [3212]">
            <v:textbox>
              <w:txbxContent>
                <w:p w:rsidR="001F0321" w:rsidRPr="001F0321" w:rsidRDefault="001F0321">
                  <w:pPr>
                    <w:rPr>
                      <w:sz w:val="28"/>
                      <w:szCs w:val="28"/>
                    </w:rPr>
                  </w:pPr>
                  <w:r w:rsidRPr="001F0321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1F0321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852417" w:rsidRPr="00AD0C8B">
        <w:rPr>
          <w:rFonts w:ascii="方正小标宋简体" w:eastAsia="方正小标宋简体" w:hint="eastAsia"/>
          <w:sz w:val="44"/>
          <w:szCs w:val="44"/>
        </w:rPr>
        <w:t>呼和浩特市2017年</w:t>
      </w:r>
    </w:p>
    <w:p w:rsidR="00C45A13" w:rsidRPr="00AD0C8B" w:rsidRDefault="00852417" w:rsidP="00AD0C8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D0C8B">
        <w:rPr>
          <w:rFonts w:ascii="方正小标宋简体" w:eastAsia="方正小标宋简体" w:hint="eastAsia"/>
          <w:sz w:val="44"/>
          <w:szCs w:val="44"/>
        </w:rPr>
        <w:t>企业高层次人才需求目录</w:t>
      </w:r>
    </w:p>
    <w:p w:rsidR="00852417" w:rsidRPr="003C6364" w:rsidRDefault="00852417" w:rsidP="00852417">
      <w:pPr>
        <w:jc w:val="left"/>
        <w:rPr>
          <w:rFonts w:ascii="黑体" w:eastAsia="黑体" w:hAnsi="黑体"/>
          <w:sz w:val="28"/>
          <w:szCs w:val="28"/>
        </w:rPr>
      </w:pPr>
      <w:r w:rsidRPr="003C6364">
        <w:rPr>
          <w:rFonts w:ascii="黑体" w:eastAsia="黑体" w:hAnsi="黑体" w:hint="eastAsia"/>
          <w:sz w:val="28"/>
          <w:szCs w:val="28"/>
        </w:rPr>
        <w:t>1.内蒙古金融投资集团</w:t>
      </w:r>
      <w:r>
        <w:rPr>
          <w:rFonts w:ascii="黑体" w:eastAsia="黑体" w:hAnsi="黑体" w:hint="eastAsia"/>
          <w:sz w:val="28"/>
          <w:szCs w:val="28"/>
        </w:rPr>
        <w:t>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992"/>
        <w:gridCol w:w="851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中层管理人员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52417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金融类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E2BCB" w:rsidRPr="00AC596A" w:rsidTr="00871E0F">
        <w:trPr>
          <w:trHeight w:val="680"/>
        </w:trPr>
        <w:tc>
          <w:tcPr>
            <w:tcW w:w="851" w:type="dxa"/>
            <w:vAlign w:val="center"/>
          </w:tcPr>
          <w:p w:rsidR="006E2BCB" w:rsidRPr="004A7DB7" w:rsidRDefault="006E2BCB" w:rsidP="00871E0F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2BCB" w:rsidRPr="00AC596A" w:rsidRDefault="006E2BCB" w:rsidP="000659B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中层管理人员</w:t>
            </w:r>
          </w:p>
        </w:tc>
        <w:tc>
          <w:tcPr>
            <w:tcW w:w="850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金融类</w:t>
            </w:r>
          </w:p>
        </w:tc>
        <w:tc>
          <w:tcPr>
            <w:tcW w:w="992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正高级</w:t>
            </w:r>
          </w:p>
        </w:tc>
        <w:tc>
          <w:tcPr>
            <w:tcW w:w="851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E2BCB" w:rsidRPr="00AC596A" w:rsidTr="00871E0F">
        <w:trPr>
          <w:trHeight w:val="680"/>
        </w:trPr>
        <w:tc>
          <w:tcPr>
            <w:tcW w:w="851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2BCB" w:rsidRPr="00AC596A" w:rsidRDefault="006E2BCB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3C6364" w:rsidRDefault="00852417" w:rsidP="00852417">
      <w:pPr>
        <w:rPr>
          <w:rFonts w:ascii="黑体" w:eastAsia="黑体" w:hAnsi="黑体" w:cs="宋体"/>
          <w:sz w:val="28"/>
          <w:szCs w:val="28"/>
        </w:rPr>
      </w:pPr>
      <w:r w:rsidRPr="003C6364">
        <w:rPr>
          <w:rFonts w:ascii="黑体" w:eastAsia="黑体" w:hAnsi="黑体" w:hint="eastAsia"/>
          <w:sz w:val="28"/>
          <w:szCs w:val="28"/>
        </w:rPr>
        <w:t>2.</w:t>
      </w:r>
      <w:r w:rsidRPr="003C6364">
        <w:rPr>
          <w:rFonts w:ascii="黑体" w:eastAsia="黑体" w:hAnsi="黑体" w:cs="宋体" w:hint="eastAsia"/>
          <w:sz w:val="28"/>
          <w:szCs w:val="28"/>
        </w:rPr>
        <w:t xml:space="preserve"> 呼和浩特市燃气热力有限公司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992"/>
        <w:gridCol w:w="851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部长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燃气、供热类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高级工程师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本科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主任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燃气、供热类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高级技师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3C6364" w:rsidRDefault="00852417" w:rsidP="00852417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</w:t>
      </w:r>
      <w:r w:rsidRPr="003C6364">
        <w:rPr>
          <w:rFonts w:ascii="黑体" w:eastAsia="黑体" w:hAnsi="黑体" w:hint="eastAsia"/>
          <w:sz w:val="28"/>
          <w:szCs w:val="28"/>
        </w:rPr>
        <w:t>.</w:t>
      </w:r>
      <w:r w:rsidRPr="003C6364">
        <w:rPr>
          <w:rFonts w:ascii="黑体" w:eastAsia="黑体" w:hAnsi="黑体" w:cs="宋体" w:hint="eastAsia"/>
          <w:sz w:val="28"/>
          <w:szCs w:val="28"/>
        </w:rPr>
        <w:t xml:space="preserve"> 内蒙古金源康生物工程有限公司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1560"/>
        <w:gridCol w:w="850"/>
        <w:gridCol w:w="1701"/>
        <w:gridCol w:w="992"/>
        <w:gridCol w:w="851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课题负责人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生物医学、制药等相关专业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10-20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生物医学、制药等相关专业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正高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20-40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研发总监/研发副总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生物医学、制药等相关专业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50-100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首席科学家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生物医学、制药等相关专业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 w:rsidRPr="00AC596A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 w:rsidRPr="00AC596A">
              <w:rPr>
                <w:rFonts w:ascii="黑体" w:eastAsia="黑体" w:hAnsi="黑体" w:cs="宋体"/>
                <w:noProof/>
                <w:sz w:val="24"/>
                <w:szCs w:val="24"/>
              </w:rPr>
              <w:t>9</w: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AD0C8B" w:rsidRDefault="00AD0C8B" w:rsidP="00852417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852417" w:rsidRPr="00062221" w:rsidRDefault="00852417" w:rsidP="00852417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4.</w:t>
      </w:r>
      <w:r w:rsidRPr="00062221">
        <w:rPr>
          <w:rFonts w:ascii="黑体" w:eastAsia="黑体" w:hAnsi="黑体" w:cs="宋体" w:hint="eastAsia"/>
          <w:sz w:val="28"/>
          <w:szCs w:val="28"/>
        </w:rPr>
        <w:t>呼和浩特市交通投资有限责任公司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992"/>
        <w:gridCol w:w="851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中级管理人员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地铁相关专业，任职其他城市地铁公司副总工程师、中层正、副职人员、分公司副总经理级人员以及地铁运营分公司部门正职人员。从事轨道交通建设或运营相关工作5年以上。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中级及以上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第六类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技术人员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widowControl/>
              <w:spacing w:line="240" w:lineRule="exac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AC596A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1、具有专业特长、满足地铁建设和运营管理发展急需或紧缺的管理骨干、技术骨干人才。</w:t>
            </w:r>
          </w:p>
          <w:p w:rsidR="00852417" w:rsidRPr="00AC596A" w:rsidRDefault="00852417" w:rsidP="00871E0F">
            <w:pPr>
              <w:widowControl/>
              <w:spacing w:line="240" w:lineRule="exac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AC596A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2、具有急需工种技师及以上职业技能等级证书，在土建、隧道、信号、设备（车辆）、线路、触网等方面特别紧缺的人才。</w:t>
            </w:r>
          </w:p>
          <w:p w:rsidR="00852417" w:rsidRPr="00AC596A" w:rsidRDefault="00852417" w:rsidP="00871E0F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3、轨道交通建设或运营相关专业。从事轨道交通建设或运营相关工作3年以上。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中级及以上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第六类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 w:rsidRPr="00AC596A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 w:rsidRPr="00AC596A">
              <w:rPr>
                <w:rFonts w:ascii="黑体" w:eastAsia="黑体" w:hAnsi="黑体" w:cs="宋体"/>
                <w:noProof/>
                <w:sz w:val="24"/>
                <w:szCs w:val="24"/>
              </w:rPr>
              <w:t>12</w: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widowControl/>
              <w:spacing w:line="240" w:lineRule="exac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Default="00852417" w:rsidP="00852417">
      <w:pPr>
        <w:widowControl/>
        <w:jc w:val="left"/>
        <w:rPr>
          <w:rFonts w:ascii="黑体" w:eastAsia="黑体" w:hAnsi="黑体" w:cs="宋体"/>
          <w:sz w:val="28"/>
          <w:szCs w:val="28"/>
        </w:rPr>
      </w:pPr>
    </w:p>
    <w:p w:rsidR="00852417" w:rsidRPr="00EB6921" w:rsidRDefault="00852417" w:rsidP="00852417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5.</w:t>
      </w:r>
      <w:r w:rsidRPr="00EB6921">
        <w:rPr>
          <w:rFonts w:ascii="黑体" w:eastAsia="黑体" w:hAnsi="黑体" w:cs="宋体" w:hint="eastAsia"/>
          <w:sz w:val="28"/>
          <w:szCs w:val="28"/>
        </w:rPr>
        <w:t>内蒙古成迈信息科技有限公司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992"/>
        <w:gridCol w:w="851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技术顾问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电子信息专业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高级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第六类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运营总监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计算机应用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本科学士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第六类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技术带头人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计算机应用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</w:t>
            </w: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第六类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Default="00852417" w:rsidP="00852417">
      <w:pPr>
        <w:rPr>
          <w:rFonts w:ascii="黑体" w:eastAsia="黑体" w:hAnsi="黑体" w:cs="宋体"/>
          <w:sz w:val="28"/>
          <w:szCs w:val="28"/>
        </w:rPr>
      </w:pPr>
    </w:p>
    <w:p w:rsidR="00852417" w:rsidRPr="00EB6921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6.</w:t>
      </w:r>
      <w:r w:rsidRPr="00EB6921">
        <w:rPr>
          <w:rFonts w:ascii="黑体" w:eastAsia="黑体" w:hAnsi="黑体" w:cs="宋体" w:hint="eastAsia"/>
          <w:sz w:val="28"/>
          <w:szCs w:val="28"/>
        </w:rPr>
        <w:t>呼和浩特市中科院云计算中心智慧产业研究院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1134"/>
        <w:gridCol w:w="709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9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12777E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研发中心负责人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大数据相关专业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研究员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第三类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知名专家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9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12777E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研发中心负责人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大数据相关专业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副高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9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12777E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研究人员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大数据相关专业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Default="00852417" w:rsidP="00852417">
      <w:pPr>
        <w:rPr>
          <w:rFonts w:ascii="黑体" w:eastAsia="黑体" w:hAnsi="黑体" w:cs="宋体"/>
          <w:sz w:val="28"/>
          <w:szCs w:val="28"/>
        </w:rPr>
      </w:pPr>
    </w:p>
    <w:p w:rsidR="00852417" w:rsidRPr="00EB6921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7.</w:t>
      </w:r>
      <w:r w:rsidRPr="00EB6921">
        <w:rPr>
          <w:rFonts w:ascii="黑体" w:eastAsia="黑体" w:hAnsi="黑体" w:cs="宋体" w:hint="eastAsia"/>
          <w:sz w:val="28"/>
          <w:szCs w:val="28"/>
        </w:rPr>
        <w:t>内蒙古新创环境科技有限公司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701"/>
        <w:gridCol w:w="1134"/>
        <w:gridCol w:w="709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景观设计工程师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园林设计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土壤修复工程师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生态学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PPP项目</w:t>
            </w:r>
          </w:p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经理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投融资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环保工程项目经理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环境科学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污水处理工程师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给排水工程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固废处理工程师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环境工程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土壤修复技术研发工程师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土壤学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微生物菌剂研发工程师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生物工程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地灾设计工程师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环境工程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景观设计工程师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环境艺术设计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水文地质工程师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/>
                <w:color w:val="000000"/>
                <w:sz w:val="24"/>
                <w:szCs w:val="24"/>
              </w:rPr>
              <w:t>水文与水资源工程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林业规划工程师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林学相关专业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环评工程师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环境工程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咨询工程师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工程类相关专业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大数据开发工程师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1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大数据平台运维工程师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 w:rsidRPr="00AC596A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 w:rsidRPr="00AC596A">
              <w:rPr>
                <w:rFonts w:ascii="黑体" w:eastAsia="黑体" w:hAnsi="黑体" w:cs="宋体"/>
                <w:noProof/>
                <w:sz w:val="24"/>
                <w:szCs w:val="24"/>
              </w:rPr>
              <w:t>78</w: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Default="00852417" w:rsidP="00852417">
      <w:pPr>
        <w:rPr>
          <w:rFonts w:ascii="黑体" w:eastAsia="黑体" w:hAnsi="黑体" w:cs="宋体"/>
          <w:sz w:val="28"/>
          <w:szCs w:val="28"/>
        </w:rPr>
      </w:pPr>
    </w:p>
    <w:p w:rsidR="00852417" w:rsidRPr="003A53B9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8.</w:t>
      </w:r>
      <w:r w:rsidRPr="003A53B9">
        <w:rPr>
          <w:rFonts w:ascii="黑体" w:eastAsia="黑体" w:hAnsi="黑体" w:cs="宋体" w:hint="eastAsia"/>
          <w:sz w:val="28"/>
          <w:szCs w:val="28"/>
        </w:rPr>
        <w:t>内蒙古显鸿科技股份有限公司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 w:rsidRPr="00AC596A">
              <w:rPr>
                <w:rFonts w:ascii="黑体" w:eastAsia="黑体" w:hAnsi="黑体" w:cs="楷体_GB2312" w:hint="eastAsia"/>
                <w:sz w:val="24"/>
                <w:szCs w:val="24"/>
              </w:rPr>
              <w:t>技术员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 w:rsidRPr="00AC596A">
              <w:rPr>
                <w:rFonts w:ascii="黑体" w:eastAsia="黑体" w:hAnsi="黑体" w:cs="楷体_GB2312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 w:rsidRPr="00AC596A">
              <w:rPr>
                <w:rFonts w:ascii="黑体" w:eastAsia="黑体" w:hAnsi="黑体" w:cs="楷体_GB2312" w:hint="eastAsia"/>
                <w:sz w:val="24"/>
                <w:szCs w:val="24"/>
              </w:rPr>
              <w:t>经济学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 w:rsidRPr="00AC596A">
              <w:rPr>
                <w:rFonts w:ascii="黑体" w:eastAsia="黑体" w:hAnsi="黑体" w:cs="楷体_GB2312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spacing w:line="240" w:lineRule="exact"/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>
              <w:rPr>
                <w:rFonts w:ascii="黑体" w:eastAsia="黑体" w:hAnsi="黑体" w:cs="楷体_GB2312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 w:rsidRPr="00AC596A">
              <w:rPr>
                <w:rFonts w:ascii="黑体" w:eastAsia="黑体" w:hAnsi="黑体" w:cs="楷体_GB2312" w:hint="eastAsia"/>
                <w:sz w:val="24"/>
                <w:szCs w:val="24"/>
              </w:rPr>
              <w:t>技术员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 w:rsidRPr="00AC596A">
              <w:rPr>
                <w:rFonts w:ascii="黑体" w:eastAsia="黑体" w:hAnsi="黑体" w:cs="楷体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 w:rsidRPr="00AC596A">
              <w:rPr>
                <w:rFonts w:ascii="黑体" w:eastAsia="黑体" w:hAnsi="黑体" w:cs="楷体_GB2312" w:hint="eastAsia"/>
                <w:sz w:val="24"/>
                <w:szCs w:val="24"/>
              </w:rPr>
              <w:t>计算机编程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 w:rsidRPr="00AC596A">
              <w:rPr>
                <w:rFonts w:ascii="黑体" w:eastAsia="黑体" w:hAnsi="黑体" w:cs="楷体_GB2312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852417" w:rsidRPr="00AC596A" w:rsidRDefault="00AD0C8B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spacing w:line="240" w:lineRule="exact"/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>
              <w:rPr>
                <w:rFonts w:ascii="黑体" w:eastAsia="黑体" w:hAnsi="黑体" w:cs="楷体_GB2312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655008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  <w:r w:rsidRPr="00AC596A">
              <w:rPr>
                <w:rFonts w:ascii="黑体" w:eastAsia="黑体" w:hAnsi="黑体" w:cs="楷体_GB2312"/>
                <w:sz w:val="24"/>
                <w:szCs w:val="24"/>
              </w:rPr>
              <w:fldChar w:fldCharType="begin"/>
            </w:r>
            <w:r w:rsidR="00852417" w:rsidRPr="00AC596A">
              <w:rPr>
                <w:rFonts w:ascii="黑体" w:eastAsia="黑体" w:hAnsi="黑体" w:cs="楷体_GB2312"/>
                <w:sz w:val="24"/>
                <w:szCs w:val="24"/>
              </w:rPr>
              <w:instrText xml:space="preserve"> =SUM(ABOVE) </w:instrText>
            </w:r>
            <w:r w:rsidRPr="00AC596A">
              <w:rPr>
                <w:rFonts w:ascii="黑体" w:eastAsia="黑体" w:hAnsi="黑体" w:cs="楷体_GB2312"/>
                <w:sz w:val="24"/>
                <w:szCs w:val="24"/>
              </w:rPr>
              <w:fldChar w:fldCharType="separate"/>
            </w:r>
            <w:r w:rsidR="00852417" w:rsidRPr="00AC596A">
              <w:rPr>
                <w:rFonts w:ascii="黑体" w:eastAsia="黑体" w:hAnsi="黑体" w:cs="楷体_GB2312"/>
                <w:noProof/>
                <w:sz w:val="24"/>
                <w:szCs w:val="24"/>
              </w:rPr>
              <w:t>5</w:t>
            </w:r>
            <w:r w:rsidRPr="00AC596A">
              <w:rPr>
                <w:rFonts w:ascii="黑体" w:eastAsia="黑体" w:hAnsi="黑体" w:cs="楷体_GB2312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spacing w:line="240" w:lineRule="exact"/>
              <w:jc w:val="center"/>
              <w:rPr>
                <w:rFonts w:ascii="黑体" w:eastAsia="黑体" w:hAnsi="黑体" w:cs="楷体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3A53B9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9.</w:t>
      </w:r>
      <w:r w:rsidRPr="003A53B9">
        <w:rPr>
          <w:rFonts w:ascii="黑体" w:eastAsia="黑体" w:hAnsi="黑体" w:cs="宋体" w:hint="eastAsia"/>
          <w:sz w:val="28"/>
          <w:szCs w:val="28"/>
        </w:rPr>
        <w:t>内蒙古蒙牛乳业（集团）股份有限公司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1560"/>
        <w:gridCol w:w="940"/>
        <w:gridCol w:w="1753"/>
        <w:gridCol w:w="992"/>
        <w:gridCol w:w="709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94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75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1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菌种与微生物研究高级工程师</w:t>
            </w:r>
          </w:p>
        </w:tc>
        <w:tc>
          <w:tcPr>
            <w:tcW w:w="94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微生物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高级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25-35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1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食品营养高级工程师</w:t>
            </w:r>
          </w:p>
        </w:tc>
        <w:tc>
          <w:tcPr>
            <w:tcW w:w="94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食品营养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高级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25-35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3A53B9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Mongolian Baiti" w:hint="eastAsia"/>
          <w:sz w:val="28"/>
          <w:szCs w:val="28"/>
        </w:rPr>
        <w:t>10.</w:t>
      </w:r>
      <w:r w:rsidRPr="003A53B9">
        <w:rPr>
          <w:rFonts w:ascii="黑体" w:eastAsia="黑体" w:hAnsi="黑体" w:cs="Mongolian Baiti" w:hint="eastAsia"/>
          <w:sz w:val="28"/>
          <w:szCs w:val="28"/>
        </w:rPr>
        <w:t>内蒙古赛科星繁育生物技术（集团）股份有限公司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高级研究员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生物技术相关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中级及以上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大数据分析师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计算机相关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中级及以上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707916">
        <w:trPr>
          <w:trHeight w:val="776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3A53B9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Mongolian Baiti" w:hint="eastAsia"/>
          <w:sz w:val="28"/>
          <w:szCs w:val="28"/>
        </w:rPr>
        <w:t>11.</w:t>
      </w:r>
      <w:r w:rsidRPr="003A53B9">
        <w:rPr>
          <w:rFonts w:ascii="黑体" w:eastAsia="黑体" w:hAnsi="黑体" w:cs="Mongolian Baiti" w:hint="eastAsia"/>
          <w:sz w:val="28"/>
          <w:szCs w:val="28"/>
        </w:rPr>
        <w:t>内蒙古赛科星家畜种业与繁育生物技术研究院有限公司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高级研究员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动物遗传育种相关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中级及以上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Default="00852417" w:rsidP="00852417">
      <w:pPr>
        <w:rPr>
          <w:rFonts w:ascii="黑体" w:eastAsia="黑体" w:hAnsi="黑体" w:cs="宋体"/>
          <w:sz w:val="28"/>
          <w:szCs w:val="28"/>
        </w:rPr>
      </w:pPr>
    </w:p>
    <w:p w:rsidR="00852417" w:rsidRPr="003A53B9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12.</w:t>
      </w:r>
      <w:r w:rsidRPr="003A53B9">
        <w:rPr>
          <w:rFonts w:ascii="黑体" w:eastAsia="黑体" w:hAnsi="黑体" w:cs="宋体" w:hint="eastAsia"/>
          <w:sz w:val="28"/>
          <w:szCs w:val="28"/>
        </w:rPr>
        <w:t xml:space="preserve">内蒙古盛图测绘科技有限公司 </w:t>
      </w:r>
      <w:r w:rsidRPr="003A53B9">
        <w:rPr>
          <w:rFonts w:ascii="宋体" w:hAnsi="宋体" w:cs="宋体" w:hint="eastAsia"/>
        </w:rPr>
        <w:t xml:space="preserve"> 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技术副总工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测绘及相关专业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高级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技术总工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测绘及相关专业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高级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副总经理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测绘及相关专业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注册测绘师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13</w:t>
      </w:r>
      <w:r w:rsidRPr="000C0775">
        <w:rPr>
          <w:rFonts w:ascii="黑体" w:eastAsia="黑体" w:hAnsi="黑体" w:hint="eastAsia"/>
          <w:sz w:val="28"/>
          <w:szCs w:val="28"/>
        </w:rPr>
        <w:t>.内蒙古三主粮天然燕麦产业股份有限公司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财务总裁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境外金融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正高级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本科以上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销售总监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经济学</w:t>
            </w: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正高级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本科以上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科研团队带头人</w:t>
            </w:r>
          </w:p>
        </w:tc>
        <w:tc>
          <w:tcPr>
            <w:tcW w:w="85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 w:hint="eastAsia"/>
                <w:sz w:val="24"/>
                <w:szCs w:val="24"/>
              </w:rPr>
              <w:t>第二类</w:t>
            </w: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AC596A" w:rsidTr="00871E0F">
        <w:trPr>
          <w:trHeight w:val="680"/>
        </w:trPr>
        <w:tc>
          <w:tcPr>
            <w:tcW w:w="851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96A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AC596A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 w:rsidRPr="00AC596A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 w:rsidRPr="00AC596A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 w:rsidRPr="00AC596A">
              <w:rPr>
                <w:rFonts w:ascii="黑体" w:eastAsia="黑体" w:hAnsi="黑体" w:cs="宋体"/>
                <w:noProof/>
                <w:sz w:val="24"/>
                <w:szCs w:val="24"/>
              </w:rPr>
              <w:t>3</w:t>
            </w:r>
            <w:r w:rsidRPr="00AC596A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AC596A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14</w:t>
      </w:r>
      <w:r w:rsidRPr="000C0775">
        <w:rPr>
          <w:rFonts w:ascii="黑体" w:eastAsia="黑体" w:hAnsi="黑体" w:hint="eastAsia"/>
          <w:sz w:val="28"/>
          <w:szCs w:val="28"/>
        </w:rPr>
        <w:t>.内蒙古特羊牧业科技有限公司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养殖技术员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养殖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5-10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3A53B9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 w:rsidRPr="003A53B9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 w:rsidRPr="003A53B9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 w:rsidRPr="003A53B9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 w:rsidRPr="003A53B9">
              <w:rPr>
                <w:rFonts w:ascii="黑体" w:eastAsia="黑体" w:hAnsi="黑体" w:cs="宋体"/>
                <w:noProof/>
                <w:sz w:val="24"/>
                <w:szCs w:val="24"/>
              </w:rPr>
              <w:t>5</w:t>
            </w: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15</w:t>
      </w:r>
      <w:r w:rsidRPr="000C0775">
        <w:rPr>
          <w:rFonts w:ascii="黑体" w:eastAsia="黑体" w:hAnsi="黑体" w:hint="eastAsia"/>
          <w:sz w:val="28"/>
          <w:szCs w:val="28"/>
        </w:rPr>
        <w:t>.内蒙古双奇药业股份有限公司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研发员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制药、生物工程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高级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3A53B9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 w:rsidRPr="003A53B9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 w:rsidRPr="003A53B9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 w:rsidRPr="003A53B9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 w:rsidRPr="003A53B9">
              <w:rPr>
                <w:rFonts w:ascii="黑体" w:eastAsia="黑体" w:hAnsi="黑体" w:cs="宋体"/>
                <w:noProof/>
                <w:sz w:val="24"/>
                <w:szCs w:val="24"/>
              </w:rPr>
              <w:t>3</w:t>
            </w: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Default="00852417" w:rsidP="00852417">
      <w:pPr>
        <w:rPr>
          <w:rFonts w:ascii="黑体" w:eastAsia="黑体" w:hAnsi="黑体"/>
          <w:sz w:val="28"/>
          <w:szCs w:val="28"/>
        </w:rPr>
      </w:pPr>
    </w:p>
    <w:p w:rsidR="00852417" w:rsidRDefault="00852417" w:rsidP="00852417">
      <w:pPr>
        <w:rPr>
          <w:rFonts w:ascii="黑体" w:eastAsia="黑体" w:hAnsi="黑体"/>
          <w:sz w:val="28"/>
          <w:szCs w:val="28"/>
        </w:rPr>
      </w:pPr>
    </w:p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16</w:t>
      </w:r>
      <w:r w:rsidRPr="000C0775">
        <w:rPr>
          <w:rFonts w:ascii="黑体" w:eastAsia="黑体" w:hAnsi="黑体" w:hint="eastAsia"/>
          <w:sz w:val="28"/>
          <w:szCs w:val="28"/>
        </w:rPr>
        <w:t>.内蒙古乾坤金银精炼股份有限公司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质检中心主任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检测分析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副高级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本科以上</w:t>
            </w:r>
          </w:p>
        </w:tc>
        <w:tc>
          <w:tcPr>
            <w:tcW w:w="1417" w:type="dxa"/>
            <w:vAlign w:val="center"/>
          </w:tcPr>
          <w:p w:rsidR="00852417" w:rsidRPr="003A53B9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6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质检中心化验员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化工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中级技师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本科</w:t>
            </w:r>
          </w:p>
        </w:tc>
        <w:tc>
          <w:tcPr>
            <w:tcW w:w="1417" w:type="dxa"/>
            <w:vAlign w:val="center"/>
          </w:tcPr>
          <w:p w:rsidR="00852417" w:rsidRPr="003A53B9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第六类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3A53B9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 w:rsidRPr="003A53B9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 w:rsidRPr="003A53B9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 w:rsidRPr="003A53B9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 w:rsidRPr="003A53B9">
              <w:rPr>
                <w:rFonts w:ascii="黑体" w:eastAsia="黑体" w:hAnsi="黑体" w:cs="宋体"/>
                <w:noProof/>
                <w:sz w:val="24"/>
                <w:szCs w:val="24"/>
              </w:rPr>
              <w:t>3</w:t>
            </w: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17</w:t>
      </w:r>
      <w:r w:rsidRPr="000C0775">
        <w:rPr>
          <w:rFonts w:ascii="黑体" w:eastAsia="黑体" w:hAnsi="黑体" w:hint="eastAsia"/>
          <w:sz w:val="28"/>
          <w:szCs w:val="28"/>
        </w:rPr>
        <w:t>.内蒙古乳业技术研究院有限责任公司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7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科学家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食品科学及工程相关专业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10.8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7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研发工程师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食品科学及工程相关专业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7.2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3A53B9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 w:rsidRPr="003A53B9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 w:rsidRPr="003A53B9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 w:rsidRPr="003A53B9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 w:rsidRPr="003A53B9">
              <w:rPr>
                <w:rFonts w:ascii="黑体" w:eastAsia="黑体" w:hAnsi="黑体" w:cs="宋体"/>
                <w:noProof/>
                <w:sz w:val="24"/>
                <w:szCs w:val="24"/>
              </w:rPr>
              <w:t>8</w:t>
            </w:r>
            <w:r w:rsidRPr="003A53B9"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18</w:t>
      </w:r>
      <w:r w:rsidRPr="000C0775">
        <w:rPr>
          <w:rFonts w:ascii="黑体" w:eastAsia="黑体" w:hAnsi="黑体" w:hint="eastAsia"/>
          <w:sz w:val="28"/>
          <w:szCs w:val="28"/>
        </w:rPr>
        <w:t>.内蒙古伊利实业集团股份有限公司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28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储备学生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食品、化学经济类、管理类相关专业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研究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AD0C8B" w:rsidRDefault="00AD0C8B" w:rsidP="00852417">
      <w:pPr>
        <w:rPr>
          <w:rFonts w:ascii="黑体" w:eastAsia="黑体" w:hAnsi="黑体"/>
          <w:sz w:val="28"/>
          <w:szCs w:val="28"/>
        </w:rPr>
      </w:pPr>
    </w:p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19</w:t>
      </w:r>
      <w:r w:rsidRPr="000C0775">
        <w:rPr>
          <w:rFonts w:ascii="黑体" w:eastAsia="黑体" w:hAnsi="黑体" w:hint="eastAsia"/>
          <w:sz w:val="28"/>
          <w:szCs w:val="28"/>
        </w:rPr>
        <w:t>.内蒙古伊利实业集团股份有限公司液态奶事业部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科学家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食品科学及工程相关专业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研发专训生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食品、化学相关专业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人力资源专训生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人力资源相关专业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5.4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2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物流专训生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物流类相关专业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5.4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3A53B9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>
              <w:rPr>
                <w:rFonts w:ascii="黑体" w:eastAsia="黑体" w:hAnsi="黑体" w:cs="宋体"/>
                <w:noProof/>
                <w:sz w:val="24"/>
                <w:szCs w:val="24"/>
              </w:rPr>
              <w:t>20</w:t>
            </w:r>
            <w:r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</w:t>
      </w:r>
      <w:r w:rsidRPr="000C0775">
        <w:rPr>
          <w:rFonts w:ascii="黑体" w:eastAsia="黑体" w:hAnsi="黑体" w:hint="eastAsia"/>
          <w:sz w:val="28"/>
          <w:szCs w:val="28"/>
        </w:rPr>
        <w:t>.内蒙古伊利实业集团股份有限公司金山分公司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研发专家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食品科学及工程相关专业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研发工程师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食品科学及工程相关专业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储备学生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食品、化学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、</w:t>
            </w: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经济类、管理类相关专业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研发副总监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食品、制药类相关专业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密薪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仪器分析员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应用化学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3.5-4.5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化验员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化学工程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3.5-4.5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791882" w:rsidRDefault="00852417" w:rsidP="00871E0F">
            <w:pPr>
              <w:pStyle w:val="a4"/>
              <w:numPr>
                <w:ilvl w:val="0"/>
                <w:numId w:val="33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化验员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食品加工与工程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3.5-4.5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D9427F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3A53B9" w:rsidRDefault="00655008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/>
                <w:sz w:val="24"/>
                <w:szCs w:val="24"/>
              </w:rPr>
              <w:fldChar w:fldCharType="begin"/>
            </w:r>
            <w:r w:rsidR="00852417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 w:rsidR="00852417">
              <w:rPr>
                <w:rFonts w:ascii="黑体" w:eastAsia="黑体" w:hAnsi="黑体" w:cs="宋体" w:hint="eastAsia"/>
                <w:sz w:val="24"/>
                <w:szCs w:val="24"/>
              </w:rPr>
              <w:instrText>=SUM(ABOVE)</w:instrText>
            </w:r>
            <w:r w:rsidR="00852417">
              <w:rPr>
                <w:rFonts w:ascii="黑体" w:eastAsia="黑体" w:hAnsi="黑体" w:cs="宋体"/>
                <w:sz w:val="24"/>
                <w:szCs w:val="24"/>
              </w:rPr>
              <w:instrText xml:space="preserve"> </w:instrText>
            </w:r>
            <w:r>
              <w:rPr>
                <w:rFonts w:ascii="黑体" w:eastAsia="黑体" w:hAnsi="黑体" w:cs="宋体"/>
                <w:sz w:val="24"/>
                <w:szCs w:val="24"/>
              </w:rPr>
              <w:fldChar w:fldCharType="separate"/>
            </w:r>
            <w:r w:rsidR="00852417">
              <w:rPr>
                <w:rFonts w:ascii="黑体" w:eastAsia="黑体" w:hAnsi="黑体" w:cs="宋体"/>
                <w:noProof/>
                <w:sz w:val="24"/>
                <w:szCs w:val="24"/>
              </w:rPr>
              <w:t>9</w:t>
            </w:r>
            <w:r>
              <w:rPr>
                <w:rFonts w:ascii="黑体" w:eastAsia="黑体" w:hAnsi="黑体" w:cs="宋体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AD0C8B" w:rsidRDefault="00AD0C8B" w:rsidP="00852417">
      <w:pPr>
        <w:rPr>
          <w:rFonts w:ascii="黑体" w:eastAsia="黑体" w:hAnsi="黑体"/>
          <w:sz w:val="28"/>
          <w:szCs w:val="28"/>
        </w:rPr>
      </w:pPr>
    </w:p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21</w:t>
      </w:r>
      <w:r w:rsidRPr="000C0775">
        <w:rPr>
          <w:rFonts w:ascii="黑体" w:eastAsia="黑体" w:hAnsi="黑体" w:hint="eastAsia"/>
          <w:sz w:val="28"/>
          <w:szCs w:val="28"/>
        </w:rPr>
        <w:t>.内蒙古伊利实业集团股份有限公司冷饮事业部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D9427F" w:rsidRDefault="00852417" w:rsidP="00871E0F">
            <w:pPr>
              <w:pStyle w:val="a4"/>
              <w:numPr>
                <w:ilvl w:val="0"/>
                <w:numId w:val="34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储备学生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食品相关专业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4.8</w:t>
            </w: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417" w:rsidRPr="003A53B9" w:rsidRDefault="00852417" w:rsidP="00871E0F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AD0C8B" w:rsidRDefault="00AD0C8B" w:rsidP="00852417">
      <w:pPr>
        <w:rPr>
          <w:rFonts w:ascii="黑体" w:eastAsia="黑体" w:hAnsi="黑体"/>
          <w:sz w:val="28"/>
          <w:szCs w:val="28"/>
        </w:rPr>
      </w:pPr>
    </w:p>
    <w:p w:rsidR="00F213F7" w:rsidRDefault="00F213F7" w:rsidP="00852417">
      <w:pPr>
        <w:rPr>
          <w:rFonts w:ascii="黑体" w:eastAsia="黑体" w:hAnsi="黑体"/>
          <w:sz w:val="28"/>
          <w:szCs w:val="28"/>
        </w:rPr>
      </w:pPr>
    </w:p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22</w:t>
      </w:r>
      <w:r w:rsidRPr="000C0775">
        <w:rPr>
          <w:rFonts w:ascii="黑体" w:eastAsia="黑体" w:hAnsi="黑体" w:hint="eastAsia"/>
          <w:sz w:val="28"/>
          <w:szCs w:val="28"/>
        </w:rPr>
        <w:t>.呼和浩特迪安医学检验所有限公司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850"/>
        <w:gridCol w:w="1843"/>
        <w:gridCol w:w="992"/>
        <w:gridCol w:w="709"/>
        <w:gridCol w:w="1417"/>
        <w:gridCol w:w="1387"/>
        <w:gridCol w:w="740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38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4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市场专员</w:t>
            </w: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临床医学、医学检验、生化分子生物学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硕士</w:t>
            </w: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852417" w:rsidRPr="003A53B9" w:rsidRDefault="00AD0C8B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面议</w:t>
            </w:r>
          </w:p>
        </w:tc>
        <w:tc>
          <w:tcPr>
            <w:tcW w:w="138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4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Default="00852417" w:rsidP="00852417">
      <w:pPr>
        <w:jc w:val="left"/>
        <w:rPr>
          <w:rFonts w:ascii="黑体" w:eastAsia="黑体" w:hAnsi="黑体"/>
          <w:sz w:val="28"/>
          <w:szCs w:val="28"/>
        </w:rPr>
      </w:pPr>
    </w:p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23</w:t>
      </w:r>
      <w:r w:rsidRPr="000C0775">
        <w:rPr>
          <w:rFonts w:ascii="黑体" w:eastAsia="黑体" w:hAnsi="黑体" w:hint="eastAsia"/>
          <w:sz w:val="28"/>
          <w:szCs w:val="28"/>
        </w:rPr>
        <w:t>.中国石油呼和浩特石化公司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708"/>
        <w:gridCol w:w="1843"/>
        <w:gridCol w:w="992"/>
        <w:gridCol w:w="851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70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年薪（万元）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人才类别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4A7DB7" w:rsidRDefault="00852417" w:rsidP="00871E0F">
            <w:pPr>
              <w:pStyle w:val="a4"/>
              <w:numPr>
                <w:ilvl w:val="0"/>
                <w:numId w:val="30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专业技术岗</w:t>
            </w:r>
          </w:p>
        </w:tc>
        <w:tc>
          <w:tcPr>
            <w:tcW w:w="70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化学工艺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第五类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895F2E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0C0775" w:rsidRDefault="00852417" w:rsidP="008524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24</w:t>
      </w:r>
      <w:r w:rsidRPr="000C0775">
        <w:rPr>
          <w:rFonts w:ascii="黑体" w:eastAsia="黑体" w:hAnsi="黑体" w:hint="eastAsia"/>
          <w:sz w:val="28"/>
          <w:szCs w:val="28"/>
        </w:rPr>
        <w:t>.内蒙古正大有限公司</w:t>
      </w: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560"/>
        <w:gridCol w:w="708"/>
        <w:gridCol w:w="1843"/>
        <w:gridCol w:w="992"/>
        <w:gridCol w:w="851"/>
        <w:gridCol w:w="1417"/>
        <w:gridCol w:w="1418"/>
        <w:gridCol w:w="709"/>
      </w:tblGrid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895F2E" w:rsidRDefault="00852417" w:rsidP="00871E0F">
            <w:pPr>
              <w:pStyle w:val="a4"/>
              <w:numPr>
                <w:ilvl w:val="0"/>
                <w:numId w:val="3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养殖技术服务主管</w:t>
            </w:r>
          </w:p>
        </w:tc>
        <w:tc>
          <w:tcPr>
            <w:tcW w:w="70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动物营养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895F2E" w:rsidRDefault="00852417" w:rsidP="00871E0F">
            <w:pPr>
              <w:pStyle w:val="a4"/>
              <w:numPr>
                <w:ilvl w:val="0"/>
                <w:numId w:val="3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兽医主管</w:t>
            </w:r>
          </w:p>
        </w:tc>
        <w:tc>
          <w:tcPr>
            <w:tcW w:w="70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动物医学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895F2E" w:rsidRDefault="00852417" w:rsidP="00871E0F">
            <w:pPr>
              <w:pStyle w:val="a4"/>
              <w:numPr>
                <w:ilvl w:val="0"/>
                <w:numId w:val="35"/>
              </w:numPr>
              <w:ind w:firstLineChars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种植技术主管</w:t>
            </w:r>
          </w:p>
        </w:tc>
        <w:tc>
          <w:tcPr>
            <w:tcW w:w="70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种植农学</w:t>
            </w: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3A53B9">
              <w:rPr>
                <w:rFonts w:ascii="黑体" w:eastAsia="黑体" w:hAnsi="黑体" w:cs="宋体" w:hint="eastAsia"/>
                <w:sz w:val="24"/>
                <w:szCs w:val="24"/>
              </w:rPr>
              <w:t>第四类</w:t>
            </w: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2417" w:rsidRPr="003A53B9" w:rsidTr="00871E0F">
        <w:trPr>
          <w:trHeight w:val="680"/>
        </w:trPr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A53B9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2417" w:rsidRPr="003A53B9" w:rsidRDefault="00852417" w:rsidP="00871E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417" w:rsidRPr="00AD0C8B" w:rsidRDefault="00852417" w:rsidP="00F462AD">
      <w:pPr>
        <w:spacing w:line="460" w:lineRule="exact"/>
        <w:rPr>
          <w:rFonts w:ascii="黑体" w:eastAsia="黑体" w:hAnsi="黑体"/>
          <w:sz w:val="28"/>
          <w:szCs w:val="28"/>
        </w:rPr>
      </w:pPr>
    </w:p>
    <w:sectPr w:rsidR="00852417" w:rsidRPr="00AD0C8B" w:rsidSect="00C45A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42" w:rsidRDefault="00337B42" w:rsidP="00707916">
      <w:r>
        <w:separator/>
      </w:r>
    </w:p>
  </w:endnote>
  <w:endnote w:type="continuationSeparator" w:id="1">
    <w:p w:rsidR="00337B42" w:rsidRDefault="00337B42" w:rsidP="0070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7902"/>
      <w:docPartObj>
        <w:docPartGallery w:val="Page Numbers (Bottom of Page)"/>
        <w:docPartUnique/>
      </w:docPartObj>
    </w:sdtPr>
    <w:sdtContent>
      <w:p w:rsidR="001F0321" w:rsidRDefault="00655008">
        <w:pPr>
          <w:pStyle w:val="a6"/>
          <w:jc w:val="center"/>
        </w:pPr>
        <w:r w:rsidRPr="001F0321">
          <w:rPr>
            <w:sz w:val="28"/>
            <w:szCs w:val="28"/>
          </w:rPr>
          <w:fldChar w:fldCharType="begin"/>
        </w:r>
        <w:r w:rsidR="001F0321" w:rsidRPr="001F0321">
          <w:rPr>
            <w:sz w:val="28"/>
            <w:szCs w:val="28"/>
          </w:rPr>
          <w:instrText xml:space="preserve"> PAGE   \* MERGEFORMAT </w:instrText>
        </w:r>
        <w:r w:rsidRPr="001F0321">
          <w:rPr>
            <w:sz w:val="28"/>
            <w:szCs w:val="28"/>
          </w:rPr>
          <w:fldChar w:fldCharType="separate"/>
        </w:r>
        <w:r w:rsidR="0012777E" w:rsidRPr="0012777E">
          <w:rPr>
            <w:noProof/>
            <w:sz w:val="28"/>
            <w:szCs w:val="28"/>
            <w:lang w:val="zh-CN"/>
          </w:rPr>
          <w:t>3</w:t>
        </w:r>
        <w:r w:rsidRPr="001F0321">
          <w:rPr>
            <w:sz w:val="28"/>
            <w:szCs w:val="28"/>
          </w:rPr>
          <w:fldChar w:fldCharType="end"/>
        </w:r>
      </w:p>
    </w:sdtContent>
  </w:sdt>
  <w:p w:rsidR="001F0321" w:rsidRDefault="001F03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42" w:rsidRDefault="00337B42" w:rsidP="00707916">
      <w:r>
        <w:separator/>
      </w:r>
    </w:p>
  </w:footnote>
  <w:footnote w:type="continuationSeparator" w:id="1">
    <w:p w:rsidR="00337B42" w:rsidRDefault="00337B42" w:rsidP="00707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54"/>
    <w:multiLevelType w:val="hybridMultilevel"/>
    <w:tmpl w:val="5F60703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2529EC"/>
    <w:multiLevelType w:val="hybridMultilevel"/>
    <w:tmpl w:val="1548D38C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711CBF"/>
    <w:multiLevelType w:val="hybridMultilevel"/>
    <w:tmpl w:val="D5A6032E"/>
    <w:lvl w:ilvl="0" w:tplc="6F5A3AC4">
      <w:start w:val="1"/>
      <w:numFmt w:val="decimal"/>
      <w:lvlText w:val="（%1）"/>
      <w:lvlJc w:val="left"/>
      <w:pPr>
        <w:ind w:left="1430" w:hanging="720"/>
      </w:pPr>
      <w:rPr>
        <w:rFonts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1991018F"/>
    <w:multiLevelType w:val="hybridMultilevel"/>
    <w:tmpl w:val="4F386EA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945C17"/>
    <w:multiLevelType w:val="hybridMultilevel"/>
    <w:tmpl w:val="301CF11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AF39DA"/>
    <w:multiLevelType w:val="hybridMultilevel"/>
    <w:tmpl w:val="259C4B6E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244E2C"/>
    <w:multiLevelType w:val="hybridMultilevel"/>
    <w:tmpl w:val="41A85554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4076EF"/>
    <w:multiLevelType w:val="hybridMultilevel"/>
    <w:tmpl w:val="DD301652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FA5AB8"/>
    <w:multiLevelType w:val="hybridMultilevel"/>
    <w:tmpl w:val="0C6260E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871803"/>
    <w:multiLevelType w:val="hybridMultilevel"/>
    <w:tmpl w:val="BF12884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2203F7"/>
    <w:multiLevelType w:val="hybridMultilevel"/>
    <w:tmpl w:val="9016055C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C845CE"/>
    <w:multiLevelType w:val="hybridMultilevel"/>
    <w:tmpl w:val="8AA2F296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D76CE3"/>
    <w:multiLevelType w:val="hybridMultilevel"/>
    <w:tmpl w:val="8DF8CCAC"/>
    <w:lvl w:ilvl="0" w:tplc="5E8ED63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3F4A28"/>
    <w:multiLevelType w:val="hybridMultilevel"/>
    <w:tmpl w:val="62C48DB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86F002F"/>
    <w:multiLevelType w:val="hybridMultilevel"/>
    <w:tmpl w:val="6CD6E3A6"/>
    <w:lvl w:ilvl="0" w:tplc="7316AF82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>
    <w:nsid w:val="4AF00BE4"/>
    <w:multiLevelType w:val="hybridMultilevel"/>
    <w:tmpl w:val="A984B91C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E13073D"/>
    <w:multiLevelType w:val="hybridMultilevel"/>
    <w:tmpl w:val="BB02F67C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FD2755F"/>
    <w:multiLevelType w:val="hybridMultilevel"/>
    <w:tmpl w:val="1ACA30C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4702620"/>
    <w:multiLevelType w:val="hybridMultilevel"/>
    <w:tmpl w:val="90128E9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5E73D71"/>
    <w:multiLevelType w:val="hybridMultilevel"/>
    <w:tmpl w:val="92869FC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61B110B"/>
    <w:multiLevelType w:val="hybridMultilevel"/>
    <w:tmpl w:val="F0A8FFD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6C46D9C"/>
    <w:multiLevelType w:val="hybridMultilevel"/>
    <w:tmpl w:val="953EF38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FD0A24"/>
    <w:multiLevelType w:val="hybridMultilevel"/>
    <w:tmpl w:val="5308AB2E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3545E8B"/>
    <w:multiLevelType w:val="hybridMultilevel"/>
    <w:tmpl w:val="928C865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BF67DC"/>
    <w:multiLevelType w:val="hybridMultilevel"/>
    <w:tmpl w:val="05F256D6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9DF5E62"/>
    <w:multiLevelType w:val="hybridMultilevel"/>
    <w:tmpl w:val="38A45CE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B642DE5"/>
    <w:multiLevelType w:val="hybridMultilevel"/>
    <w:tmpl w:val="B156D142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E894E6F"/>
    <w:multiLevelType w:val="hybridMultilevel"/>
    <w:tmpl w:val="55F87BE4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2353352"/>
    <w:multiLevelType w:val="hybridMultilevel"/>
    <w:tmpl w:val="4282E51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531200D"/>
    <w:multiLevelType w:val="hybridMultilevel"/>
    <w:tmpl w:val="935CC42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59766DA"/>
    <w:multiLevelType w:val="hybridMultilevel"/>
    <w:tmpl w:val="EDD49F66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77B7B75"/>
    <w:multiLevelType w:val="hybridMultilevel"/>
    <w:tmpl w:val="AC409D30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8B16318"/>
    <w:multiLevelType w:val="hybridMultilevel"/>
    <w:tmpl w:val="A4FE246A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92F5352"/>
    <w:multiLevelType w:val="hybridMultilevel"/>
    <w:tmpl w:val="55A2A4F4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344765"/>
    <w:multiLevelType w:val="hybridMultilevel"/>
    <w:tmpl w:val="1F124C38"/>
    <w:lvl w:ilvl="0" w:tplc="7316AF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6"/>
  </w:num>
  <w:num w:numId="5">
    <w:abstractNumId w:val="10"/>
  </w:num>
  <w:num w:numId="6">
    <w:abstractNumId w:val="4"/>
  </w:num>
  <w:num w:numId="7">
    <w:abstractNumId w:val="17"/>
  </w:num>
  <w:num w:numId="8">
    <w:abstractNumId w:val="5"/>
  </w:num>
  <w:num w:numId="9">
    <w:abstractNumId w:val="26"/>
  </w:num>
  <w:num w:numId="10">
    <w:abstractNumId w:val="24"/>
  </w:num>
  <w:num w:numId="11">
    <w:abstractNumId w:val="27"/>
  </w:num>
  <w:num w:numId="12">
    <w:abstractNumId w:val="14"/>
  </w:num>
  <w:num w:numId="13">
    <w:abstractNumId w:val="34"/>
  </w:num>
  <w:num w:numId="14">
    <w:abstractNumId w:val="25"/>
  </w:num>
  <w:num w:numId="15">
    <w:abstractNumId w:val="33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0"/>
  </w:num>
  <w:num w:numId="21">
    <w:abstractNumId w:val="30"/>
  </w:num>
  <w:num w:numId="22">
    <w:abstractNumId w:val="31"/>
  </w:num>
  <w:num w:numId="23">
    <w:abstractNumId w:val="13"/>
  </w:num>
  <w:num w:numId="24">
    <w:abstractNumId w:val="22"/>
  </w:num>
  <w:num w:numId="25">
    <w:abstractNumId w:val="32"/>
  </w:num>
  <w:num w:numId="26">
    <w:abstractNumId w:val="28"/>
  </w:num>
  <w:num w:numId="27">
    <w:abstractNumId w:val="18"/>
  </w:num>
  <w:num w:numId="28">
    <w:abstractNumId w:val="8"/>
  </w:num>
  <w:num w:numId="29">
    <w:abstractNumId w:val="3"/>
  </w:num>
  <w:num w:numId="30">
    <w:abstractNumId w:val="9"/>
  </w:num>
  <w:num w:numId="31">
    <w:abstractNumId w:val="23"/>
  </w:num>
  <w:num w:numId="32">
    <w:abstractNumId w:val="7"/>
  </w:num>
  <w:num w:numId="33">
    <w:abstractNumId w:val="6"/>
  </w:num>
  <w:num w:numId="34">
    <w:abstractNumId w:val="2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417"/>
    <w:rsid w:val="00051C07"/>
    <w:rsid w:val="000B7647"/>
    <w:rsid w:val="0012777E"/>
    <w:rsid w:val="00153DE0"/>
    <w:rsid w:val="00177003"/>
    <w:rsid w:val="001C5491"/>
    <w:rsid w:val="001F0321"/>
    <w:rsid w:val="00337B42"/>
    <w:rsid w:val="003A51E4"/>
    <w:rsid w:val="003A6463"/>
    <w:rsid w:val="003D0EEB"/>
    <w:rsid w:val="004E7190"/>
    <w:rsid w:val="005C13A5"/>
    <w:rsid w:val="00621602"/>
    <w:rsid w:val="00642E4A"/>
    <w:rsid w:val="00655008"/>
    <w:rsid w:val="006E2BCB"/>
    <w:rsid w:val="00707916"/>
    <w:rsid w:val="007320BA"/>
    <w:rsid w:val="00740A9B"/>
    <w:rsid w:val="007A491F"/>
    <w:rsid w:val="00852417"/>
    <w:rsid w:val="00853510"/>
    <w:rsid w:val="009D10B0"/>
    <w:rsid w:val="00AD0C8B"/>
    <w:rsid w:val="00C25F93"/>
    <w:rsid w:val="00C45A13"/>
    <w:rsid w:val="00F213F7"/>
    <w:rsid w:val="00F4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1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524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241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524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5241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5241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524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5241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524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52417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52417"/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a3">
    <w:name w:val="Table Grid"/>
    <w:basedOn w:val="a1"/>
    <w:uiPriority w:val="59"/>
    <w:rsid w:val="008524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41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5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241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241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524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2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622</Words>
  <Characters>3548</Characters>
  <Application>Microsoft Office Word</Application>
  <DocSecurity>0</DocSecurity>
  <Lines>29</Lines>
  <Paragraphs>8</Paragraphs>
  <ScaleCrop>false</ScaleCrop>
  <Company>CHINA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2017-05-22T09:17:00Z</cp:lastPrinted>
  <dcterms:created xsi:type="dcterms:W3CDTF">2017-05-22T01:42:00Z</dcterms:created>
  <dcterms:modified xsi:type="dcterms:W3CDTF">2017-05-24T08:02:00Z</dcterms:modified>
</cp:coreProperties>
</file>