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eastAsia="华文中宋"/>
          <w:b/>
          <w:bCs/>
          <w:color w:val="FF0000"/>
          <w:spacing w:val="-4"/>
          <w:sz w:val="36"/>
          <w:szCs w:val="36"/>
          <w:lang w:val="en-US" w:eastAsia="zh-CN"/>
        </w:rPr>
      </w:pPr>
      <w:r>
        <w:rPr>
          <w:rFonts w:hint="eastAsia" w:eastAsia="华文中宋"/>
          <w:b/>
          <w:bCs/>
          <w:color w:val="FF0000"/>
          <w:spacing w:val="-4"/>
          <w:sz w:val="36"/>
          <w:szCs w:val="36"/>
          <w:lang w:eastAsia="zh-CN"/>
        </w:rPr>
        <w:t>【温馨提示】考生输入</w:t>
      </w:r>
      <w:r>
        <w:rPr>
          <w:rFonts w:hint="eastAsia" w:eastAsia="华文中宋"/>
          <w:b/>
          <w:bCs/>
          <w:color w:val="FF0000"/>
          <w:spacing w:val="-4"/>
          <w:sz w:val="36"/>
          <w:szCs w:val="36"/>
          <w:lang w:val="en-US" w:eastAsia="zh-CN"/>
        </w:rPr>
        <w:t>CTRL+F键，输入自己想要查询的地方名称，即可快速找到该地面试公告详情。</w:t>
      </w:r>
    </w:p>
    <w:p>
      <w:pPr>
        <w:pStyle w:val="6"/>
        <w:jc w:val="center"/>
        <w:rPr>
          <w:rFonts w:hint="eastAsia" w:eastAsia="华文中宋"/>
          <w:b/>
          <w:bCs/>
          <w:color w:val="FF0000"/>
          <w:spacing w:val="-4"/>
          <w:sz w:val="36"/>
          <w:szCs w:val="36"/>
          <w:lang w:val="en-US" w:eastAsia="zh-CN"/>
        </w:rPr>
      </w:pPr>
      <w:bookmarkStart w:id="2" w:name="_GoBack"/>
      <w:bookmarkEnd w:id="2"/>
    </w:p>
    <w:p>
      <w:pPr>
        <w:pStyle w:val="6"/>
        <w:jc w:val="center"/>
        <w:rPr>
          <w:rFonts w:eastAsia="华文中宋"/>
          <w:b/>
          <w:sz w:val="36"/>
          <w:szCs w:val="36"/>
          <w:shd w:val="clear" w:color="auto" w:fill="FFFFFF"/>
        </w:rPr>
      </w:pPr>
      <w:r>
        <w:rPr>
          <w:rFonts w:eastAsia="华文中宋"/>
          <w:b/>
          <w:bCs/>
          <w:spacing w:val="-4"/>
          <w:sz w:val="36"/>
          <w:szCs w:val="36"/>
        </w:rPr>
        <w:t>中国证监会安徽监管局关于2018年度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ind w:firstLine="640" w:firstLineChars="200"/>
        <w:rPr>
          <w:rFonts w:eastAsia="仿宋_GB2312"/>
          <w:sz w:val="32"/>
          <w:szCs w:val="32"/>
        </w:rPr>
      </w:pPr>
      <w:r>
        <w:rPr>
          <w:rFonts w:eastAsia="仿宋_GB2312"/>
          <w:sz w:val="32"/>
          <w:szCs w:val="32"/>
        </w:rPr>
        <w:t>根据公务员录用工作有关规定，按照中国证监会的统一部署，2018年度中国证监会安徽监管局公务员招录面试定于2018年3月10日（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bookmarkStart w:id="0" w:name="RANGE!B4:F45"/>
            <w:r>
              <w:rPr>
                <w:rFonts w:eastAsia="黑体"/>
                <w:b/>
                <w:bCs/>
                <w:kern w:val="0"/>
                <w:sz w:val="28"/>
                <w:szCs w:val="28"/>
              </w:rPr>
              <w:t>职位</w:t>
            </w:r>
            <w:bookmarkEnd w:id="0"/>
            <w:r>
              <w:rPr>
                <w:rFonts w:eastAsia="黑体"/>
                <w:b/>
                <w:bCs/>
                <w:kern w:val="0"/>
                <w:sz w:val="28"/>
                <w:szCs w:val="28"/>
              </w:rPr>
              <w:t>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kern w:val="0"/>
                <w:sz w:val="24"/>
                <w:szCs w:val="24"/>
              </w:rPr>
              <w:t>辖区市场会计类监管岗位主任科员及以下（400141815001）</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kern w:val="0"/>
                <w:sz w:val="24"/>
                <w:szCs w:val="24"/>
              </w:rPr>
              <w:t>54.65</w:t>
            </w: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陈俊杰</w:t>
            </w:r>
          </w:p>
        </w:tc>
        <w:tc>
          <w:tcPr>
            <w:tcW w:w="2149" w:type="dxa"/>
            <w:tcBorders>
              <w:top w:val="single" w:color="000000" w:sz="6" w:space="0"/>
              <w:left w:val="nil"/>
              <w:bottom w:val="single" w:color="000000" w:sz="4" w:space="0"/>
              <w:right w:val="single" w:color="000000" w:sz="6" w:space="0"/>
            </w:tcBorders>
            <w:vAlign w:val="center"/>
          </w:tcPr>
          <w:p>
            <w:pPr>
              <w:widowControl/>
              <w:jc w:val="center"/>
              <w:rPr>
                <w:kern w:val="0"/>
                <w:sz w:val="24"/>
                <w:szCs w:val="24"/>
              </w:rPr>
            </w:pPr>
            <w:r>
              <w:rPr>
                <w:kern w:val="0"/>
                <w:sz w:val="24"/>
                <w:szCs w:val="24"/>
              </w:rPr>
              <w:t>155134042501</w:t>
            </w:r>
          </w:p>
        </w:tc>
        <w:tc>
          <w:tcPr>
            <w:tcW w:w="1495" w:type="dxa"/>
            <w:tcBorders>
              <w:top w:val="single" w:color="000000" w:sz="6"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李欣</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rPr>
            </w:pPr>
            <w:r>
              <w:rPr>
                <w:kern w:val="0"/>
                <w:sz w:val="24"/>
                <w:szCs w:val="24"/>
              </w:rPr>
              <w:t>155134042519</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黄新影</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rPr>
            </w:pPr>
            <w:r>
              <w:rPr>
                <w:kern w:val="0"/>
                <w:sz w:val="24"/>
                <w:szCs w:val="24"/>
              </w:rPr>
              <w:t>155134042606</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户方舟</w:t>
            </w:r>
          </w:p>
        </w:tc>
        <w:tc>
          <w:tcPr>
            <w:tcW w:w="2149" w:type="dxa"/>
            <w:tcBorders>
              <w:top w:val="single" w:color="000000" w:sz="4"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155134042607</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蔡兆东</w:t>
            </w:r>
          </w:p>
        </w:tc>
        <w:tc>
          <w:tcPr>
            <w:tcW w:w="2149" w:type="dxa"/>
            <w:tcBorders>
              <w:top w:val="single" w:color="000000" w:sz="4"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155139021213</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宋祎凡</w:t>
            </w:r>
          </w:p>
        </w:tc>
        <w:tc>
          <w:tcPr>
            <w:tcW w:w="2149" w:type="dxa"/>
            <w:tcBorders>
              <w:top w:val="single" w:color="000000" w:sz="4"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155141013629</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严惠婷</w:t>
            </w:r>
          </w:p>
        </w:tc>
        <w:tc>
          <w:tcPr>
            <w:tcW w:w="2149" w:type="dxa"/>
            <w:tcBorders>
              <w:top w:val="single" w:color="000000" w:sz="4"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155142010704</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jc w:val="center"/>
              <w:rPr>
                <w:kern w:val="0"/>
                <w:sz w:val="24"/>
                <w:szCs w:val="24"/>
              </w:rPr>
            </w:pPr>
            <w:r>
              <w:rPr>
                <w:kern w:val="0"/>
                <w:sz w:val="24"/>
                <w:szCs w:val="24"/>
              </w:rPr>
              <w:t>俞丽贞</w:t>
            </w:r>
          </w:p>
        </w:tc>
        <w:tc>
          <w:tcPr>
            <w:tcW w:w="2149" w:type="dxa"/>
            <w:tcBorders>
              <w:top w:val="single" w:color="000000" w:sz="4" w:space="0"/>
              <w:left w:val="nil"/>
              <w:bottom w:val="single" w:color="auto" w:sz="4" w:space="0"/>
              <w:right w:val="single" w:color="000000" w:sz="6" w:space="0"/>
            </w:tcBorders>
            <w:vAlign w:val="center"/>
          </w:tcPr>
          <w:p>
            <w:pPr>
              <w:widowControl/>
              <w:jc w:val="center"/>
              <w:rPr>
                <w:kern w:val="0"/>
                <w:sz w:val="24"/>
                <w:szCs w:val="24"/>
              </w:rPr>
            </w:pPr>
            <w:r>
              <w:rPr>
                <w:kern w:val="0"/>
                <w:sz w:val="24"/>
                <w:szCs w:val="24"/>
              </w:rPr>
              <w:t>155151011624</w:t>
            </w:r>
          </w:p>
        </w:tc>
        <w:tc>
          <w:tcPr>
            <w:tcW w:w="1495" w:type="dxa"/>
            <w:tcBorders>
              <w:top w:val="single" w:color="000000" w:sz="4" w:space="0"/>
              <w:left w:val="nil"/>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right w:val="single" w:color="000000" w:sz="6" w:space="0"/>
            </w:tcBorders>
            <w:vAlign w:val="center"/>
          </w:tcPr>
          <w:p>
            <w:pPr>
              <w:widowControl/>
              <w:jc w:val="center"/>
              <w:rPr>
                <w:kern w:val="0"/>
                <w:sz w:val="24"/>
                <w:szCs w:val="24"/>
              </w:rPr>
            </w:pPr>
            <w:r>
              <w:rPr>
                <w:kern w:val="0"/>
                <w:sz w:val="24"/>
                <w:szCs w:val="24"/>
              </w:rPr>
              <w:t>辖区市场法律类监管岗位主任科员及以下（400142815001）</w:t>
            </w:r>
          </w:p>
        </w:tc>
        <w:tc>
          <w:tcPr>
            <w:tcW w:w="1229" w:type="dxa"/>
            <w:vMerge w:val="restart"/>
            <w:tcBorders>
              <w:top w:val="single" w:color="auto" w:sz="4" w:space="0"/>
              <w:left w:val="nil"/>
              <w:right w:val="single" w:color="000000" w:sz="6" w:space="0"/>
            </w:tcBorders>
            <w:vAlign w:val="center"/>
          </w:tcPr>
          <w:p>
            <w:pPr>
              <w:widowControl/>
              <w:jc w:val="center"/>
              <w:rPr>
                <w:kern w:val="0"/>
                <w:sz w:val="24"/>
                <w:szCs w:val="24"/>
              </w:rPr>
            </w:pPr>
            <w:r>
              <w:rPr>
                <w:kern w:val="0"/>
                <w:sz w:val="24"/>
                <w:szCs w:val="24"/>
              </w:rPr>
              <w:t>59.55</w:t>
            </w:r>
          </w:p>
        </w:tc>
        <w:tc>
          <w:tcPr>
            <w:tcW w:w="1229" w:type="dxa"/>
            <w:tcBorders>
              <w:top w:val="single" w:color="auto" w:sz="4"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檀文芳</w:t>
            </w:r>
          </w:p>
        </w:tc>
        <w:tc>
          <w:tcPr>
            <w:tcW w:w="2149" w:type="dxa"/>
            <w:tcBorders>
              <w:top w:val="single" w:color="auto" w:sz="4" w:space="0"/>
              <w:left w:val="nil"/>
              <w:bottom w:val="single" w:color="000000" w:sz="4" w:space="0"/>
              <w:right w:val="single" w:color="000000" w:sz="6" w:space="0"/>
            </w:tcBorders>
            <w:vAlign w:val="center"/>
          </w:tcPr>
          <w:p>
            <w:pPr>
              <w:widowControl/>
              <w:jc w:val="center"/>
              <w:rPr>
                <w:kern w:val="0"/>
                <w:sz w:val="24"/>
                <w:szCs w:val="24"/>
              </w:rPr>
            </w:pPr>
            <w:r>
              <w:rPr>
                <w:kern w:val="0"/>
                <w:sz w:val="24"/>
                <w:szCs w:val="24"/>
              </w:rPr>
              <w:t>155131261527</w:t>
            </w:r>
          </w:p>
        </w:tc>
        <w:tc>
          <w:tcPr>
            <w:tcW w:w="1495" w:type="dxa"/>
            <w:tcBorders>
              <w:top w:val="single" w:color="auto"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张倩</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rPr>
            </w:pPr>
            <w:r>
              <w:rPr>
                <w:kern w:val="0"/>
                <w:sz w:val="24"/>
                <w:szCs w:val="24"/>
              </w:rPr>
              <w:t>155132011725</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赵潞</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rPr>
            </w:pPr>
            <w:r>
              <w:rPr>
                <w:kern w:val="0"/>
                <w:sz w:val="24"/>
                <w:szCs w:val="24"/>
              </w:rPr>
              <w:t>155134042229</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r>
              <w:rPr>
                <w:kern w:val="0"/>
                <w:sz w:val="24"/>
                <w:szCs w:val="24"/>
              </w:rPr>
              <w:t>司曹颖</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rPr>
            </w:pPr>
            <w:r>
              <w:rPr>
                <w:kern w:val="0"/>
                <w:sz w:val="24"/>
                <w:szCs w:val="24"/>
              </w:rPr>
              <w:t>155134042319</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jc w:val="center"/>
              <w:rPr>
                <w:kern w:val="0"/>
                <w:sz w:val="24"/>
                <w:szCs w:val="24"/>
              </w:rPr>
            </w:pPr>
            <w:r>
              <w:rPr>
                <w:kern w:val="0"/>
                <w:sz w:val="24"/>
                <w:szCs w:val="24"/>
              </w:rPr>
              <w:t>储贻燕</w:t>
            </w:r>
          </w:p>
        </w:tc>
        <w:tc>
          <w:tcPr>
            <w:tcW w:w="2149" w:type="dxa"/>
            <w:tcBorders>
              <w:top w:val="single" w:color="000000" w:sz="4" w:space="0"/>
              <w:left w:val="nil"/>
              <w:bottom w:val="single" w:color="auto" w:sz="4" w:space="0"/>
              <w:right w:val="single" w:color="000000" w:sz="6" w:space="0"/>
            </w:tcBorders>
            <w:vAlign w:val="center"/>
          </w:tcPr>
          <w:p>
            <w:pPr>
              <w:widowControl/>
              <w:jc w:val="center"/>
              <w:rPr>
                <w:kern w:val="0"/>
                <w:sz w:val="24"/>
                <w:szCs w:val="24"/>
              </w:rPr>
            </w:pPr>
            <w:r>
              <w:rPr>
                <w:kern w:val="0"/>
                <w:sz w:val="24"/>
                <w:szCs w:val="24"/>
              </w:rPr>
              <w:t>155142010811</w:t>
            </w:r>
          </w:p>
        </w:tc>
        <w:tc>
          <w:tcPr>
            <w:tcW w:w="1495" w:type="dxa"/>
            <w:tcBorders>
              <w:top w:val="single" w:color="000000" w:sz="4" w:space="0"/>
              <w:left w:val="nil"/>
              <w:bottom w:val="single" w:color="auto" w:sz="4" w:space="0"/>
            </w:tcBorders>
            <w:vAlign w:val="center"/>
          </w:tcPr>
          <w:p>
            <w:pPr>
              <w:widowControl/>
              <w:jc w:val="center"/>
              <w:rPr>
                <w:kern w:val="0"/>
                <w:sz w:val="24"/>
                <w:szCs w:val="24"/>
                <w:shd w:val="clear" w:color="auto" w:fill="FFFFFF"/>
              </w:rPr>
            </w:pPr>
          </w:p>
        </w:tc>
      </w:tr>
    </w:tbl>
    <w:p>
      <w:pPr>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（二）地点：中国证监会安徽监管局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地址：安徽省合肥市高新区天波路8号</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联系电话：0551-65367137</w:t>
      </w:r>
      <w:r>
        <w:rPr>
          <w:rFonts w:hint="eastAsia" w:eastAsia="仿宋_GB2312"/>
          <w:sz w:val="32"/>
        </w:rPr>
        <w:t>、</w:t>
      </w:r>
      <w:r>
        <w:rPr>
          <w:rFonts w:eastAsia="仿宋_GB2312"/>
          <w:sz w:val="32"/>
        </w:rPr>
        <w:t>65367198</w:t>
      </w:r>
    </w:p>
    <w:p>
      <w:pPr>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 xml:space="preserve">（一）参加面试的考生须携带以下材料：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 xml:space="preserve">1. 本人身份证原件；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 xml:space="preserve">2. 公共科目笔试准考证原件；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 xml:space="preserve">3. 考试报名登记表（贴好照片，如实、详细填写个人学习、工作经历，时间必须连续，并注明各学习阶段是否在职学习，取得何种学历和学位）；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4. 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sz w:val="32"/>
        </w:rPr>
        <w:t>5. 英语四（六、八）级证书原件或成绩单原件（根据职</w:t>
      </w:r>
      <w:r>
        <w:rPr>
          <w:rFonts w:eastAsia="仿宋_GB2312"/>
          <w:color w:val="000000"/>
          <w:sz w:val="32"/>
        </w:rPr>
        <w:t>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 xml:space="preserve">6. 相关专业资格证书原件（根据职位要求提供）；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sz w:val="32"/>
        </w:rPr>
      </w:pPr>
      <w:r>
        <w:rPr>
          <w:rFonts w:eastAsia="仿宋_GB2312"/>
          <w:b/>
          <w:bCs/>
          <w:sz w:val="32"/>
        </w:rPr>
        <w:t>应届毕业生</w:t>
      </w:r>
      <w:r>
        <w:rPr>
          <w:rFonts w:eastAsia="仿宋_GB2312"/>
          <w:sz w:val="32"/>
        </w:rPr>
        <w:t>携带学生证和所在学校加盖公章的报名推荐表（须注明培养方式）原件。</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sz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 xml:space="preserve">9. 职位要求的其他材料。 </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numPr>
          <w:ilvl w:val="0"/>
          <w:numId w:val="1"/>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b/>
          <w:color w:val="000000"/>
          <w:sz w:val="32"/>
        </w:rPr>
      </w:pPr>
      <w:r>
        <w:rPr>
          <w:rFonts w:eastAsia="仿宋_GB2312"/>
          <w:color w:val="000000"/>
          <w:sz w:val="32"/>
        </w:rPr>
        <w:t>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numPr>
          <w:ilvl w:val="0"/>
          <w:numId w:val="1"/>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考生应对本人报考信息的真实性负责，凡不符合报考资格条件、有关主要信息不实、弄虚作假的考生，一经查实即取消面试和录用资格，并将有关情况记录在案。</w:t>
      </w:r>
    </w:p>
    <w:p>
      <w:pPr>
        <w:numPr>
          <w:ilvl w:val="0"/>
          <w:numId w:val="1"/>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考生参加面试期间的食宿、交通费用由考生自理，请考生安排好行程，并注意安全。</w:t>
      </w:r>
    </w:p>
    <w:p>
      <w:pPr>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（一）飞机：乘坐机场巴士2号线（或4号线）至汽车客运西站下车，换乘地铁2号线至科学大道站（B出口）下，步行610米。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合肥站：地铁1号线至大东门站换乘地铁2号线，至科学大道站（B出口）下，步行610米。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合肥南站：地铁1号线至大东门站换乘地铁2号线，至科学大道站（B出口）下，步行610米。</w:t>
      </w:r>
    </w:p>
    <w:p>
      <w:pPr>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联系人：张李军、郭厚平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 0551-65367137、65367198</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（工作时间：8:30</w:t>
      </w:r>
      <w:r>
        <w:rPr>
          <w:rFonts w:eastAsia="仿宋_GB2312"/>
          <w:color w:val="000000"/>
          <w:sz w:val="32"/>
          <w:szCs w:val="32"/>
        </w:rPr>
        <w:t>-</w:t>
      </w:r>
      <w:r>
        <w:rPr>
          <w:rFonts w:eastAsia="仿宋_GB2312"/>
          <w:color w:val="000000"/>
          <w:sz w:val="32"/>
        </w:rPr>
        <w:t>12:00，14:00</w:t>
      </w:r>
      <w:r>
        <w:rPr>
          <w:rFonts w:eastAsia="仿宋_GB2312"/>
          <w:color w:val="000000"/>
          <w:sz w:val="32"/>
          <w:szCs w:val="32"/>
        </w:rPr>
        <w:t>-</w:t>
      </w:r>
      <w:r>
        <w:rPr>
          <w:rFonts w:eastAsia="仿宋_GB2312"/>
          <w:color w:val="000000"/>
          <w:sz w:val="32"/>
        </w:rPr>
        <w:t>17:00）</w:t>
      </w:r>
    </w:p>
    <w:p>
      <w:pPr>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lang w:val="zh-CN"/>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lang w:val="zh-CN"/>
        </w:rPr>
      </w:pPr>
    </w:p>
    <w:p>
      <w:pPr>
        <w:pBdr>
          <w:top w:val="none" w:color="000000" w:sz="0" w:space="0"/>
          <w:left w:val="none" w:color="000000" w:sz="0" w:space="0"/>
          <w:bottom w:val="none" w:color="000000" w:sz="0" w:space="0"/>
          <w:right w:val="none" w:color="000000" w:sz="0" w:space="0"/>
        </w:pBdr>
        <w:autoSpaceDN w:val="0"/>
        <w:spacing w:line="360" w:lineRule="auto"/>
        <w:ind w:right="95" w:firstLine="420"/>
        <w:jc w:val="right"/>
        <w:textAlignment w:val="baseline"/>
        <w:rPr>
          <w:rFonts w:eastAsia="仿宋_GB2312"/>
          <w:color w:val="000000"/>
          <w:sz w:val="32"/>
        </w:rPr>
      </w:pPr>
      <w:r>
        <w:rPr>
          <w:rFonts w:eastAsia="仿宋_GB2312"/>
          <w:color w:val="000000"/>
          <w:sz w:val="32"/>
        </w:rPr>
        <w:t>中国证券监督管理委员会安徽监管局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r>
        <w:rPr>
          <w:rFonts w:eastAsia="仿宋_GB2312"/>
          <w:color w:val="000000"/>
          <w:sz w:val="32"/>
        </w:rPr>
        <w:t xml:space="preserve">                          2018年2月28日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eastAsia="华文中宋"/>
          <w:b/>
          <w:sz w:val="36"/>
          <w:szCs w:val="36"/>
          <w:shd w:val="clear" w:color="auto" w:fill="FFFFFF"/>
        </w:rPr>
      </w:pPr>
      <w:r>
        <w:rPr>
          <w:rFonts w:eastAsia="华文中宋"/>
          <w:b/>
          <w:bCs/>
          <w:spacing w:val="-4"/>
          <w:sz w:val="36"/>
          <w:szCs w:val="36"/>
        </w:rPr>
        <w:t>中国证监会北京监管局关于2018年度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根据公务员录用工作有关规定，按照中国证监会的统一部署，2018年度中国证监会北京监管局公务员招录面试定于2018年3月10日（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704"/>
        <w:gridCol w:w="1674"/>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132" w:hRule="atLeast"/>
          <w:jc w:val="center"/>
        </w:trPr>
        <w:tc>
          <w:tcPr>
            <w:tcW w:w="2420" w:type="dxa"/>
            <w:tcBorders>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面试</w:t>
            </w:r>
          </w:p>
          <w:p>
            <w:pPr>
              <w:widowControl/>
              <w:jc w:val="center"/>
              <w:rPr>
                <w:kern w:val="0"/>
                <w:sz w:val="28"/>
                <w:szCs w:val="28"/>
              </w:rPr>
            </w:pPr>
            <w:r>
              <w:rPr>
                <w:rFonts w:eastAsia="黑体"/>
                <w:b/>
                <w:bCs/>
                <w:kern w:val="0"/>
                <w:sz w:val="28"/>
                <w:szCs w:val="28"/>
              </w:rPr>
              <w:t>分数线</w:t>
            </w:r>
          </w:p>
        </w:tc>
        <w:tc>
          <w:tcPr>
            <w:tcW w:w="1704" w:type="dxa"/>
            <w:tcBorders>
              <w:left w:val="nil"/>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姓  名</w:t>
            </w:r>
          </w:p>
        </w:tc>
        <w:tc>
          <w:tcPr>
            <w:tcW w:w="1674" w:type="dxa"/>
            <w:tcBorders>
              <w:left w:val="nil"/>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kern w:val="0"/>
                <w:sz w:val="24"/>
                <w:szCs w:val="24"/>
              </w:rPr>
              <w:t>辖区市场财金类监管岗位主任科员及以下职位</w:t>
            </w:r>
          </w:p>
          <w:p>
            <w:pPr>
              <w:widowControl/>
              <w:jc w:val="center"/>
              <w:rPr>
                <w:kern w:val="0"/>
                <w:sz w:val="24"/>
                <w:szCs w:val="24"/>
              </w:rPr>
            </w:pPr>
            <w:r>
              <w:rPr>
                <w:kern w:val="0"/>
                <w:sz w:val="24"/>
                <w:szCs w:val="24"/>
              </w:rPr>
              <w:t>（400140802001）</w:t>
            </w:r>
          </w:p>
        </w:tc>
        <w:tc>
          <w:tcPr>
            <w:tcW w:w="1229" w:type="dxa"/>
            <w:vMerge w:val="restart"/>
            <w:tcBorders>
              <w:top w:val="nil"/>
              <w:left w:val="nil"/>
              <w:right w:val="single" w:color="000000" w:sz="6" w:space="0"/>
            </w:tcBorders>
            <w:vAlign w:val="center"/>
          </w:tcPr>
          <w:p>
            <w:pPr>
              <w:widowControl/>
              <w:jc w:val="center"/>
              <w:rPr>
                <w:kern w:val="0"/>
                <w:sz w:val="24"/>
                <w:szCs w:val="24"/>
              </w:rPr>
            </w:pPr>
            <w:r>
              <w:rPr>
                <w:kern w:val="0"/>
                <w:sz w:val="24"/>
                <w:szCs w:val="24"/>
              </w:rPr>
              <w:t>64.650</w:t>
            </w: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黄佳琛</w:t>
            </w:r>
          </w:p>
        </w:tc>
        <w:tc>
          <w:tcPr>
            <w:tcW w:w="1674"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155111060519</w:t>
            </w:r>
          </w:p>
        </w:tc>
        <w:tc>
          <w:tcPr>
            <w:tcW w:w="1495" w:type="dxa"/>
            <w:tcBorders>
              <w:top w:val="single" w:color="000000" w:sz="6"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纪雪宁</w:t>
            </w:r>
          </w:p>
        </w:tc>
        <w:tc>
          <w:tcPr>
            <w:tcW w:w="1674"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155111061020</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赵越</w:t>
            </w:r>
          </w:p>
        </w:tc>
        <w:tc>
          <w:tcPr>
            <w:tcW w:w="1674"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155111070110</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周利强</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155111110901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杨宇华</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155111111612</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綦飞</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155111150521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王航</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155111150611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陈镳</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155112020210</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夏天</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155114051924</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孔丽娟</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155114052009</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restart"/>
            <w:tcBorders>
              <w:right w:val="single" w:color="000000" w:sz="6" w:space="0"/>
            </w:tcBorders>
            <w:vAlign w:val="center"/>
          </w:tcPr>
          <w:p>
            <w:pPr>
              <w:widowControl/>
              <w:spacing w:line="360" w:lineRule="auto"/>
              <w:jc w:val="center"/>
              <w:rPr>
                <w:kern w:val="0"/>
                <w:sz w:val="24"/>
                <w:szCs w:val="24"/>
              </w:rPr>
            </w:pPr>
            <w:r>
              <w:rPr>
                <w:kern w:val="0"/>
                <w:sz w:val="24"/>
                <w:szCs w:val="24"/>
              </w:rPr>
              <w:t>辖区市场会计类监管岗位主任科员及以下职位             （400141802001）</w:t>
            </w:r>
          </w:p>
        </w:tc>
        <w:tc>
          <w:tcPr>
            <w:tcW w:w="1229" w:type="dxa"/>
            <w:vMerge w:val="restart"/>
            <w:tcBorders>
              <w:left w:val="nil"/>
              <w:right w:val="single" w:color="000000" w:sz="6" w:space="0"/>
            </w:tcBorders>
            <w:vAlign w:val="center"/>
          </w:tcPr>
          <w:p>
            <w:pPr>
              <w:widowControl/>
              <w:spacing w:line="528" w:lineRule="auto"/>
              <w:jc w:val="center"/>
              <w:rPr>
                <w:kern w:val="0"/>
                <w:sz w:val="24"/>
                <w:szCs w:val="24"/>
              </w:rPr>
            </w:pPr>
            <w:r>
              <w:rPr>
                <w:rFonts w:hint="eastAsia"/>
                <w:kern w:val="0"/>
                <w:sz w:val="24"/>
                <w:szCs w:val="24"/>
              </w:rPr>
              <w:t>61.825</w:t>
            </w: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王浩舟</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155111061330</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王曼</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155111110228</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张馨引</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155111110606</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杨旭</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155111110807</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递补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郑航行</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155111110915</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李楠</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155111111220</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史戈</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155111111613</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递补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吕潇涵</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155111150401</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王灿</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155111150615</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杨锐</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155111151116</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顾雪翠</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155111151118</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龙雪</w:t>
            </w:r>
          </w:p>
        </w:tc>
        <w:tc>
          <w:tcPr>
            <w:tcW w:w="1674"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155121081422</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递补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要莹莹</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155131261713</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刘江</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155131261806</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rFonts w:ascii="宋体" w:hAnsi="宋体" w:cs="宋体"/>
                <w:color w:val="000000"/>
                <w:sz w:val="24"/>
                <w:szCs w:val="24"/>
              </w:rPr>
            </w:pPr>
            <w:r>
              <w:rPr>
                <w:rFonts w:hint="eastAsia"/>
                <w:color w:val="000000"/>
                <w:sz w:val="24"/>
                <w:szCs w:val="24"/>
              </w:rPr>
              <w:t>徐楠</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155139022513</w:t>
            </w:r>
          </w:p>
        </w:tc>
        <w:tc>
          <w:tcPr>
            <w:tcW w:w="1495" w:type="dxa"/>
            <w:tcBorders>
              <w:top w:val="single" w:color="000000" w:sz="4" w:space="0"/>
              <w:left w:val="nil"/>
              <w:bottom w:val="single" w:color="000000" w:sz="6"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递补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restart"/>
            <w:tcBorders>
              <w:right w:val="single" w:color="000000" w:sz="6" w:space="0"/>
            </w:tcBorders>
            <w:vAlign w:val="center"/>
          </w:tcPr>
          <w:p>
            <w:pPr>
              <w:widowControl/>
              <w:spacing w:line="360" w:lineRule="auto"/>
              <w:jc w:val="center"/>
              <w:rPr>
                <w:kern w:val="0"/>
                <w:sz w:val="24"/>
                <w:szCs w:val="24"/>
              </w:rPr>
            </w:pPr>
          </w:p>
          <w:p>
            <w:pPr>
              <w:widowControl/>
              <w:spacing w:line="360" w:lineRule="auto"/>
              <w:jc w:val="center"/>
              <w:rPr>
                <w:kern w:val="0"/>
                <w:sz w:val="24"/>
                <w:szCs w:val="24"/>
              </w:rPr>
            </w:pPr>
            <w:r>
              <w:rPr>
                <w:kern w:val="0"/>
                <w:sz w:val="24"/>
                <w:szCs w:val="24"/>
              </w:rPr>
              <w:t>辖区市场法律类监管岗位主任科员及以下职位</w:t>
            </w:r>
          </w:p>
          <w:p>
            <w:pPr>
              <w:widowControl/>
              <w:spacing w:line="360" w:lineRule="auto"/>
              <w:jc w:val="center"/>
              <w:rPr>
                <w:kern w:val="0"/>
                <w:sz w:val="24"/>
                <w:szCs w:val="24"/>
              </w:rPr>
            </w:pPr>
            <w:r>
              <w:rPr>
                <w:kern w:val="0"/>
                <w:sz w:val="24"/>
                <w:szCs w:val="24"/>
              </w:rPr>
              <w:t>（400142802001）</w:t>
            </w:r>
          </w:p>
        </w:tc>
        <w:tc>
          <w:tcPr>
            <w:tcW w:w="1229" w:type="dxa"/>
            <w:vMerge w:val="restart"/>
            <w:tcBorders>
              <w:left w:val="nil"/>
              <w:right w:val="single" w:color="000000" w:sz="6" w:space="0"/>
            </w:tcBorders>
            <w:vAlign w:val="center"/>
          </w:tcPr>
          <w:p>
            <w:pPr>
              <w:widowControl/>
              <w:spacing w:line="528" w:lineRule="auto"/>
              <w:jc w:val="center"/>
              <w:rPr>
                <w:kern w:val="0"/>
                <w:sz w:val="24"/>
                <w:szCs w:val="24"/>
              </w:rPr>
            </w:pPr>
            <w:r>
              <w:rPr>
                <w:kern w:val="0"/>
                <w:sz w:val="24"/>
                <w:szCs w:val="24"/>
              </w:rPr>
              <w:t>60.100</w:t>
            </w: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于佳敏</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155111061711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李丽花</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155111061920</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李梦洁</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155111111312</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郭丽娜</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155111150120</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蔡绿洲</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155111150510</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王运鹏</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155111150627</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李明月</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155111151306</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林璐</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155112020709</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陈甜甜</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155131261529</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杨劭禹</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155152601128</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restart"/>
            <w:tcBorders>
              <w:right w:val="single" w:color="000000" w:sz="6" w:space="0"/>
            </w:tcBorders>
            <w:vAlign w:val="center"/>
          </w:tcPr>
          <w:p>
            <w:pPr>
              <w:widowControl/>
              <w:spacing w:line="360" w:lineRule="auto"/>
              <w:jc w:val="center"/>
              <w:rPr>
                <w:kern w:val="0"/>
                <w:sz w:val="24"/>
                <w:szCs w:val="24"/>
              </w:rPr>
            </w:pPr>
            <w:r>
              <w:rPr>
                <w:kern w:val="0"/>
                <w:sz w:val="24"/>
                <w:szCs w:val="24"/>
              </w:rPr>
              <w:t>辖区市场计算机类监管岗位主任科员及以下职位</w:t>
            </w:r>
          </w:p>
          <w:p>
            <w:pPr>
              <w:widowControl/>
              <w:spacing w:line="360" w:lineRule="auto"/>
              <w:jc w:val="center"/>
              <w:rPr>
                <w:kern w:val="0"/>
                <w:sz w:val="24"/>
                <w:szCs w:val="24"/>
              </w:rPr>
            </w:pPr>
            <w:r>
              <w:rPr>
                <w:kern w:val="0"/>
                <w:sz w:val="24"/>
                <w:szCs w:val="24"/>
              </w:rPr>
              <w:t>（400143802001）</w:t>
            </w:r>
          </w:p>
        </w:tc>
        <w:tc>
          <w:tcPr>
            <w:tcW w:w="1229" w:type="dxa"/>
            <w:vMerge w:val="restart"/>
            <w:tcBorders>
              <w:left w:val="nil"/>
              <w:right w:val="single" w:color="000000" w:sz="6" w:space="0"/>
            </w:tcBorders>
            <w:vAlign w:val="center"/>
          </w:tcPr>
          <w:p>
            <w:pPr>
              <w:widowControl/>
              <w:spacing w:line="360" w:lineRule="auto"/>
              <w:jc w:val="center"/>
              <w:rPr>
                <w:kern w:val="0"/>
                <w:sz w:val="24"/>
                <w:szCs w:val="24"/>
              </w:rPr>
            </w:pPr>
            <w:r>
              <w:rPr>
                <w:kern w:val="0"/>
                <w:sz w:val="24"/>
                <w:szCs w:val="24"/>
              </w:rPr>
              <w:t>62.800</w:t>
            </w: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费跃</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155111110504</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严小雷</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155111150422</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刘洋</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155121081416</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彭小虎</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155131262102</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704"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关立扬</w:t>
            </w:r>
          </w:p>
        </w:tc>
        <w:tc>
          <w:tcPr>
            <w:tcW w:w="1674"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155161119227</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（二）地点：中国证监会北京监管局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地址：北京市西城区金融大街26号金阳大厦（东门）六层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联系电话：010-88088060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1. 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6. 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（一）飞机：乘坐机场大巴（机场-西单线）到西单站下车</w:t>
      </w:r>
      <w:r>
        <w:rPr>
          <w:rFonts w:hint="eastAsia" w:eastAsia="仿宋_GB2312"/>
          <w:color w:val="000000"/>
          <w:sz w:val="32"/>
        </w:rPr>
        <w:t>，</w:t>
      </w:r>
      <w:r>
        <w:rPr>
          <w:rFonts w:eastAsia="仿宋_GB2312"/>
          <w:color w:val="000000"/>
          <w:sz w:val="32"/>
        </w:rPr>
        <w:t>换乘1号线地铁或乘坐1路公共汽车至复兴门站（B口出），向北500米。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北京站：乘坐2号线地铁至复兴门站（A口出）</w:t>
      </w:r>
      <w:r>
        <w:rPr>
          <w:rFonts w:hint="eastAsia" w:eastAsia="仿宋_GB2312"/>
          <w:color w:val="000000"/>
          <w:sz w:val="32"/>
        </w:rPr>
        <w:t>，</w:t>
      </w:r>
      <w:r>
        <w:rPr>
          <w:rFonts w:eastAsia="仿宋_GB2312"/>
          <w:color w:val="000000"/>
          <w:sz w:val="32"/>
        </w:rPr>
        <w:t>向北500米</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北京南站：乘坐4号线地铁在宣武门站转2号线至复兴门站（A口出）</w:t>
      </w:r>
      <w:r>
        <w:rPr>
          <w:rFonts w:hint="eastAsia" w:eastAsia="仿宋_GB2312"/>
          <w:color w:val="000000"/>
          <w:sz w:val="32"/>
        </w:rPr>
        <w:t>，</w:t>
      </w:r>
      <w:r>
        <w:rPr>
          <w:rFonts w:eastAsia="仿宋_GB2312"/>
          <w:color w:val="000000"/>
          <w:sz w:val="32"/>
        </w:rPr>
        <w:t>向北500米</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北京西站</w:t>
      </w:r>
      <w:r>
        <w:rPr>
          <w:rFonts w:hint="eastAsia" w:eastAsia="仿宋_GB2312"/>
          <w:color w:val="000000"/>
          <w:sz w:val="32"/>
        </w:rPr>
        <w:t>：</w:t>
      </w:r>
      <w:r>
        <w:rPr>
          <w:rFonts w:eastAsia="仿宋_GB2312"/>
          <w:color w:val="000000"/>
          <w:sz w:val="32"/>
        </w:rPr>
        <w:t>乘387、694路公共汽车至北京儿童医院站，向东300米。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联系人：李峥</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联系电话：010-88088063</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420"/>
        <w:jc w:val="right"/>
        <w:textAlignment w:val="baseline"/>
        <w:rPr>
          <w:rFonts w:eastAsia="仿宋_GB2312"/>
          <w:color w:val="000000"/>
          <w:sz w:val="32"/>
        </w:rPr>
      </w:pPr>
      <w:r>
        <w:rPr>
          <w:rFonts w:eastAsia="仿宋_GB2312"/>
          <w:color w:val="000000"/>
          <w:sz w:val="32"/>
        </w:rPr>
        <w:t>中国证券监督管理委员会北京监管局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pPr>
      <w:r>
        <w:rPr>
          <w:rFonts w:eastAsia="仿宋_GB2312"/>
          <w:color w:val="000000"/>
          <w:sz w:val="32"/>
        </w:rPr>
        <w:t xml:space="preserve">                          2018年2月28日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eastAsia="华文中宋"/>
          <w:b/>
          <w:sz w:val="36"/>
          <w:szCs w:val="36"/>
          <w:shd w:val="clear" w:color="auto" w:fill="FFFFFF"/>
        </w:rPr>
      </w:pPr>
      <w:r>
        <w:rPr>
          <w:rFonts w:eastAsia="华文中宋"/>
          <w:b/>
          <w:bCs/>
          <w:spacing w:val="-4"/>
          <w:sz w:val="36"/>
          <w:szCs w:val="36"/>
        </w:rPr>
        <w:t>中国证监会大连监管局关于2018年度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根据公务员录用工作有关规定，按照中国证监会的统一部署，2018年度中国证监会大连监管局公务员招录面试定于2018年3月10日（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kern w:val="0"/>
                <w:sz w:val="24"/>
                <w:szCs w:val="24"/>
              </w:rPr>
              <w:t>辖区法律类监管岗位主任科员及以下（400142107001）</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kern w:val="0"/>
                <w:sz w:val="24"/>
                <w:szCs w:val="24"/>
              </w:rPr>
              <w:t>58.850</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杨坤</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155111061114</w:t>
            </w:r>
          </w:p>
        </w:tc>
        <w:tc>
          <w:tcPr>
            <w:tcW w:w="1495" w:type="dxa"/>
            <w:tcBorders>
              <w:top w:val="single" w:color="000000" w:sz="6" w:space="0"/>
              <w:left w:val="nil"/>
              <w:bottom w:val="single" w:color="000000" w:sz="4" w:space="0"/>
            </w:tcBorders>
            <w:vAlign w:val="center"/>
          </w:tcPr>
          <w:p>
            <w:pPr>
              <w:widowControl/>
              <w:jc w:val="center"/>
              <w:rPr>
                <w:rFonts w:eastAsia="仿宋_GB2312"/>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盖雪</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155111110724</w:t>
            </w:r>
          </w:p>
        </w:tc>
        <w:tc>
          <w:tcPr>
            <w:tcW w:w="1495" w:type="dxa"/>
            <w:tcBorders>
              <w:top w:val="single" w:color="000000" w:sz="4" w:space="0"/>
              <w:left w:val="nil"/>
              <w:bottom w:val="single" w:color="000000" w:sz="4" w:space="0"/>
            </w:tcBorders>
            <w:vAlign w:val="center"/>
          </w:tcPr>
          <w:p>
            <w:pPr>
              <w:widowControl/>
              <w:shd w:val="clear" w:color="auto" w:fill="FFFFFF"/>
              <w:jc w:val="center"/>
              <w:rPr>
                <w:rFonts w:eastAsia="仿宋_GB2312"/>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张世绪</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155121081105</w:t>
            </w:r>
          </w:p>
        </w:tc>
        <w:tc>
          <w:tcPr>
            <w:tcW w:w="1495" w:type="dxa"/>
            <w:tcBorders>
              <w:top w:val="single" w:color="000000" w:sz="4" w:space="0"/>
              <w:left w:val="nil"/>
              <w:bottom w:val="single" w:color="000000" w:sz="4" w:space="0"/>
            </w:tcBorders>
            <w:vAlign w:val="center"/>
          </w:tcPr>
          <w:p>
            <w:pPr>
              <w:widowControl/>
              <w:jc w:val="center"/>
              <w:rPr>
                <w:rFonts w:eastAsia="仿宋_GB2312"/>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于冬晴</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155121081224</w:t>
            </w:r>
          </w:p>
        </w:tc>
        <w:tc>
          <w:tcPr>
            <w:tcW w:w="1495" w:type="dxa"/>
            <w:tcBorders>
              <w:top w:val="single" w:color="000000" w:sz="4" w:space="0"/>
              <w:left w:val="nil"/>
              <w:bottom w:val="single" w:color="000000" w:sz="6" w:space="0"/>
            </w:tcBorders>
            <w:vAlign w:val="center"/>
          </w:tcPr>
          <w:p>
            <w:pPr>
              <w:widowControl/>
              <w:jc w:val="center"/>
              <w:rPr>
                <w:rFonts w:eastAsia="仿宋_GB2312"/>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明垣宜</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155139020120</w:t>
            </w:r>
          </w:p>
        </w:tc>
        <w:tc>
          <w:tcPr>
            <w:tcW w:w="1495" w:type="dxa"/>
            <w:tcBorders>
              <w:top w:val="single" w:color="000000" w:sz="4" w:space="0"/>
              <w:left w:val="nil"/>
              <w:bottom w:val="single" w:color="000000" w:sz="6" w:space="0"/>
            </w:tcBorders>
            <w:vAlign w:val="center"/>
          </w:tcPr>
          <w:p>
            <w:pPr>
              <w:widowControl/>
              <w:jc w:val="center"/>
              <w:rPr>
                <w:rFonts w:eastAsia="仿宋_GB2312"/>
                <w:kern w:val="0"/>
                <w:sz w:val="24"/>
                <w:szCs w:val="24"/>
                <w:shd w:val="clear" w:color="auto" w:fill="FFFFFF"/>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（二）地点：中国证监会大连监管局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地址：辽宁省大连市中山区中山路136号希望大厦15层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联系电话：0411-88008565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1. 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6. 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（一）飞机：乘机场巴士（终点站为人民路）到民航大厦下车，民航大厦对面即是希望大厦，票价10元。乘地铁在青泥洼桥站下车A出口正对面即是。打车费用约30元。</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大连北站：乘地铁在2号线青泥洼桥站下车A出口正对面即是，如打车费用约35元</w:t>
      </w:r>
      <w:r>
        <w:rPr>
          <w:rFonts w:hint="eastAsia" w:eastAsia="仿宋_GB2312"/>
          <w:color w:val="000000"/>
          <w:sz w:val="32"/>
          <w:lang w:eastAsia="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大连站：南口出站靠右前行，穿过长江路直行至中山路后沿路西行约200米，穿过地下通道至斜对面久光百货出口右行即可到达希望大厦。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 石玉秀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联系电话：0411-88008565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（工作时间：8:30-12:00，13:30-17:00）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 HYPERLINK "http://www.csrc.gov.cn/" </w:instrText>
      </w:r>
      <w:r>
        <w:fldChar w:fldCharType="separate"/>
      </w:r>
      <w:r>
        <w:rPr>
          <w:rFonts w:eastAsia="仿宋_GB2312"/>
          <w:sz w:val="32"/>
          <w:u w:val="single"/>
        </w:rPr>
        <w:t>www.csrc.gov.cn</w:t>
      </w:r>
      <w:r>
        <w:rPr>
          <w:rFonts w:eastAsia="仿宋_GB2312"/>
          <w:sz w:val="32"/>
          <w:u w:val="single"/>
        </w:rP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420"/>
        <w:jc w:val="right"/>
        <w:textAlignment w:val="baseline"/>
        <w:rPr>
          <w:rFonts w:eastAsia="仿宋_GB2312"/>
          <w:color w:val="000000"/>
          <w:sz w:val="32"/>
        </w:rPr>
      </w:pPr>
      <w:r>
        <w:rPr>
          <w:rFonts w:eastAsia="仿宋_GB2312"/>
          <w:color w:val="000000"/>
          <w:sz w:val="32"/>
        </w:rPr>
        <w:t>中国证券监督管理委员会大连监管局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pPr>
      <w:r>
        <w:rPr>
          <w:rFonts w:eastAsia="仿宋_GB2312"/>
          <w:color w:val="000000"/>
          <w:sz w:val="32"/>
        </w:rPr>
        <w:t xml:space="preserve">                          2018年2月28日</w:t>
      </w:r>
    </w:p>
    <w:p>
      <w:pPr>
        <w:pStyle w:val="6"/>
        <w:jc w:val="center"/>
        <w:rPr>
          <w:rFonts w:eastAsia="华文中宋"/>
          <w:b/>
          <w:sz w:val="36"/>
          <w:szCs w:val="36"/>
          <w:shd w:val="clear" w:color="auto" w:fill="FFFFFF"/>
        </w:rPr>
      </w:pPr>
      <w:r>
        <w:rPr>
          <w:rFonts w:eastAsia="华文中宋"/>
          <w:b/>
          <w:bCs/>
          <w:spacing w:val="-4"/>
          <w:sz w:val="36"/>
          <w:szCs w:val="36"/>
        </w:rPr>
        <w:t>中国证监会甘肃监管局关于2018年度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根据公务员录用工作有关规定，按照中国证监会的统一部署，2018年度中国证监会甘肃监管局公务员招录面试定于2018年3月10日（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vAlign w:val="center"/>
          </w:tcPr>
          <w:p>
            <w:pPr>
              <w:widowControl/>
              <w:spacing w:line="360" w:lineRule="auto"/>
              <w:jc w:val="center"/>
              <w:rPr>
                <w:rFonts w:eastAsia="Times New Roman"/>
                <w:kern w:val="0"/>
                <w:sz w:val="24"/>
                <w:szCs w:val="24"/>
              </w:rPr>
            </w:pPr>
            <w:r>
              <w:rPr>
                <w:rFonts w:eastAsia="Times New Roman"/>
                <w:kern w:val="0"/>
                <w:sz w:val="24"/>
                <w:szCs w:val="24"/>
              </w:rPr>
              <w:t>辖区市场会计类监管岗位主任科员及以下（</w:t>
            </w:r>
            <w:r>
              <w:rPr>
                <w:color w:val="000000"/>
                <w:sz w:val="22"/>
                <w:szCs w:val="22"/>
              </w:rPr>
              <w:t>400141834002</w:t>
            </w:r>
            <w:r>
              <w:rPr>
                <w:rFonts w:eastAsia="Times New Roman"/>
                <w:kern w:val="0"/>
                <w:sz w:val="24"/>
                <w:szCs w:val="24"/>
              </w:rPr>
              <w:t>）</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rFonts w:eastAsia="Times New Roman"/>
                <w:kern w:val="0"/>
                <w:sz w:val="24"/>
                <w:szCs w:val="24"/>
              </w:rPr>
              <w:t>53.25</w:t>
            </w: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rFonts w:eastAsia="Times New Roman"/>
                <w:kern w:val="0"/>
                <w:sz w:val="24"/>
                <w:szCs w:val="24"/>
                <w:shd w:val="clear" w:color="auto" w:fill="FFFFFF"/>
              </w:rPr>
            </w:pPr>
            <w:r>
              <w:rPr>
                <w:rFonts w:eastAsia="Times New Roman"/>
                <w:kern w:val="0"/>
                <w:sz w:val="24"/>
                <w:szCs w:val="24"/>
                <w:shd w:val="clear" w:color="auto" w:fill="FFFFFF"/>
              </w:rPr>
              <w:t>刘倩雯</w:t>
            </w:r>
          </w:p>
        </w:tc>
        <w:tc>
          <w:tcPr>
            <w:tcW w:w="2149" w:type="dxa"/>
            <w:tcBorders>
              <w:top w:val="single" w:color="000000" w:sz="6" w:space="0"/>
              <w:left w:val="nil"/>
              <w:bottom w:val="single" w:color="000000" w:sz="4" w:space="0"/>
              <w:right w:val="single" w:color="000000" w:sz="6" w:space="0"/>
            </w:tcBorders>
            <w:vAlign w:val="center"/>
          </w:tcPr>
          <w:p>
            <w:pPr>
              <w:widowControl/>
              <w:shd w:val="clear" w:color="auto" w:fill="FFFFFF"/>
              <w:jc w:val="center"/>
              <w:rPr>
                <w:rFonts w:eastAsia="Times New Roman"/>
                <w:kern w:val="0"/>
                <w:sz w:val="24"/>
                <w:szCs w:val="24"/>
                <w:shd w:val="clear" w:color="auto" w:fill="FFFFFF"/>
              </w:rPr>
            </w:pPr>
            <w:r>
              <w:rPr>
                <w:rFonts w:eastAsia="Times New Roman"/>
                <w:kern w:val="0"/>
                <w:sz w:val="24"/>
                <w:szCs w:val="24"/>
                <w:shd w:val="clear" w:color="auto" w:fill="FFFFFF"/>
              </w:rPr>
              <w:t>155139022128</w:t>
            </w:r>
          </w:p>
        </w:tc>
        <w:tc>
          <w:tcPr>
            <w:tcW w:w="1495" w:type="dxa"/>
            <w:tcBorders>
              <w:top w:val="single" w:color="000000" w:sz="6" w:space="0"/>
              <w:left w:val="nil"/>
              <w:bottom w:val="single" w:color="000000" w:sz="4" w:space="0"/>
            </w:tcBorders>
            <w:vAlign w:val="center"/>
          </w:tcPr>
          <w:p>
            <w:pPr>
              <w:widowControl/>
              <w:shd w:val="clear" w:color="auto" w:fill="FFFFFF"/>
              <w:jc w:val="center"/>
              <w:rPr>
                <w:rFonts w:eastAsia="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rFonts w:eastAsia="Times New Roman"/>
                <w:kern w:val="0"/>
                <w:sz w:val="24"/>
                <w:szCs w:val="24"/>
              </w:rPr>
            </w:pPr>
          </w:p>
        </w:tc>
        <w:tc>
          <w:tcPr>
            <w:tcW w:w="1229" w:type="dxa"/>
            <w:vMerge w:val="continue"/>
            <w:tcBorders>
              <w:left w:val="nil"/>
              <w:right w:val="single" w:color="000000" w:sz="6" w:space="0"/>
            </w:tcBorders>
            <w:vAlign w:val="center"/>
          </w:tcPr>
          <w:p>
            <w:pPr>
              <w:widowControl/>
              <w:jc w:val="center"/>
              <w:rPr>
                <w:rFonts w:eastAsia="Times New Roman"/>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rFonts w:eastAsia="Times New Roman"/>
                <w:kern w:val="0"/>
                <w:sz w:val="24"/>
                <w:szCs w:val="24"/>
                <w:shd w:val="clear" w:color="auto" w:fill="FFFFFF"/>
              </w:rPr>
            </w:pPr>
            <w:r>
              <w:rPr>
                <w:rFonts w:eastAsia="Times New Roman"/>
                <w:kern w:val="0"/>
                <w:sz w:val="24"/>
                <w:szCs w:val="24"/>
                <w:shd w:val="clear" w:color="auto" w:fill="FFFFFF"/>
              </w:rPr>
              <w:t>朱晓慧</w:t>
            </w:r>
          </w:p>
        </w:tc>
        <w:tc>
          <w:tcPr>
            <w:tcW w:w="2149" w:type="dxa"/>
            <w:tcBorders>
              <w:top w:val="single" w:color="000000" w:sz="4" w:space="0"/>
              <w:left w:val="nil"/>
              <w:bottom w:val="single" w:color="000000" w:sz="4" w:space="0"/>
              <w:right w:val="single" w:color="000000" w:sz="6" w:space="0"/>
            </w:tcBorders>
            <w:vAlign w:val="center"/>
          </w:tcPr>
          <w:p>
            <w:pPr>
              <w:widowControl/>
              <w:shd w:val="clear" w:color="auto" w:fill="FFFFFF"/>
              <w:jc w:val="center"/>
              <w:rPr>
                <w:rFonts w:eastAsia="Times New Roman"/>
                <w:kern w:val="0"/>
                <w:sz w:val="24"/>
                <w:szCs w:val="24"/>
                <w:shd w:val="clear" w:color="auto" w:fill="FFFFFF"/>
              </w:rPr>
            </w:pPr>
            <w:r>
              <w:rPr>
                <w:rFonts w:eastAsia="Times New Roman"/>
                <w:kern w:val="0"/>
                <w:sz w:val="24"/>
                <w:szCs w:val="24"/>
                <w:shd w:val="clear" w:color="auto" w:fill="FFFFFF"/>
              </w:rPr>
              <w:t>155139022624</w:t>
            </w:r>
          </w:p>
        </w:tc>
        <w:tc>
          <w:tcPr>
            <w:tcW w:w="1495" w:type="dxa"/>
            <w:tcBorders>
              <w:top w:val="single" w:color="000000" w:sz="4" w:space="0"/>
              <w:left w:val="nil"/>
              <w:bottom w:val="single" w:color="000000" w:sz="4" w:space="0"/>
            </w:tcBorders>
            <w:vAlign w:val="center"/>
          </w:tcPr>
          <w:p>
            <w:pPr>
              <w:widowControl/>
              <w:shd w:val="clear" w:color="auto" w:fill="FFFFFF"/>
              <w:jc w:val="center"/>
              <w:rPr>
                <w:rFonts w:eastAsia="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rFonts w:eastAsia="Times New Roman"/>
                <w:kern w:val="0"/>
                <w:sz w:val="24"/>
                <w:szCs w:val="24"/>
              </w:rPr>
            </w:pPr>
          </w:p>
        </w:tc>
        <w:tc>
          <w:tcPr>
            <w:tcW w:w="1229" w:type="dxa"/>
            <w:vMerge w:val="continue"/>
            <w:tcBorders>
              <w:left w:val="nil"/>
              <w:right w:val="single" w:color="000000" w:sz="6" w:space="0"/>
            </w:tcBorders>
            <w:vAlign w:val="center"/>
          </w:tcPr>
          <w:p>
            <w:pPr>
              <w:widowControl/>
              <w:jc w:val="center"/>
              <w:rPr>
                <w:rFonts w:eastAsia="Times New Roman"/>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rFonts w:eastAsia="Times New Roman"/>
                <w:kern w:val="0"/>
                <w:sz w:val="24"/>
                <w:szCs w:val="24"/>
                <w:shd w:val="clear" w:color="auto" w:fill="FFFFFF"/>
              </w:rPr>
            </w:pPr>
            <w:r>
              <w:rPr>
                <w:rFonts w:eastAsia="Times New Roman"/>
                <w:kern w:val="0"/>
                <w:sz w:val="24"/>
                <w:szCs w:val="24"/>
                <w:shd w:val="clear" w:color="auto" w:fill="FFFFFF"/>
              </w:rPr>
              <w:t>陆一酉</w:t>
            </w:r>
          </w:p>
        </w:tc>
        <w:tc>
          <w:tcPr>
            <w:tcW w:w="2149" w:type="dxa"/>
            <w:tcBorders>
              <w:top w:val="single" w:color="000000" w:sz="4" w:space="0"/>
              <w:left w:val="nil"/>
              <w:bottom w:val="single" w:color="000000" w:sz="4" w:space="0"/>
              <w:right w:val="single" w:color="000000" w:sz="6" w:space="0"/>
            </w:tcBorders>
            <w:vAlign w:val="center"/>
          </w:tcPr>
          <w:p>
            <w:pPr>
              <w:widowControl/>
              <w:shd w:val="clear" w:color="auto" w:fill="FFFFFF"/>
              <w:jc w:val="center"/>
              <w:rPr>
                <w:rFonts w:eastAsia="Times New Roman"/>
                <w:kern w:val="0"/>
                <w:sz w:val="24"/>
                <w:szCs w:val="24"/>
                <w:shd w:val="clear" w:color="auto" w:fill="FFFFFF"/>
              </w:rPr>
            </w:pPr>
            <w:r>
              <w:rPr>
                <w:rFonts w:eastAsia="Times New Roman"/>
                <w:kern w:val="0"/>
                <w:sz w:val="24"/>
                <w:szCs w:val="24"/>
                <w:shd w:val="clear" w:color="auto" w:fill="FFFFFF"/>
              </w:rPr>
              <w:t>155162120602</w:t>
            </w:r>
          </w:p>
        </w:tc>
        <w:tc>
          <w:tcPr>
            <w:tcW w:w="1495" w:type="dxa"/>
            <w:tcBorders>
              <w:top w:val="single" w:color="000000" w:sz="4" w:space="0"/>
              <w:left w:val="nil"/>
              <w:bottom w:val="single" w:color="000000" w:sz="4" w:space="0"/>
            </w:tcBorders>
            <w:vAlign w:val="center"/>
          </w:tcPr>
          <w:p>
            <w:pPr>
              <w:widowControl/>
              <w:shd w:val="clear" w:color="auto" w:fill="FFFFFF"/>
              <w:jc w:val="center"/>
              <w:rPr>
                <w:rFonts w:eastAsia="Times New Roman"/>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rFonts w:eastAsia="Times New Roman"/>
                <w:kern w:val="0"/>
                <w:sz w:val="24"/>
                <w:szCs w:val="24"/>
              </w:rPr>
            </w:pPr>
          </w:p>
        </w:tc>
        <w:tc>
          <w:tcPr>
            <w:tcW w:w="1229" w:type="dxa"/>
            <w:vMerge w:val="continue"/>
            <w:tcBorders>
              <w:left w:val="nil"/>
              <w:right w:val="single" w:color="000000" w:sz="6" w:space="0"/>
            </w:tcBorders>
            <w:vAlign w:val="center"/>
          </w:tcPr>
          <w:p>
            <w:pPr>
              <w:widowControl/>
              <w:jc w:val="center"/>
              <w:rPr>
                <w:rFonts w:eastAsia="Times New Roman"/>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rFonts w:eastAsia="Times New Roman"/>
                <w:kern w:val="0"/>
                <w:sz w:val="24"/>
                <w:szCs w:val="24"/>
                <w:shd w:val="clear" w:color="auto" w:fill="FFFFFF"/>
              </w:rPr>
            </w:pPr>
            <w:r>
              <w:rPr>
                <w:rFonts w:eastAsia="Times New Roman"/>
                <w:kern w:val="0"/>
                <w:sz w:val="24"/>
                <w:szCs w:val="24"/>
                <w:shd w:val="clear" w:color="auto" w:fill="FFFFFF"/>
              </w:rPr>
              <w:t>杨丽萍</w:t>
            </w:r>
          </w:p>
        </w:tc>
        <w:tc>
          <w:tcPr>
            <w:tcW w:w="2149" w:type="dxa"/>
            <w:tcBorders>
              <w:top w:val="single" w:color="000000" w:sz="4" w:space="0"/>
              <w:left w:val="nil"/>
              <w:bottom w:val="single" w:color="000000" w:sz="6" w:space="0"/>
              <w:right w:val="single" w:color="000000" w:sz="6" w:space="0"/>
            </w:tcBorders>
            <w:vAlign w:val="center"/>
          </w:tcPr>
          <w:p>
            <w:pPr>
              <w:widowControl/>
              <w:shd w:val="clear" w:color="auto" w:fill="FFFFFF"/>
              <w:jc w:val="center"/>
              <w:rPr>
                <w:rFonts w:eastAsia="Times New Roman"/>
                <w:kern w:val="0"/>
                <w:sz w:val="24"/>
                <w:szCs w:val="24"/>
                <w:shd w:val="clear" w:color="auto" w:fill="FFFFFF"/>
              </w:rPr>
            </w:pPr>
            <w:r>
              <w:rPr>
                <w:rFonts w:eastAsia="Times New Roman"/>
                <w:kern w:val="0"/>
                <w:sz w:val="24"/>
                <w:szCs w:val="24"/>
                <w:shd w:val="clear" w:color="auto" w:fill="FFFFFF"/>
              </w:rPr>
              <w:t>155162120621</w:t>
            </w:r>
          </w:p>
        </w:tc>
        <w:tc>
          <w:tcPr>
            <w:tcW w:w="1495" w:type="dxa"/>
            <w:tcBorders>
              <w:top w:val="single" w:color="000000" w:sz="4" w:space="0"/>
              <w:left w:val="nil"/>
              <w:bottom w:val="single" w:color="000000" w:sz="6" w:space="0"/>
            </w:tcBorders>
            <w:vAlign w:val="center"/>
          </w:tcPr>
          <w:p>
            <w:pPr>
              <w:widowControl/>
              <w:shd w:val="clear" w:color="auto" w:fill="FFFFFF"/>
              <w:jc w:val="center"/>
              <w:rPr>
                <w:rFonts w:eastAsia="Times New Roman"/>
                <w:kern w:val="0"/>
                <w:sz w:val="24"/>
                <w:szCs w:val="24"/>
                <w:shd w:val="clear" w:color="auto" w:fill="FFFFFF"/>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 xml:space="preserve"> 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（二）地点：中国证监会甘肃监管局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地址：甘肃省兰州市城关区张掖路87号中广大厦18层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联系电话：0931-8475486</w:t>
      </w:r>
      <w:r>
        <w:rPr>
          <w:rFonts w:hint="eastAsia" w:eastAsia="仿宋_GB2312"/>
          <w:color w:val="000000"/>
          <w:sz w:val="32"/>
        </w:rPr>
        <w:t>、</w:t>
      </w:r>
      <w:r>
        <w:rPr>
          <w:rFonts w:eastAsia="仿宋_GB2312"/>
          <w:color w:val="000000"/>
          <w:sz w:val="32"/>
        </w:rPr>
        <w:t>8475155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（一）参加面试的考生须携带以下材料：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1. 本人身份证原件；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 xml:space="preserve">；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6. 相关专业资格证书原件（根据职位要求提供）；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（四）考生参加面试期间的食宿、交通费用由考生自理，请考生安排好行程，并注意安全。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color w:val="000000"/>
          <w:sz w:val="32"/>
        </w:rPr>
        <w:t>1.</w:t>
      </w:r>
      <w:r>
        <w:rPr>
          <w:rFonts w:hint="eastAsia" w:eastAsia="仿宋_GB2312"/>
          <w:color w:val="000000"/>
          <w:sz w:val="32"/>
        </w:rPr>
        <w:t xml:space="preserve"> </w:t>
      </w:r>
      <w:r>
        <w:rPr>
          <w:rFonts w:eastAsia="仿宋_GB2312"/>
          <w:sz w:val="32"/>
        </w:rPr>
        <w:t>机场大巴到东方大酒店（兰州大学对面）下车后乘1路公交车路线，兰州大学站至南关十字站，向北500米</w:t>
      </w:r>
      <w:r>
        <w:rPr>
          <w:rFonts w:hint="eastAsia" w:eastAsia="仿宋_GB2312"/>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sz w:val="32"/>
        </w:rPr>
        <w:t>2.</w:t>
      </w:r>
      <w:r>
        <w:rPr>
          <w:rFonts w:hint="eastAsia" w:eastAsia="仿宋_GB2312"/>
          <w:sz w:val="32"/>
        </w:rPr>
        <w:t xml:space="preserve"> </w:t>
      </w:r>
      <w:r>
        <w:rPr>
          <w:rFonts w:eastAsia="仿宋_GB2312"/>
          <w:sz w:val="32"/>
        </w:rPr>
        <w:t>城际铁路到兰州火车站下车后乘1路公交车路线，兰州车站至南关十字站，向北500米。</w:t>
      </w:r>
    </w:p>
    <w:p>
      <w:pPr>
        <w:snapToGrid w:val="0"/>
        <w:spacing w:line="360" w:lineRule="auto"/>
        <w:ind w:firstLine="420"/>
        <w:rPr>
          <w:rFonts w:eastAsia="仿宋_GB2312"/>
          <w:color w:val="000000"/>
          <w:sz w:val="32"/>
        </w:rPr>
      </w:pPr>
      <w:r>
        <w:rPr>
          <w:rFonts w:eastAsia="仿宋_GB2312"/>
          <w:color w:val="000000"/>
          <w:sz w:val="32"/>
        </w:rPr>
        <w:t>（二）火车：</w:t>
      </w:r>
    </w:p>
    <w:p>
      <w:pPr>
        <w:snapToGrid w:val="0"/>
        <w:spacing w:line="360" w:lineRule="auto"/>
        <w:ind w:firstLine="640" w:firstLineChars="200"/>
        <w:rPr>
          <w:rFonts w:eastAsia="仿宋_GB2312"/>
          <w:color w:val="000000"/>
          <w:sz w:val="32"/>
        </w:rPr>
      </w:pPr>
      <w:r>
        <w:rPr>
          <w:rFonts w:eastAsia="仿宋_GB2312"/>
          <w:color w:val="000000"/>
          <w:sz w:val="32"/>
        </w:rPr>
        <w:t>兰州车站</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int="eastAsia" w:eastAsia="仿宋_GB2312"/>
          <w:sz w:val="32"/>
        </w:rPr>
      </w:pPr>
      <w:r>
        <w:rPr>
          <w:rFonts w:hint="eastAsia" w:eastAsia="仿宋_GB2312"/>
          <w:sz w:val="32"/>
        </w:rPr>
        <w:t xml:space="preserve">1. </w:t>
      </w:r>
      <w:r>
        <w:rPr>
          <w:rFonts w:eastAsia="仿宋_GB2312"/>
          <w:sz w:val="32"/>
        </w:rPr>
        <w:t>乘1路公交车路线，兰州车站至南关十字站，向北500米</w:t>
      </w:r>
      <w:r>
        <w:rPr>
          <w:rFonts w:hint="eastAsia" w:eastAsia="仿宋_GB2312"/>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int="eastAsia" w:eastAsia="仿宋_GB2312"/>
          <w:sz w:val="32"/>
        </w:rPr>
        <w:t xml:space="preserve">2. </w:t>
      </w:r>
      <w:r>
        <w:rPr>
          <w:rFonts w:eastAsia="仿宋_GB2312"/>
          <w:sz w:val="32"/>
        </w:rPr>
        <w:t>兰州车站乘出租车至省政府大门前，出租车费在15元以内</w:t>
      </w:r>
      <w:r>
        <w:rPr>
          <w:rFonts w:hint="eastAsia" w:eastAsia="仿宋_GB2312"/>
          <w:sz w:val="32"/>
        </w:rPr>
        <w:t>。</w:t>
      </w:r>
    </w:p>
    <w:p>
      <w:pPr>
        <w:snapToGrid w:val="0"/>
        <w:spacing w:line="360" w:lineRule="auto"/>
        <w:ind w:firstLine="640" w:firstLineChars="200"/>
        <w:rPr>
          <w:rFonts w:eastAsia="仿宋_GB2312"/>
          <w:sz w:val="32"/>
        </w:rPr>
      </w:pPr>
      <w:r>
        <w:rPr>
          <w:rFonts w:eastAsia="仿宋_GB2312"/>
          <w:sz w:val="32"/>
        </w:rPr>
        <w:t>兰州西客站</w:t>
      </w:r>
      <w:r>
        <w:rPr>
          <w:rFonts w:hint="eastAsia" w:eastAsia="仿宋_GB2312"/>
          <w:sz w:val="32"/>
        </w:rPr>
        <w:t>：</w:t>
      </w:r>
    </w:p>
    <w:p>
      <w:pPr>
        <w:numPr>
          <w:ilvl w:val="0"/>
          <w:numId w:val="2"/>
        </w:numPr>
        <w:snapToGrid w:val="0"/>
        <w:spacing w:line="360" w:lineRule="auto"/>
        <w:ind w:firstLine="640" w:firstLineChars="200"/>
        <w:rPr>
          <w:rFonts w:eastAsia="仿宋_GB2312"/>
          <w:sz w:val="32"/>
        </w:rPr>
      </w:pPr>
      <w:r>
        <w:rPr>
          <w:rFonts w:hint="eastAsia" w:eastAsia="仿宋_GB2312"/>
          <w:sz w:val="32"/>
        </w:rPr>
        <w:t xml:space="preserve"> </w:t>
      </w:r>
      <w:r>
        <w:rPr>
          <w:rFonts w:eastAsia="仿宋_GB2312"/>
          <w:sz w:val="32"/>
        </w:rPr>
        <w:t>乘137路公交车路线，兰州西客站至通渭路站，向南150米。</w:t>
      </w:r>
    </w:p>
    <w:p>
      <w:pPr>
        <w:numPr>
          <w:ilvl w:val="0"/>
          <w:numId w:val="2"/>
        </w:numPr>
        <w:snapToGrid w:val="0"/>
        <w:spacing w:line="360" w:lineRule="auto"/>
        <w:ind w:firstLine="640" w:firstLineChars="200"/>
        <w:rPr>
          <w:rFonts w:eastAsia="仿宋_GB2312"/>
          <w:color w:val="000000"/>
          <w:sz w:val="32"/>
        </w:rPr>
      </w:pPr>
      <w:r>
        <w:rPr>
          <w:rFonts w:hint="eastAsia" w:eastAsia="仿宋_GB2312"/>
          <w:sz w:val="32"/>
        </w:rPr>
        <w:t xml:space="preserve"> </w:t>
      </w:r>
      <w:r>
        <w:rPr>
          <w:rFonts w:eastAsia="仿宋_GB2312"/>
          <w:sz w:val="32"/>
        </w:rPr>
        <w:t>兰州西客站乘出租车至省政府大门前，出租车费在30元以内。</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联系人：王海景、杨帆</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联系电话：0931-8475486</w:t>
      </w:r>
      <w:r>
        <w:rPr>
          <w:rFonts w:hint="eastAsia" w:eastAsia="仿宋_GB2312"/>
          <w:color w:val="000000"/>
          <w:sz w:val="32"/>
        </w:rPr>
        <w:t>、</w:t>
      </w:r>
      <w:r>
        <w:rPr>
          <w:rFonts w:eastAsia="仿宋_GB2312"/>
          <w:color w:val="000000"/>
          <w:sz w:val="32"/>
        </w:rPr>
        <w:t>8475155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eastAsia="仿宋_GB2312"/>
          <w:color w:val="000000"/>
          <w:sz w:val="32"/>
        </w:rPr>
        <w:t xml:space="preserve"> 中国证券监督管理委员会甘肃监管局 </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rPr>
          <w:rFonts w:eastAsia="仿宋_GB2312"/>
          <w:color w:val="000000"/>
          <w:sz w:val="32"/>
        </w:rPr>
      </w:pPr>
      <w:r>
        <w:rPr>
          <w:rFonts w:eastAsia="仿宋_GB2312"/>
          <w:color w:val="000000"/>
          <w:sz w:val="32"/>
        </w:rPr>
        <w:t xml:space="preserve">                          2018年2月</w:t>
      </w:r>
      <w:r>
        <w:rPr>
          <w:rFonts w:hint="eastAsia" w:eastAsia="仿宋_GB2312"/>
          <w:color w:val="000000"/>
          <w:sz w:val="32"/>
        </w:rPr>
        <w:t>28</w:t>
      </w:r>
      <w:r>
        <w:rPr>
          <w:rFonts w:eastAsia="仿宋_GB2312"/>
          <w:color w:val="000000"/>
          <w:sz w:val="32"/>
        </w:rPr>
        <w:t>日</w:t>
      </w:r>
    </w:p>
    <w:p>
      <w:pPr>
        <w:pStyle w:val="6"/>
        <w:jc w:val="center"/>
        <w:rPr>
          <w:rFonts w:eastAsia="华文中宋"/>
          <w:b/>
          <w:sz w:val="36"/>
          <w:szCs w:val="36"/>
          <w:shd w:val="clear" w:color="auto" w:fill="FFFFFF"/>
        </w:rPr>
      </w:pPr>
      <w:r>
        <w:rPr>
          <w:rFonts w:eastAsia="华文中宋"/>
          <w:b/>
          <w:bCs/>
          <w:spacing w:val="-4"/>
          <w:sz w:val="36"/>
          <w:szCs w:val="36"/>
        </w:rPr>
        <w:t>中国证监会广东监管局关于2018年度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根据公务员录用工作有关规定，按照中国证监会的统一部署，2018年度中国证监会广东监管局公务员招录面试定于2018年3月10日（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pBdr>
                <w:top w:val="none" w:color="000000" w:sz="0" w:space="0"/>
                <w:left w:val="none" w:color="000000" w:sz="0" w:space="0"/>
                <w:bottom w:val="none" w:color="000000" w:sz="0" w:space="0"/>
                <w:right w:val="none" w:color="000000" w:sz="0" w:space="0"/>
              </w:pBdr>
              <w:tabs>
                <w:tab w:val="right" w:pos="8306"/>
              </w:tabs>
              <w:autoSpaceDN w:val="0"/>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kern w:val="0"/>
                <w:sz w:val="24"/>
                <w:szCs w:val="24"/>
              </w:rPr>
              <w:t>辖区会计类监管岗位主任科员及以下</w:t>
            </w:r>
          </w:p>
          <w:p>
            <w:pPr>
              <w:widowControl/>
              <w:spacing w:line="360" w:lineRule="auto"/>
              <w:jc w:val="center"/>
              <w:rPr>
                <w:kern w:val="0"/>
                <w:sz w:val="24"/>
                <w:szCs w:val="24"/>
              </w:rPr>
            </w:pPr>
            <w:r>
              <w:rPr>
                <w:kern w:val="0"/>
                <w:sz w:val="24"/>
                <w:szCs w:val="24"/>
              </w:rPr>
              <w:t>（400141824001）</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kern w:val="0"/>
                <w:sz w:val="24"/>
                <w:szCs w:val="24"/>
              </w:rPr>
              <w:t>52.675</w:t>
            </w: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黄文韬</w:t>
            </w:r>
          </w:p>
        </w:tc>
        <w:tc>
          <w:tcPr>
            <w:tcW w:w="2149" w:type="dxa"/>
            <w:tcBorders>
              <w:top w:val="single" w:color="000000" w:sz="6" w:space="0"/>
              <w:left w:val="nil"/>
              <w:bottom w:val="single" w:color="000000"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155136640120</w:t>
            </w:r>
          </w:p>
        </w:tc>
        <w:tc>
          <w:tcPr>
            <w:tcW w:w="1495" w:type="dxa"/>
            <w:tcBorders>
              <w:top w:val="single" w:color="000000" w:sz="6"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李越</w:t>
            </w:r>
          </w:p>
        </w:tc>
        <w:tc>
          <w:tcPr>
            <w:tcW w:w="2149" w:type="dxa"/>
            <w:tcBorders>
              <w:top w:val="single" w:color="000000" w:sz="4" w:space="0"/>
              <w:left w:val="nil"/>
              <w:bottom w:val="single" w:color="000000"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155139021218</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p>
            <w:pPr>
              <w:widowControl/>
              <w:jc w:val="center"/>
              <w:rPr>
                <w:kern w:val="0"/>
                <w:sz w:val="24"/>
                <w:szCs w:val="24"/>
              </w:rPr>
            </w:pPr>
          </w:p>
          <w:p>
            <w:pPr>
              <w:widowControl/>
              <w:jc w:val="center"/>
              <w:rPr>
                <w:kern w:val="0"/>
                <w:sz w:val="24"/>
                <w:szCs w:val="24"/>
              </w:rPr>
            </w:pPr>
          </w:p>
          <w:p>
            <w:pPr>
              <w:widowControl/>
              <w:jc w:val="center"/>
              <w:rPr>
                <w:kern w:val="0"/>
                <w:sz w:val="24"/>
                <w:szCs w:val="24"/>
              </w:rPr>
            </w:pPr>
          </w:p>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赵芳慧</w:t>
            </w:r>
          </w:p>
        </w:tc>
        <w:tc>
          <w:tcPr>
            <w:tcW w:w="2149" w:type="dxa"/>
            <w:tcBorders>
              <w:top w:val="single" w:color="000000" w:sz="4" w:space="0"/>
              <w:left w:val="nil"/>
              <w:bottom w:val="single" w:color="000000"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155141013102</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王楠</w:t>
            </w:r>
          </w:p>
        </w:tc>
        <w:tc>
          <w:tcPr>
            <w:tcW w:w="2149" w:type="dxa"/>
            <w:tcBorders>
              <w:top w:val="single" w:color="000000" w:sz="4" w:space="0"/>
              <w:left w:val="nil"/>
              <w:bottom w:val="single" w:color="000000"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155141013409</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贺家丰</w:t>
            </w:r>
          </w:p>
        </w:tc>
        <w:tc>
          <w:tcPr>
            <w:tcW w:w="2149" w:type="dxa"/>
            <w:tcBorders>
              <w:top w:val="single" w:color="000000" w:sz="4" w:space="0"/>
              <w:left w:val="nil"/>
              <w:bottom w:val="single" w:color="000000"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155143034509</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黄莞汀</w:t>
            </w:r>
          </w:p>
        </w:tc>
        <w:tc>
          <w:tcPr>
            <w:tcW w:w="2149" w:type="dxa"/>
            <w:tcBorders>
              <w:top w:val="single" w:color="000000" w:sz="4" w:space="0"/>
              <w:left w:val="nil"/>
              <w:bottom w:val="single" w:color="000000"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155143034526</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李函芹</w:t>
            </w:r>
          </w:p>
        </w:tc>
        <w:tc>
          <w:tcPr>
            <w:tcW w:w="2149" w:type="dxa"/>
            <w:tcBorders>
              <w:top w:val="single" w:color="000000" w:sz="4" w:space="0"/>
              <w:left w:val="nil"/>
              <w:bottom w:val="single" w:color="000000"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155144010811</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杨巧</w:t>
            </w:r>
          </w:p>
        </w:tc>
        <w:tc>
          <w:tcPr>
            <w:tcW w:w="2149" w:type="dxa"/>
            <w:tcBorders>
              <w:top w:val="single" w:color="000000" w:sz="4"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155144010814</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张竣杰</w:t>
            </w:r>
          </w:p>
        </w:tc>
        <w:tc>
          <w:tcPr>
            <w:tcW w:w="2149" w:type="dxa"/>
            <w:tcBorders>
              <w:top w:val="single" w:color="000000" w:sz="4"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155144010827</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p>
            <w:pPr>
              <w:widowControl/>
              <w:jc w:val="center"/>
              <w:rPr>
                <w:kern w:val="0"/>
                <w:sz w:val="24"/>
                <w:szCs w:val="24"/>
              </w:rPr>
            </w:pPr>
          </w:p>
          <w:p>
            <w:pPr>
              <w:widowControl/>
              <w:jc w:val="center"/>
              <w:rPr>
                <w:kern w:val="0"/>
                <w:sz w:val="24"/>
                <w:szCs w:val="24"/>
              </w:rPr>
            </w:pPr>
          </w:p>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劳鹙萍</w:t>
            </w:r>
          </w:p>
        </w:tc>
        <w:tc>
          <w:tcPr>
            <w:tcW w:w="2149" w:type="dxa"/>
            <w:tcBorders>
              <w:top w:val="single" w:color="000000" w:sz="4"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155144010904</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梁潇丹</w:t>
            </w:r>
          </w:p>
        </w:tc>
        <w:tc>
          <w:tcPr>
            <w:tcW w:w="2149" w:type="dxa"/>
            <w:tcBorders>
              <w:top w:val="single" w:color="000000" w:sz="4"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155144011029</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钟珍</w:t>
            </w:r>
          </w:p>
        </w:tc>
        <w:tc>
          <w:tcPr>
            <w:tcW w:w="2149" w:type="dxa"/>
            <w:tcBorders>
              <w:top w:val="single" w:color="000000" w:sz="4"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155144011120</w:t>
            </w:r>
            <w:r>
              <w:rPr>
                <w:kern w:val="0"/>
                <w:sz w:val="24"/>
                <w:szCs w:val="24"/>
                <w:shd w:val="clear" w:color="auto" w:fill="FFFFFF"/>
              </w:rPr>
              <w:tab/>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邓碧霞</w:t>
            </w:r>
          </w:p>
        </w:tc>
        <w:tc>
          <w:tcPr>
            <w:tcW w:w="2149" w:type="dxa"/>
            <w:tcBorders>
              <w:top w:val="single" w:color="000000" w:sz="4"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155144011206</w:t>
            </w:r>
            <w:r>
              <w:rPr>
                <w:kern w:val="0"/>
                <w:sz w:val="24"/>
                <w:szCs w:val="24"/>
                <w:shd w:val="clear" w:color="auto" w:fill="FFFFFF"/>
              </w:rPr>
              <w:tab/>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张灵军</w:t>
            </w:r>
          </w:p>
        </w:tc>
        <w:tc>
          <w:tcPr>
            <w:tcW w:w="2149" w:type="dxa"/>
            <w:tcBorders>
              <w:top w:val="single" w:color="000000" w:sz="4"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155144011210</w:t>
            </w:r>
            <w:r>
              <w:rPr>
                <w:kern w:val="0"/>
                <w:sz w:val="24"/>
                <w:szCs w:val="24"/>
                <w:shd w:val="clear" w:color="auto" w:fill="FFFFFF"/>
              </w:rPr>
              <w:tab/>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吴丽虹</w:t>
            </w:r>
          </w:p>
        </w:tc>
        <w:tc>
          <w:tcPr>
            <w:tcW w:w="2149" w:type="dxa"/>
            <w:tcBorders>
              <w:top w:val="single" w:color="000000" w:sz="4"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155144011216</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王幸乐</w:t>
            </w:r>
          </w:p>
        </w:tc>
        <w:tc>
          <w:tcPr>
            <w:tcW w:w="2149" w:type="dxa"/>
            <w:tcBorders>
              <w:top w:val="single" w:color="000000" w:sz="4"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155144011222</w:t>
            </w:r>
            <w:r>
              <w:rPr>
                <w:kern w:val="0"/>
                <w:sz w:val="24"/>
                <w:szCs w:val="24"/>
                <w:shd w:val="clear" w:color="auto" w:fill="FFFFFF"/>
              </w:rPr>
              <w:tab/>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李秋</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155144011305</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kern w:val="0"/>
                <w:sz w:val="24"/>
                <w:szCs w:val="24"/>
              </w:rPr>
              <w:t>辖区会计类监管岗位主任科员及以下</w:t>
            </w:r>
          </w:p>
          <w:p>
            <w:pPr>
              <w:widowControl/>
              <w:jc w:val="center"/>
              <w:rPr>
                <w:kern w:val="0"/>
                <w:sz w:val="24"/>
                <w:szCs w:val="24"/>
              </w:rPr>
            </w:pPr>
            <w:r>
              <w:rPr>
                <w:kern w:val="0"/>
                <w:sz w:val="24"/>
                <w:szCs w:val="24"/>
              </w:rPr>
              <w:t>（400141824002）</w:t>
            </w:r>
          </w:p>
        </w:tc>
        <w:tc>
          <w:tcPr>
            <w:tcW w:w="1229" w:type="dxa"/>
            <w:vMerge w:val="restart"/>
            <w:tcBorders>
              <w:left w:val="single" w:color="auto" w:sz="4" w:space="0"/>
              <w:right w:val="single" w:color="000000" w:sz="6" w:space="0"/>
            </w:tcBorders>
            <w:vAlign w:val="center"/>
          </w:tcPr>
          <w:p>
            <w:pPr>
              <w:widowControl/>
              <w:jc w:val="center"/>
              <w:rPr>
                <w:kern w:val="0"/>
                <w:sz w:val="24"/>
                <w:szCs w:val="24"/>
              </w:rPr>
            </w:pPr>
            <w:r>
              <w:rPr>
                <w:kern w:val="0"/>
                <w:sz w:val="24"/>
                <w:szCs w:val="24"/>
              </w:rPr>
              <w:t>59.750</w:t>
            </w: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许宏云</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155143034827</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张柯贤</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155143035405</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熊莉</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155144010816</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付饶</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155144011104</w:t>
            </w:r>
            <w:r>
              <w:rPr>
                <w:kern w:val="0"/>
                <w:sz w:val="24"/>
                <w:szCs w:val="24"/>
                <w:shd w:val="clear" w:color="auto" w:fill="FFFFFF"/>
              </w:rPr>
              <w:tab/>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刘旻浩</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155144011122</w:t>
            </w:r>
            <w:r>
              <w:rPr>
                <w:kern w:val="0"/>
                <w:sz w:val="24"/>
                <w:szCs w:val="24"/>
                <w:shd w:val="clear" w:color="auto" w:fill="FFFFFF"/>
              </w:rPr>
              <w:tab/>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雷雨虹</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155144011224</w:t>
            </w:r>
            <w:r>
              <w:rPr>
                <w:kern w:val="0"/>
                <w:sz w:val="24"/>
                <w:szCs w:val="24"/>
                <w:shd w:val="clear" w:color="auto" w:fill="FFFFFF"/>
              </w:rPr>
              <w:tab/>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辖区法律类监管岗位主任科员及以下</w:t>
            </w:r>
          </w:p>
          <w:p>
            <w:pPr>
              <w:widowControl/>
              <w:jc w:val="center"/>
              <w:rPr>
                <w:kern w:val="0"/>
                <w:sz w:val="24"/>
                <w:szCs w:val="24"/>
              </w:rPr>
            </w:pPr>
            <w:r>
              <w:rPr>
                <w:kern w:val="0"/>
                <w:sz w:val="24"/>
                <w:szCs w:val="24"/>
              </w:rPr>
              <w:t>（400142824001）</w:t>
            </w:r>
          </w:p>
        </w:tc>
        <w:tc>
          <w:tcPr>
            <w:tcW w:w="1229" w:type="dxa"/>
            <w:vMerge w:val="restart"/>
            <w:tcBorders>
              <w:left w:val="single" w:color="auto" w:sz="4" w:space="0"/>
              <w:right w:val="single" w:color="000000" w:sz="6" w:space="0"/>
            </w:tcBorders>
            <w:vAlign w:val="center"/>
          </w:tcPr>
          <w:p>
            <w:pPr>
              <w:widowControl/>
              <w:jc w:val="center"/>
              <w:rPr>
                <w:kern w:val="0"/>
                <w:sz w:val="24"/>
                <w:szCs w:val="24"/>
              </w:rPr>
            </w:pPr>
            <w:r>
              <w:rPr>
                <w:kern w:val="0"/>
                <w:sz w:val="24"/>
                <w:szCs w:val="24"/>
              </w:rPr>
              <w:t>64.250</w:t>
            </w: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洪昂</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155131261323</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许诺涵</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155144010821</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李晓东</w:t>
            </w:r>
          </w:p>
        </w:tc>
        <w:tc>
          <w:tcPr>
            <w:tcW w:w="2149" w:type="dxa"/>
            <w:tcBorders>
              <w:top w:val="single" w:color="000000" w:sz="4" w:space="0"/>
              <w:left w:val="single" w:color="auto" w:sz="4" w:space="0"/>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155144010824</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袁绮霞</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155144010928</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黄彤</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155144010929</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李嘉</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155144011016</w:t>
            </w:r>
            <w:r>
              <w:rPr>
                <w:kern w:val="0"/>
                <w:sz w:val="24"/>
                <w:szCs w:val="24"/>
                <w:shd w:val="clear" w:color="auto" w:fill="FFFFFF"/>
              </w:rPr>
              <w:tab/>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杨敏儿</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155144011101</w:t>
            </w:r>
            <w:r>
              <w:rPr>
                <w:kern w:val="0"/>
                <w:sz w:val="24"/>
                <w:szCs w:val="24"/>
                <w:shd w:val="clear" w:color="auto" w:fill="FFFFFF"/>
              </w:rPr>
              <w:tab/>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郑媛媛</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155144011214</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李坚运</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155150010610</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赵书杰</w:t>
            </w:r>
          </w:p>
        </w:tc>
        <w:tc>
          <w:tcPr>
            <w:tcW w:w="2149" w:type="dxa"/>
            <w:tcBorders>
              <w:top w:val="single" w:color="000000" w:sz="4" w:space="0"/>
              <w:left w:val="nil"/>
              <w:bottom w:val="single" w:color="auto"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155150011128</w:t>
            </w:r>
            <w:r>
              <w:rPr>
                <w:kern w:val="0"/>
                <w:sz w:val="24"/>
                <w:szCs w:val="24"/>
                <w:shd w:val="clear" w:color="auto" w:fill="FFFFFF"/>
              </w:rPr>
              <w:tab/>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（二）地点：中国证监会广东监管局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w:t>
      </w:r>
      <w:r>
        <w:rPr>
          <w:rFonts w:eastAsia="仿宋_GB2312"/>
          <w:color w:val="000000"/>
          <w:sz w:val="32"/>
          <w:szCs w:val="32"/>
        </w:rPr>
        <w:t>广东省广州市天河区临江大道3号发展中心大厦15层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联系电话：020-37853765</w:t>
      </w:r>
      <w:r>
        <w:rPr>
          <w:rFonts w:hint="eastAsia" w:eastAsia="仿宋_GB2312"/>
          <w:color w:val="000000"/>
          <w:sz w:val="32"/>
        </w:rPr>
        <w:t>、</w:t>
      </w:r>
      <w:r>
        <w:rPr>
          <w:rFonts w:eastAsia="仿宋_GB2312"/>
          <w:color w:val="000000"/>
          <w:sz w:val="32"/>
        </w:rPr>
        <w:t>020-37853896</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1. 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6. 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adjustRightInd w:val="0"/>
        <w:snapToGrid w:val="0"/>
        <w:spacing w:line="360" w:lineRule="auto"/>
        <w:ind w:firstLine="640" w:firstLineChars="200"/>
        <w:rPr>
          <w:rFonts w:eastAsia="仿宋_GB2312"/>
          <w:color w:val="000000"/>
          <w:sz w:val="32"/>
        </w:rPr>
      </w:pPr>
      <w:r>
        <w:rPr>
          <w:rFonts w:eastAsia="仿宋_GB2312"/>
          <w:color w:val="000000"/>
          <w:sz w:val="32"/>
        </w:rPr>
        <w:t>（一）飞机：</w:t>
      </w:r>
    </w:p>
    <w:p>
      <w:pPr>
        <w:adjustRightInd w:val="0"/>
        <w:snapToGrid w:val="0"/>
        <w:spacing w:line="360" w:lineRule="auto"/>
        <w:ind w:firstLine="640" w:firstLineChars="200"/>
        <w:rPr>
          <w:rFonts w:eastAsia="仿宋_GB2312"/>
          <w:sz w:val="32"/>
          <w:szCs w:val="32"/>
        </w:rPr>
      </w:pPr>
      <w:r>
        <w:rPr>
          <w:rFonts w:eastAsia="仿宋_GB2312"/>
          <w:color w:val="000000"/>
          <w:sz w:val="32"/>
          <w:szCs w:val="32"/>
        </w:rPr>
        <w:t>1.</w:t>
      </w:r>
      <w:r>
        <w:rPr>
          <w:rFonts w:eastAsia="仿宋_GB2312"/>
          <w:sz w:val="32"/>
          <w:szCs w:val="32"/>
        </w:rPr>
        <w:t>从白云国际机场乘坐地铁三号线到珠江新城站，从B1出口出站后向右顺着华利路直走，在第1个十字路口左转入华穗路，直走约400百米右转入临江大道，前行200米即到。</w:t>
      </w:r>
    </w:p>
    <w:p>
      <w:pPr>
        <w:adjustRightInd w:val="0"/>
        <w:snapToGrid w:val="0"/>
        <w:spacing w:line="360" w:lineRule="auto"/>
        <w:ind w:firstLine="640" w:firstLineChars="200"/>
        <w:rPr>
          <w:rFonts w:eastAsia="仿宋_GB2312"/>
          <w:color w:val="000000"/>
          <w:sz w:val="32"/>
          <w:szCs w:val="32"/>
        </w:rPr>
      </w:pPr>
      <w:r>
        <w:rPr>
          <w:rFonts w:eastAsia="仿宋_GB2312"/>
          <w:color w:val="000000"/>
          <w:sz w:val="32"/>
          <w:szCs w:val="32"/>
        </w:rPr>
        <w:t xml:space="preserve">2. </w:t>
      </w:r>
      <w:r>
        <w:rPr>
          <w:rFonts w:eastAsia="仿宋_GB2312"/>
          <w:sz w:val="32"/>
          <w:szCs w:val="32"/>
        </w:rPr>
        <w:t>从白云国际机场乘坐空港快线二号A线（白云机场－中心皇冠假日酒店），途中在花园酒店下车，转乘地铁五号线到珠江新城站，从B1出口出站后的路线如上。</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adjustRightInd w:val="0"/>
        <w:snapToGrid w:val="0"/>
        <w:spacing w:line="360" w:lineRule="auto"/>
        <w:ind w:firstLine="640" w:firstLineChars="200"/>
        <w:rPr>
          <w:rFonts w:eastAsia="仿宋_GB2312"/>
          <w:sz w:val="32"/>
          <w:szCs w:val="32"/>
        </w:rPr>
      </w:pPr>
      <w:r>
        <w:rPr>
          <w:rFonts w:eastAsia="仿宋_GB2312"/>
          <w:color w:val="000000"/>
          <w:sz w:val="32"/>
          <w:szCs w:val="32"/>
        </w:rPr>
        <w:t xml:space="preserve">1. </w:t>
      </w:r>
      <w:r>
        <w:rPr>
          <w:rFonts w:eastAsia="仿宋_GB2312"/>
          <w:sz w:val="32"/>
          <w:szCs w:val="32"/>
        </w:rPr>
        <w:t>从广州火车站乘坐地铁五号线到珠江新城站，从B1出口出站后的路线如上。</w:t>
      </w:r>
    </w:p>
    <w:p>
      <w:pPr>
        <w:adjustRightInd w:val="0"/>
        <w:snapToGrid w:val="0"/>
        <w:spacing w:line="360" w:lineRule="auto"/>
        <w:ind w:firstLine="640" w:firstLineChars="200"/>
        <w:rPr>
          <w:rFonts w:eastAsia="仿宋_GB2312"/>
          <w:sz w:val="32"/>
          <w:szCs w:val="32"/>
        </w:rPr>
      </w:pPr>
      <w:r>
        <w:rPr>
          <w:rFonts w:eastAsia="仿宋_GB2312"/>
          <w:color w:val="000000"/>
          <w:sz w:val="32"/>
          <w:szCs w:val="32"/>
        </w:rPr>
        <w:t xml:space="preserve">2. </w:t>
      </w:r>
      <w:r>
        <w:rPr>
          <w:rFonts w:eastAsia="仿宋_GB2312"/>
          <w:sz w:val="32"/>
          <w:szCs w:val="32"/>
        </w:rPr>
        <w:t>从广州火车东站乘坐地铁三号线到珠江新城站，从B1出口出站后的路线如上。</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szCs w:val="32"/>
        </w:rPr>
        <w:t xml:space="preserve">3. </w:t>
      </w:r>
      <w:r>
        <w:rPr>
          <w:rFonts w:eastAsia="仿宋_GB2312"/>
          <w:sz w:val="32"/>
          <w:szCs w:val="32"/>
        </w:rPr>
        <w:t>从广州火车南站乘坐地铁七号线到汉溪长隆站，转乘地铁三号线到珠江新城站，从B1出口出站后的路线如上。</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联系人：叶冲</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szCs w:val="32"/>
        </w:rPr>
      </w:pPr>
      <w:r>
        <w:rPr>
          <w:rFonts w:eastAsia="仿宋_GB2312"/>
          <w:color w:val="000000"/>
          <w:sz w:val="32"/>
        </w:rPr>
        <w:t>联系电话：</w:t>
      </w:r>
      <w:r>
        <w:rPr>
          <w:rFonts w:eastAsia="仿宋_GB2312"/>
          <w:color w:val="000000"/>
          <w:sz w:val="32"/>
          <w:szCs w:val="32"/>
        </w:rPr>
        <w:t>020-37853765、手机：13802924009。</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szCs w:val="32"/>
        </w:rPr>
      </w:pPr>
      <w:r>
        <w:rPr>
          <w:rFonts w:eastAsia="仿宋_GB2312"/>
          <w:color w:val="000000"/>
          <w:sz w:val="32"/>
          <w:szCs w:val="32"/>
        </w:rPr>
        <w:t>（工作时间：8:30-12:00，13:30-17:00）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eastAsia="仿宋_GB2312"/>
          <w:color w:val="000000"/>
          <w:sz w:val="32"/>
        </w:rPr>
        <w:t>中国证券监督管理委员会广东监管局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2018年2月</w:t>
      </w:r>
      <w:r>
        <w:rPr>
          <w:rFonts w:hint="eastAsia" w:eastAsia="仿宋_GB2312"/>
          <w:color w:val="000000"/>
          <w:sz w:val="32"/>
        </w:rPr>
        <w:t>2</w:t>
      </w:r>
      <w:r>
        <w:rPr>
          <w:rFonts w:eastAsia="仿宋_GB2312"/>
          <w:color w:val="000000"/>
          <w:sz w:val="32"/>
        </w:rPr>
        <w:t>8日</w:t>
      </w:r>
    </w:p>
    <w:p>
      <w:pPr>
        <w:pStyle w:val="6"/>
        <w:jc w:val="center"/>
        <w:rPr>
          <w:rFonts w:eastAsia="华文中宋"/>
          <w:b/>
          <w:sz w:val="36"/>
          <w:szCs w:val="36"/>
          <w:shd w:val="clear" w:color="auto" w:fill="FFFFFF"/>
        </w:rPr>
      </w:pPr>
      <w:r>
        <w:rPr>
          <w:rFonts w:eastAsia="华文中宋"/>
          <w:b/>
          <w:bCs/>
          <w:spacing w:val="-4"/>
          <w:sz w:val="36"/>
          <w:szCs w:val="36"/>
        </w:rPr>
        <w:t>中国证监会海南监管局关于2018年度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根据公务员录用工作有关规定，按照中国证监会的统一部署，2018年度中国证监会海南监管局公务员招录面试定于2018年3月10日（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top w:val="single" w:color="auto" w:sz="4" w:space="0"/>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top w:val="single" w:color="auto" w:sz="4" w:space="0"/>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top w:val="single" w:color="auto" w:sz="4" w:space="0"/>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top w:val="single" w:color="auto" w:sz="4" w:space="0"/>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top w:val="single" w:color="auto" w:sz="4" w:space="0"/>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94"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kern w:val="0"/>
                <w:sz w:val="24"/>
                <w:szCs w:val="24"/>
              </w:rPr>
              <w:t>辖区市场计算机类监管岗位主任科员及以下（400143827001）</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sz w:val="24"/>
                <w:szCs w:val="24"/>
              </w:rPr>
              <w:t>57.075</w:t>
            </w: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张碧云</w:t>
            </w:r>
          </w:p>
        </w:tc>
        <w:tc>
          <w:tcPr>
            <w:tcW w:w="2149" w:type="dxa"/>
            <w:tcBorders>
              <w:top w:val="single" w:color="000000" w:sz="6" w:space="0"/>
              <w:left w:val="nil"/>
              <w:bottom w:val="single" w:color="000000"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155146010214</w:t>
            </w:r>
          </w:p>
        </w:tc>
        <w:tc>
          <w:tcPr>
            <w:tcW w:w="1495" w:type="dxa"/>
            <w:tcBorders>
              <w:top w:val="single" w:color="000000" w:sz="6"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94"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谢敏</w:t>
            </w:r>
          </w:p>
        </w:tc>
        <w:tc>
          <w:tcPr>
            <w:tcW w:w="2149" w:type="dxa"/>
            <w:tcBorders>
              <w:top w:val="single" w:color="000000" w:sz="4" w:space="0"/>
              <w:left w:val="nil"/>
              <w:bottom w:val="single" w:color="000000" w:sz="4" w:space="0"/>
              <w:right w:val="single" w:color="000000" w:sz="6" w:space="0"/>
            </w:tcBorders>
            <w:vAlign w:val="center"/>
          </w:tcPr>
          <w:p>
            <w:pPr>
              <w:widowControl/>
              <w:shd w:val="clear" w:color="auto" w:fill="FFFFFF"/>
              <w:jc w:val="center"/>
              <w:rPr>
                <w:kern w:val="0"/>
                <w:sz w:val="24"/>
                <w:szCs w:val="24"/>
                <w:shd w:val="clear" w:color="auto" w:fill="FFFFFF"/>
              </w:rPr>
            </w:pPr>
            <w:r>
              <w:rPr>
                <w:kern w:val="0"/>
                <w:sz w:val="24"/>
                <w:szCs w:val="24"/>
                <w:shd w:val="clear" w:color="auto" w:fill="FFFFFF"/>
              </w:rPr>
              <w:t>155146010307</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bl>
    <w:p>
      <w:pP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autoSpaceDN w:val="0"/>
        <w:spacing w:line="360" w:lineRule="auto"/>
        <w:ind w:firstLine="640" w:firstLineChars="200"/>
        <w:rPr>
          <w:rFonts w:eastAsia="仿宋_GB2312"/>
          <w:sz w:val="32"/>
        </w:rPr>
      </w:pPr>
      <w:r>
        <w:rPr>
          <w:rFonts w:eastAsia="仿宋_GB2312"/>
          <w:sz w:val="32"/>
        </w:rPr>
        <w:t>（一）时间：2018年3月10日上午9:00（周六）</w:t>
      </w:r>
    </w:p>
    <w:p>
      <w:pPr>
        <w:autoSpaceDN w:val="0"/>
        <w:spacing w:line="360" w:lineRule="auto"/>
        <w:ind w:firstLine="640" w:firstLineChars="200"/>
        <w:rPr>
          <w:rFonts w:eastAsia="仿宋_GB2312"/>
          <w:color w:val="000000"/>
          <w:sz w:val="32"/>
        </w:rPr>
      </w:pPr>
      <w:r>
        <w:rPr>
          <w:rFonts w:eastAsia="仿宋_GB2312"/>
          <w:color w:val="000000"/>
          <w:sz w:val="32"/>
        </w:rPr>
        <w:t>（二）地点：</w:t>
      </w:r>
      <w:r>
        <w:rPr>
          <w:rFonts w:eastAsia="仿宋_GB2312"/>
          <w:sz w:val="32"/>
        </w:rPr>
        <w:t>地点</w:t>
      </w:r>
      <w:r>
        <w:rPr>
          <w:rFonts w:eastAsia="仿宋_GB2312"/>
          <w:color w:val="000000"/>
          <w:sz w:val="32"/>
        </w:rPr>
        <w:t>中国证监会海南监管局</w:t>
      </w:r>
    </w:p>
    <w:p>
      <w:pPr>
        <w:autoSpaceDN w:val="0"/>
        <w:spacing w:line="360" w:lineRule="auto"/>
        <w:ind w:firstLine="640" w:firstLineChars="200"/>
        <w:rPr>
          <w:rFonts w:eastAsia="仿宋_GB2312"/>
          <w:color w:val="000000"/>
          <w:sz w:val="32"/>
        </w:rPr>
      </w:pPr>
      <w:r>
        <w:rPr>
          <w:rFonts w:eastAsia="仿宋_GB2312"/>
          <w:color w:val="000000"/>
          <w:sz w:val="32"/>
        </w:rPr>
        <w:t>地址：海南省海口市美兰区大英山西三路9号海南迎宾馆北区3A中国证监会海南监管局</w:t>
      </w:r>
    </w:p>
    <w:p>
      <w:pPr>
        <w:autoSpaceDN w:val="0"/>
        <w:spacing w:line="360" w:lineRule="auto"/>
        <w:ind w:firstLine="640" w:firstLineChars="200"/>
        <w:rPr>
          <w:rFonts w:eastAsia="仿宋_GB2312"/>
          <w:color w:val="000000"/>
          <w:sz w:val="32"/>
        </w:rPr>
      </w:pPr>
      <w:r>
        <w:rPr>
          <w:rFonts w:eastAsia="仿宋_GB2312"/>
          <w:color w:val="000000"/>
          <w:sz w:val="32"/>
        </w:rPr>
        <w:t>联系电话：0898-66515257</w:t>
      </w:r>
      <w:r>
        <w:rPr>
          <w:rFonts w:hint="eastAsia" w:eastAsia="仿宋_GB2312"/>
          <w:color w:val="000000"/>
          <w:sz w:val="32"/>
        </w:rPr>
        <w:t>、</w:t>
      </w:r>
      <w:r>
        <w:rPr>
          <w:rFonts w:eastAsia="仿宋_GB2312"/>
          <w:color w:val="000000"/>
          <w:sz w:val="32"/>
        </w:rPr>
        <w:t>66515233</w:t>
      </w:r>
    </w:p>
    <w:p>
      <w:pP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autoSpaceDN w:val="0"/>
        <w:spacing w:line="360" w:lineRule="auto"/>
        <w:ind w:firstLine="640" w:firstLineChars="200"/>
        <w:rPr>
          <w:rFonts w:eastAsia="仿宋_GB2312"/>
          <w:color w:val="000000"/>
          <w:sz w:val="32"/>
        </w:rPr>
      </w:pPr>
      <w:r>
        <w:rPr>
          <w:rFonts w:eastAsia="仿宋_GB2312"/>
          <w:color w:val="000000"/>
          <w:sz w:val="32"/>
        </w:rPr>
        <w:t xml:space="preserve">（一）参加面试的考生须携带以下材料： </w:t>
      </w:r>
    </w:p>
    <w:p>
      <w:pPr>
        <w:autoSpaceDN w:val="0"/>
        <w:spacing w:line="360" w:lineRule="auto"/>
        <w:ind w:firstLine="640" w:firstLineChars="200"/>
        <w:rPr>
          <w:rFonts w:eastAsia="仿宋_GB2312"/>
          <w:color w:val="000000"/>
          <w:sz w:val="32"/>
        </w:rPr>
      </w:pPr>
      <w:r>
        <w:rPr>
          <w:rFonts w:eastAsia="仿宋_GB2312"/>
          <w:color w:val="000000"/>
          <w:sz w:val="32"/>
        </w:rPr>
        <w:t xml:space="preserve">1. 本人身份证原件； </w:t>
      </w:r>
    </w:p>
    <w:p>
      <w:pP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 xml:space="preserve">； </w:t>
      </w:r>
    </w:p>
    <w:p>
      <w:pP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autoSpaceDN w:val="0"/>
        <w:spacing w:line="360" w:lineRule="auto"/>
        <w:ind w:firstLine="640" w:firstLineChars="200"/>
        <w:rPr>
          <w:rFonts w:eastAsia="仿宋_GB2312"/>
          <w:color w:val="000000"/>
          <w:sz w:val="32"/>
        </w:rPr>
      </w:pPr>
      <w:r>
        <w:rPr>
          <w:rFonts w:eastAsia="仿宋_GB2312"/>
          <w:color w:val="000000"/>
          <w:sz w:val="32"/>
        </w:rPr>
        <w:t xml:space="preserve">6. 相关专业资格证书原件（根据职位要求提供）； </w:t>
      </w:r>
    </w:p>
    <w:p>
      <w:pPr>
        <w:autoSpaceDN w:val="0"/>
        <w:spacing w:line="360" w:lineRule="auto"/>
        <w:ind w:firstLine="640" w:firstLineChars="200"/>
        <w:rPr>
          <w:rFonts w:eastAsia="仿宋_GB2312"/>
          <w:sz w:val="32"/>
        </w:rPr>
      </w:pPr>
      <w:r>
        <w:rPr>
          <w:rFonts w:eastAsia="仿宋_GB2312"/>
          <w:sz w:val="32"/>
        </w:rPr>
        <w:t>7. 所获各种奖励证书原件；</w:t>
      </w:r>
    </w:p>
    <w:p>
      <w:pP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autoSpaceDN w:val="0"/>
        <w:spacing w:line="360" w:lineRule="auto"/>
        <w:ind w:firstLine="640" w:firstLineChars="200"/>
        <w:rPr>
          <w:rFonts w:eastAsia="仿宋_GB2312"/>
          <w:color w:val="000000"/>
          <w:sz w:val="32"/>
        </w:rPr>
      </w:pPr>
      <w:r>
        <w:rPr>
          <w:rFonts w:eastAsia="仿宋_GB2312"/>
          <w:color w:val="000000"/>
          <w:sz w:val="32"/>
        </w:rPr>
        <w:t xml:space="preserve">（四）考生参加面试期间的食宿、交通费用由考生自理，请考生安排好行程，并注意安全。 </w:t>
      </w:r>
    </w:p>
    <w:p>
      <w:pPr>
        <w:autoSpaceDN w:val="0"/>
        <w:spacing w:line="360" w:lineRule="auto"/>
        <w:ind w:firstLine="640" w:firstLineChars="200"/>
        <w:rPr>
          <w:rFonts w:eastAsia="黑体"/>
          <w:color w:val="000000"/>
          <w:sz w:val="32"/>
        </w:rPr>
      </w:pPr>
      <w:r>
        <w:rPr>
          <w:rFonts w:eastAsia="黑体"/>
          <w:color w:val="000000"/>
          <w:sz w:val="32"/>
        </w:rPr>
        <w:t>四、乘车路线</w:t>
      </w:r>
    </w:p>
    <w:p>
      <w:pPr>
        <w:spacing w:line="360" w:lineRule="auto"/>
        <w:ind w:firstLine="640" w:firstLineChars="200"/>
        <w:rPr>
          <w:rFonts w:eastAsia="仿宋_GB2312"/>
          <w:sz w:val="32"/>
          <w:szCs w:val="32"/>
        </w:rPr>
      </w:pPr>
      <w:r>
        <w:rPr>
          <w:rFonts w:eastAsia="仿宋_GB2312"/>
          <w:color w:val="000000"/>
          <w:sz w:val="32"/>
        </w:rPr>
        <w:t>（一）飞机：</w:t>
      </w:r>
    </w:p>
    <w:p>
      <w:pPr>
        <w:spacing w:line="360" w:lineRule="auto"/>
        <w:ind w:firstLine="640" w:firstLineChars="200"/>
        <w:rPr>
          <w:rFonts w:eastAsia="仿宋_GB2312"/>
          <w:sz w:val="32"/>
          <w:szCs w:val="32"/>
        </w:rPr>
      </w:pPr>
      <w:r>
        <w:rPr>
          <w:rFonts w:eastAsia="仿宋_GB2312"/>
          <w:color w:val="000000"/>
          <w:sz w:val="32"/>
          <w:szCs w:val="32"/>
        </w:rPr>
        <w:t>1.</w:t>
      </w:r>
      <w:r>
        <w:rPr>
          <w:rFonts w:eastAsia="仿宋_GB2312"/>
          <w:sz w:val="32"/>
          <w:szCs w:val="32"/>
        </w:rPr>
        <w:t>乘公共汽车。美兰机场站乘21路，在龙泉家园站下车，换乘64路至日月广场站，步行至海南迎宾馆（步行约500米）。</w:t>
      </w:r>
    </w:p>
    <w:p>
      <w:pPr>
        <w:spacing w:line="360" w:lineRule="auto"/>
        <w:ind w:firstLine="640" w:firstLineChars="200"/>
        <w:rPr>
          <w:rFonts w:eastAsia="仿宋_GB2312"/>
          <w:sz w:val="32"/>
          <w:szCs w:val="32"/>
        </w:rPr>
      </w:pPr>
      <w:r>
        <w:rPr>
          <w:rFonts w:hint="eastAsia" w:eastAsia="仿宋_GB2312"/>
          <w:sz w:val="32"/>
          <w:szCs w:val="32"/>
        </w:rPr>
        <w:t xml:space="preserve">2. </w:t>
      </w:r>
      <w:r>
        <w:rPr>
          <w:rFonts w:eastAsia="仿宋_GB2312"/>
          <w:sz w:val="32"/>
          <w:szCs w:val="32"/>
        </w:rPr>
        <w:t>机场大巴。乘机场大巴1号线在民航酒店下车，在明珠广场站乘40路公共汽车至海南迎宾馆</w:t>
      </w:r>
      <w:r>
        <w:rPr>
          <w:rFonts w:hint="eastAsia" w:eastAsia="仿宋_GB2312"/>
          <w:sz w:val="32"/>
          <w:szCs w:val="32"/>
          <w:lang w:eastAsia="zh-CN"/>
        </w:rPr>
        <w:t>，</w:t>
      </w:r>
      <w:r>
        <w:rPr>
          <w:rFonts w:eastAsia="仿宋_GB2312"/>
          <w:sz w:val="32"/>
          <w:szCs w:val="32"/>
        </w:rPr>
        <w:t>或在民航酒店直接换乘出租车。</w:t>
      </w:r>
    </w:p>
    <w:p>
      <w:pPr>
        <w:spacing w:line="360" w:lineRule="auto"/>
        <w:ind w:firstLine="640" w:firstLineChars="200"/>
        <w:rPr>
          <w:rFonts w:eastAsia="仿宋_GB2312"/>
          <w:sz w:val="32"/>
          <w:szCs w:val="32"/>
        </w:rPr>
      </w:pPr>
      <w:r>
        <w:rPr>
          <w:rFonts w:eastAsia="仿宋_GB2312"/>
          <w:color w:val="000000"/>
          <w:sz w:val="32"/>
        </w:rPr>
        <w:t>（二）</w:t>
      </w:r>
      <w:r>
        <w:rPr>
          <w:rFonts w:eastAsia="仿宋_GB2312"/>
          <w:sz w:val="32"/>
          <w:szCs w:val="32"/>
        </w:rPr>
        <w:t>火车：</w:t>
      </w:r>
    </w:p>
    <w:p>
      <w:pPr>
        <w:spacing w:line="360" w:lineRule="auto"/>
        <w:ind w:firstLine="640" w:firstLineChars="200"/>
        <w:rPr>
          <w:rFonts w:eastAsia="仿宋_GB2312"/>
          <w:sz w:val="32"/>
          <w:szCs w:val="32"/>
        </w:rPr>
      </w:pPr>
      <w:r>
        <w:rPr>
          <w:rFonts w:hint="eastAsia" w:eastAsia="仿宋_GB2312"/>
          <w:sz w:val="32"/>
          <w:szCs w:val="32"/>
        </w:rPr>
        <w:t xml:space="preserve">1. </w:t>
      </w:r>
      <w:r>
        <w:rPr>
          <w:rFonts w:eastAsia="仿宋_GB2312"/>
          <w:sz w:val="32"/>
          <w:szCs w:val="32"/>
        </w:rPr>
        <w:t>海口火车站</w:t>
      </w:r>
      <w:r>
        <w:rPr>
          <w:rFonts w:hint="eastAsia" w:eastAsia="仿宋_GB2312"/>
          <w:sz w:val="32"/>
          <w:szCs w:val="32"/>
        </w:rPr>
        <w:t>：</w:t>
      </w:r>
      <w:r>
        <w:rPr>
          <w:rFonts w:eastAsia="仿宋_GB2312"/>
          <w:sz w:val="32"/>
          <w:szCs w:val="32"/>
        </w:rPr>
        <w:t>乘40路公共汽车直达海南迎宾馆。</w:t>
      </w:r>
    </w:p>
    <w:p>
      <w:pPr>
        <w:spacing w:line="360" w:lineRule="auto"/>
        <w:ind w:firstLine="640" w:firstLineChars="200"/>
        <w:rPr>
          <w:rFonts w:eastAsia="仿宋_GB2312"/>
          <w:sz w:val="32"/>
          <w:szCs w:val="32"/>
        </w:rPr>
      </w:pPr>
      <w:r>
        <w:rPr>
          <w:rFonts w:hint="eastAsia" w:eastAsia="仿宋_GB2312"/>
          <w:sz w:val="32"/>
          <w:szCs w:val="32"/>
        </w:rPr>
        <w:t xml:space="preserve">2. </w:t>
      </w:r>
      <w:r>
        <w:rPr>
          <w:rFonts w:eastAsia="仿宋_GB2312"/>
          <w:sz w:val="32"/>
          <w:szCs w:val="32"/>
        </w:rPr>
        <w:t>海口火车东站：乘89路公共汽车到日月广场站，步行至海南迎宾馆（步行约500米）。</w:t>
      </w:r>
    </w:p>
    <w:p>
      <w:pP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autoSpaceDN w:val="0"/>
        <w:spacing w:line="360" w:lineRule="auto"/>
        <w:ind w:firstLine="640" w:firstLineChars="200"/>
        <w:rPr>
          <w:rFonts w:eastAsia="仿宋_GB2312"/>
          <w:color w:val="000000"/>
          <w:sz w:val="32"/>
        </w:rPr>
      </w:pPr>
      <w:r>
        <w:rPr>
          <w:rFonts w:eastAsia="仿宋_GB2312"/>
          <w:color w:val="000000"/>
          <w:sz w:val="32"/>
        </w:rPr>
        <w:t>联系人： 宋女士、董女士</w:t>
      </w:r>
    </w:p>
    <w:p>
      <w:pPr>
        <w:autoSpaceDN w:val="0"/>
        <w:spacing w:line="360" w:lineRule="auto"/>
        <w:ind w:firstLine="640" w:firstLineChars="200"/>
        <w:rPr>
          <w:rFonts w:eastAsia="仿宋_GB2312"/>
          <w:color w:val="000000"/>
          <w:sz w:val="32"/>
        </w:rPr>
      </w:pPr>
      <w:r>
        <w:rPr>
          <w:rFonts w:eastAsia="仿宋_GB2312"/>
          <w:color w:val="000000"/>
          <w:sz w:val="32"/>
        </w:rPr>
        <w:t>联系电话：0898-66515257</w:t>
      </w:r>
      <w:r>
        <w:rPr>
          <w:rFonts w:hint="eastAsia" w:eastAsia="仿宋_GB2312"/>
          <w:color w:val="000000"/>
          <w:sz w:val="32"/>
        </w:rPr>
        <w:t>、</w:t>
      </w:r>
      <w:r>
        <w:rPr>
          <w:rFonts w:eastAsia="仿宋_GB2312"/>
          <w:color w:val="000000"/>
          <w:sz w:val="32"/>
        </w:rPr>
        <w:t xml:space="preserve">66515233 </w:t>
      </w:r>
    </w:p>
    <w:p>
      <w:pPr>
        <w:autoSpaceDN w:val="0"/>
        <w:spacing w:line="360" w:lineRule="auto"/>
        <w:ind w:firstLine="640" w:firstLineChars="200"/>
        <w:rPr>
          <w:rFonts w:eastAsia="仿宋_GB2312"/>
          <w:color w:val="000000"/>
          <w:sz w:val="32"/>
        </w:rPr>
      </w:pPr>
      <w:r>
        <w:rPr>
          <w:rFonts w:eastAsia="仿宋_GB2312"/>
          <w:color w:val="000000"/>
          <w:sz w:val="32"/>
        </w:rPr>
        <w:t xml:space="preserve">（工作时间：8:30-12:00，13:30-17:00） </w:t>
      </w:r>
    </w:p>
    <w:p>
      <w:pPr>
        <w:autoSpaceDN w:val="0"/>
        <w:spacing w:line="360" w:lineRule="auto"/>
        <w:ind w:firstLine="640" w:firstLineChars="200"/>
        <w:rPr>
          <w:rFonts w:eastAsia="黑体"/>
          <w:color w:val="000000"/>
          <w:sz w:val="32"/>
        </w:rPr>
      </w:pPr>
      <w:r>
        <w:rPr>
          <w:rFonts w:eastAsia="黑体"/>
          <w:color w:val="000000"/>
          <w:sz w:val="32"/>
        </w:rPr>
        <w:t>六、其他注意事项</w:t>
      </w:r>
    </w:p>
    <w:p>
      <w:pP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autoSpaceDN w:val="0"/>
        <w:spacing w:line="360" w:lineRule="auto"/>
        <w:ind w:firstLine="640" w:firstLineChars="200"/>
        <w:rPr>
          <w:rFonts w:eastAsia="仿宋_GB2312"/>
          <w:color w:val="000000"/>
          <w:kern w:val="0"/>
          <w:sz w:val="32"/>
        </w:rPr>
      </w:pPr>
    </w:p>
    <w:p>
      <w:pPr>
        <w:autoSpaceDN w:val="0"/>
        <w:spacing w:line="360" w:lineRule="auto"/>
        <w:ind w:right="95" w:firstLine="640" w:firstLineChars="200"/>
        <w:jc w:val="right"/>
        <w:textAlignment w:val="baseline"/>
        <w:rPr>
          <w:rFonts w:eastAsia="仿宋_GB2312"/>
          <w:color w:val="000000"/>
          <w:sz w:val="32"/>
        </w:rPr>
      </w:pPr>
      <w:r>
        <w:rPr>
          <w:rFonts w:eastAsia="仿宋_GB2312"/>
          <w:color w:val="000000"/>
          <w:sz w:val="32"/>
        </w:rPr>
        <w:t xml:space="preserve"> 中国证券监督管理委员会海南监管局 </w:t>
      </w:r>
    </w:p>
    <w:p>
      <w:pPr>
        <w:autoSpaceDN w:val="0"/>
        <w:spacing w:line="360" w:lineRule="auto"/>
        <w:ind w:right="1286" w:firstLine="640" w:firstLineChars="200"/>
        <w:jc w:val="left"/>
        <w:textAlignment w:val="baseline"/>
      </w:pPr>
      <w:r>
        <w:rPr>
          <w:rFonts w:eastAsia="仿宋_GB2312"/>
          <w:color w:val="000000"/>
          <w:sz w:val="32"/>
        </w:rPr>
        <w:t xml:space="preserve">                          2018年2月</w:t>
      </w:r>
      <w:r>
        <w:rPr>
          <w:rFonts w:hint="eastAsia" w:eastAsia="仿宋_GB2312"/>
          <w:color w:val="000000"/>
          <w:sz w:val="32"/>
        </w:rPr>
        <w:t>28</w:t>
      </w:r>
      <w:r>
        <w:rPr>
          <w:rFonts w:eastAsia="仿宋_GB2312"/>
          <w:color w:val="000000"/>
          <w:sz w:val="32"/>
        </w:rPr>
        <w:t>日</w:t>
      </w:r>
    </w:p>
    <w:p>
      <w:pPr>
        <w:pStyle w:val="6"/>
        <w:jc w:val="center"/>
        <w:rPr>
          <w:rFonts w:eastAsia="华文中宋"/>
          <w:b/>
          <w:sz w:val="36"/>
          <w:szCs w:val="36"/>
          <w:shd w:val="clear" w:color="auto" w:fill="FFFFFF"/>
        </w:rPr>
      </w:pPr>
      <w:r>
        <w:rPr>
          <w:rFonts w:eastAsia="华文中宋"/>
          <w:b/>
          <w:bCs/>
          <w:spacing w:val="-4"/>
          <w:sz w:val="36"/>
          <w:szCs w:val="36"/>
        </w:rPr>
        <w:t>中国证监会河北监管局关于2018年度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根据公务员录用工作有关规定，按照中国证监会的统一部署，2018年度中国证监会河北监管局公务员招录面试定于2018年3月10日（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restart"/>
            <w:tcBorders>
              <w:top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kern w:val="0"/>
                <w:sz w:val="24"/>
                <w:szCs w:val="24"/>
              </w:rPr>
              <w:t>辖区会计类监管岗位主任科员及以下（400141804001）</w:t>
            </w:r>
          </w:p>
        </w:tc>
        <w:tc>
          <w:tcPr>
            <w:tcW w:w="1229" w:type="dxa"/>
            <w:vMerge w:val="restart"/>
            <w:tcBorders>
              <w:top w:val="single" w:color="auto" w:sz="4" w:space="0"/>
              <w:left w:val="single" w:color="auto" w:sz="4" w:space="0"/>
              <w:bottom w:val="single" w:color="auto" w:sz="4" w:space="0"/>
              <w:right w:val="single" w:color="000000" w:sz="6" w:space="0"/>
            </w:tcBorders>
            <w:vAlign w:val="center"/>
          </w:tcPr>
          <w:p>
            <w:pPr>
              <w:widowControl/>
              <w:spacing w:line="528" w:lineRule="auto"/>
              <w:jc w:val="center"/>
              <w:rPr>
                <w:kern w:val="0"/>
                <w:sz w:val="24"/>
                <w:szCs w:val="24"/>
              </w:rPr>
            </w:pPr>
            <w:r>
              <w:rPr>
                <w:kern w:val="0"/>
                <w:sz w:val="24"/>
                <w:szCs w:val="24"/>
              </w:rPr>
              <w:t>51.9000</w:t>
            </w: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王鑫伟</w:t>
            </w:r>
          </w:p>
        </w:tc>
        <w:tc>
          <w:tcPr>
            <w:tcW w:w="2149" w:type="dxa"/>
            <w:tcBorders>
              <w:top w:val="single" w:color="000000" w:sz="6"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155113011119</w:t>
            </w:r>
          </w:p>
        </w:tc>
        <w:tc>
          <w:tcPr>
            <w:tcW w:w="1495" w:type="dxa"/>
            <w:tcBorders>
              <w:top w:val="single" w:color="000000" w:sz="6"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auto" w:sz="4" w:space="0"/>
            </w:tcBorders>
            <w:vAlign w:val="center"/>
          </w:tcPr>
          <w:p>
            <w:pPr>
              <w:widowControl/>
              <w:spacing w:line="360" w:lineRule="auto"/>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秦楠</w:t>
            </w:r>
          </w:p>
        </w:tc>
        <w:tc>
          <w:tcPr>
            <w:tcW w:w="2149" w:type="dxa"/>
            <w:tcBorders>
              <w:top w:val="single" w:color="000000" w:sz="6"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155113011125</w:t>
            </w:r>
          </w:p>
        </w:tc>
        <w:tc>
          <w:tcPr>
            <w:tcW w:w="1495" w:type="dxa"/>
            <w:tcBorders>
              <w:top w:val="single" w:color="000000" w:sz="6"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auto" w:sz="4" w:space="0"/>
            </w:tcBorders>
            <w:vAlign w:val="center"/>
          </w:tcPr>
          <w:p>
            <w:pPr>
              <w:widowControl/>
              <w:spacing w:line="360" w:lineRule="auto"/>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郝梅</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155113011415</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top w:val="single" w:color="auto" w:sz="4" w:space="0"/>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top w:val="single" w:color="auto" w:sz="4" w:space="0"/>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孟菲</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155113011423</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top w:val="single" w:color="auto" w:sz="4" w:space="0"/>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top w:val="single" w:color="auto" w:sz="4" w:space="0"/>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扈晓夕</w:t>
            </w:r>
          </w:p>
        </w:tc>
        <w:tc>
          <w:tcPr>
            <w:tcW w:w="2149" w:type="dxa"/>
            <w:tcBorders>
              <w:top w:val="single" w:color="000000" w:sz="4"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155113011425</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restart"/>
            <w:tcBorders>
              <w:top w:val="single" w:color="auto" w:sz="4" w:space="0"/>
              <w:right w:val="single" w:color="000000" w:sz="6" w:space="0"/>
            </w:tcBorders>
            <w:vAlign w:val="center"/>
          </w:tcPr>
          <w:p>
            <w:pPr>
              <w:widowControl/>
              <w:jc w:val="center"/>
              <w:rPr>
                <w:kern w:val="0"/>
                <w:sz w:val="24"/>
                <w:szCs w:val="24"/>
              </w:rPr>
            </w:pPr>
            <w:r>
              <w:rPr>
                <w:kern w:val="0"/>
                <w:sz w:val="24"/>
                <w:szCs w:val="24"/>
              </w:rPr>
              <w:t>辖区法律类监管岗位主任科员及以下</w:t>
            </w:r>
          </w:p>
          <w:p>
            <w:pPr>
              <w:widowControl/>
              <w:jc w:val="center"/>
              <w:rPr>
                <w:kern w:val="0"/>
                <w:sz w:val="24"/>
                <w:szCs w:val="24"/>
              </w:rPr>
            </w:pPr>
            <w:r>
              <w:rPr>
                <w:kern w:val="0"/>
                <w:sz w:val="24"/>
                <w:szCs w:val="24"/>
              </w:rPr>
              <w:t>（400142804001）</w:t>
            </w:r>
          </w:p>
        </w:tc>
        <w:tc>
          <w:tcPr>
            <w:tcW w:w="1229" w:type="dxa"/>
            <w:vMerge w:val="restart"/>
            <w:tcBorders>
              <w:top w:val="single" w:color="auto" w:sz="4" w:space="0"/>
              <w:left w:val="nil"/>
              <w:right w:val="single" w:color="000000" w:sz="6" w:space="0"/>
            </w:tcBorders>
            <w:vAlign w:val="center"/>
          </w:tcPr>
          <w:p>
            <w:pPr>
              <w:widowControl/>
              <w:jc w:val="center"/>
              <w:rPr>
                <w:kern w:val="0"/>
                <w:sz w:val="24"/>
                <w:szCs w:val="24"/>
              </w:rPr>
            </w:pPr>
            <w:r>
              <w:rPr>
                <w:kern w:val="0"/>
                <w:sz w:val="24"/>
                <w:szCs w:val="24"/>
              </w:rPr>
              <w:t>58.475</w:t>
            </w: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史素英</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155111061203</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吴建宇</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155113011112</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尹广乐</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155113011115</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赵鑫</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155113011122</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马薇薇</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155113011404</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李佳琳</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155113011408</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常哲维</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155136640211</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高佳敏</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155142010613</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丁连生</w:t>
            </w:r>
          </w:p>
        </w:tc>
        <w:tc>
          <w:tcPr>
            <w:tcW w:w="2149" w:type="dxa"/>
            <w:tcBorders>
              <w:top w:val="single" w:color="000000" w:sz="4" w:space="0"/>
              <w:left w:val="nil"/>
              <w:bottom w:val="single" w:color="000000"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155161119305</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司小桐</w:t>
            </w:r>
          </w:p>
        </w:tc>
        <w:tc>
          <w:tcPr>
            <w:tcW w:w="2149" w:type="dxa"/>
            <w:tcBorders>
              <w:top w:val="single" w:color="000000" w:sz="4" w:space="0"/>
              <w:left w:val="nil"/>
              <w:bottom w:val="single" w:color="auto" w:sz="4" w:space="0"/>
              <w:right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155161119306</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（二）地点：中国证监会河北监管局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地址：河北省石家庄市桥西区友谊北大街71号</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联系电话：0311-83638639</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1. 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6. 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从石家庄正定国际机场乘坐西线大巴在“金圆大厦”下车，道路对面乘坐9路至“友谊公园”下车，沿友谊大街南行200米至谊北路口东行100米</w:t>
      </w:r>
      <w:r>
        <w:rPr>
          <w:rFonts w:hint="eastAsia" w:eastAsia="仿宋_GB2312"/>
          <w:color w:val="000000"/>
          <w:sz w:val="32"/>
        </w:rPr>
        <w:t>。</w:t>
      </w:r>
    </w:p>
    <w:p>
      <w:pPr>
        <w:numPr>
          <w:ilvl w:val="0"/>
          <w:numId w:val="3"/>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int="eastAsia" w:eastAsia="仿宋_GB2312"/>
          <w:color w:val="000000"/>
          <w:sz w:val="32"/>
        </w:rPr>
      </w:pPr>
      <w:r>
        <w:rPr>
          <w:rFonts w:eastAsia="仿宋_GB2312"/>
          <w:color w:val="000000"/>
          <w:sz w:val="32"/>
        </w:rPr>
        <w:t>石家庄站</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int="eastAsia" w:eastAsia="仿宋_GB2312"/>
          <w:color w:val="000000"/>
          <w:sz w:val="32"/>
        </w:rPr>
      </w:pPr>
      <w:r>
        <w:rPr>
          <w:rFonts w:hint="eastAsia" w:eastAsia="仿宋_GB2312"/>
          <w:color w:val="000000"/>
          <w:sz w:val="32"/>
        </w:rPr>
        <w:t xml:space="preserve">1. </w:t>
      </w:r>
      <w:r>
        <w:rPr>
          <w:rFonts w:eastAsia="仿宋_GB2312"/>
          <w:color w:val="000000"/>
          <w:sz w:val="32"/>
        </w:rPr>
        <w:t>乘坐地铁3号线（开往市二中方向），在新百广场换乘1号线（西王方向），至和平医院站出A口沿中山路往西行50米至友谊大街，沿友谊大街向北行200米至谊北路口东行100米</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int="eastAsia" w:eastAsia="仿宋_GB2312"/>
          <w:color w:val="000000"/>
          <w:sz w:val="32"/>
        </w:rPr>
      </w:pPr>
      <w:r>
        <w:rPr>
          <w:rFonts w:hint="eastAsia" w:eastAsia="仿宋_GB2312"/>
          <w:color w:val="000000"/>
          <w:sz w:val="32"/>
        </w:rPr>
        <w:t xml:space="preserve">2. </w:t>
      </w:r>
      <w:r>
        <w:rPr>
          <w:rFonts w:eastAsia="仿宋_GB2312"/>
          <w:color w:val="000000"/>
          <w:sz w:val="32"/>
        </w:rPr>
        <w:t>乘坐9路至“友谊公园”下车，沿友谊大街南行200米至谊北路口东行100米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3. </w:t>
      </w:r>
      <w:r>
        <w:rPr>
          <w:rFonts w:eastAsia="仿宋_GB2312"/>
          <w:color w:val="000000"/>
          <w:sz w:val="32"/>
        </w:rPr>
        <w:t>乘坐62路至“和平医院”，沿友谊大街北行至谊北路口东行100米。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联系人：刘银彪</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联系电话：0311-83638639</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eastAsia="仿宋_GB2312"/>
          <w:color w:val="000000"/>
          <w:sz w:val="32"/>
        </w:rPr>
        <w:t>中国证券监督管理委员会河北监管局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2018年2月</w:t>
      </w:r>
      <w:r>
        <w:rPr>
          <w:rFonts w:hint="eastAsia" w:eastAsia="仿宋_GB2312"/>
          <w:color w:val="000000"/>
          <w:sz w:val="32"/>
        </w:rPr>
        <w:t>28</w:t>
      </w:r>
      <w:r>
        <w:rPr>
          <w:rFonts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eastAsia="华文中宋"/>
          <w:b/>
          <w:sz w:val="36"/>
          <w:szCs w:val="36"/>
          <w:shd w:val="clear" w:color="auto" w:fill="FFFFFF"/>
        </w:rPr>
      </w:pPr>
      <w:r>
        <w:rPr>
          <w:rFonts w:eastAsia="华文中宋"/>
          <w:b/>
          <w:bCs/>
          <w:spacing w:val="-4"/>
          <w:sz w:val="36"/>
          <w:szCs w:val="36"/>
        </w:rPr>
        <w:t>中国证监会河南监管局关于2018年度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根据公务员录用工作有关规定，按照中国证监会的统一部署，2018年度中国证监会河南监管局公务员招录面试定于2018年3月10日（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numPr>
          <w:ilvl w:val="0"/>
          <w:numId w:val="4"/>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restart"/>
            <w:tcBorders>
              <w:right w:val="single" w:color="000000" w:sz="6" w:space="0"/>
            </w:tcBorders>
            <w:vAlign w:val="center"/>
          </w:tcPr>
          <w:p>
            <w:pPr>
              <w:widowControl/>
              <w:jc w:val="center"/>
              <w:rPr>
                <w:kern w:val="0"/>
                <w:sz w:val="24"/>
                <w:szCs w:val="24"/>
              </w:rPr>
            </w:pPr>
            <w:r>
              <w:rPr>
                <w:kern w:val="0"/>
                <w:sz w:val="24"/>
                <w:szCs w:val="24"/>
              </w:rPr>
              <w:t>辖区</w:t>
            </w:r>
            <w:r>
              <w:rPr>
                <w:rFonts w:hint="eastAsia"/>
                <w:kern w:val="0"/>
                <w:sz w:val="24"/>
                <w:szCs w:val="24"/>
                <w:lang w:eastAsia="zh-CN"/>
              </w:rPr>
              <w:t>财金</w:t>
            </w:r>
            <w:r>
              <w:rPr>
                <w:kern w:val="0"/>
                <w:sz w:val="24"/>
                <w:szCs w:val="24"/>
              </w:rPr>
              <w:t>类监管岗位主任科员及以下</w:t>
            </w:r>
          </w:p>
          <w:p>
            <w:pPr>
              <w:widowControl/>
              <w:jc w:val="center"/>
              <w:rPr>
                <w:kern w:val="0"/>
                <w:sz w:val="24"/>
                <w:szCs w:val="24"/>
              </w:rPr>
            </w:pPr>
            <w:r>
              <w:rPr>
                <w:kern w:val="0"/>
                <w:sz w:val="24"/>
                <w:szCs w:val="24"/>
              </w:rPr>
              <w:t>（400140821001）</w:t>
            </w:r>
          </w:p>
        </w:tc>
        <w:tc>
          <w:tcPr>
            <w:tcW w:w="1229" w:type="dxa"/>
            <w:vMerge w:val="restart"/>
            <w:tcBorders>
              <w:left w:val="nil"/>
              <w:right w:val="single" w:color="000000" w:sz="6" w:space="0"/>
            </w:tcBorders>
            <w:vAlign w:val="center"/>
          </w:tcPr>
          <w:p>
            <w:pPr>
              <w:widowControl/>
              <w:spacing w:line="528" w:lineRule="auto"/>
              <w:jc w:val="center"/>
              <w:rPr>
                <w:kern w:val="0"/>
                <w:sz w:val="24"/>
                <w:szCs w:val="24"/>
              </w:rPr>
            </w:pPr>
            <w:r>
              <w:rPr>
                <w:kern w:val="0"/>
                <w:sz w:val="24"/>
                <w:szCs w:val="24"/>
              </w:rPr>
              <w:t>61.40</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牛彦涛</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155141012818</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崔晓辰</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155141013001</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倪曾曾</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155141013017</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张挚</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155141013709</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李伟</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155144010720</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restart"/>
            <w:tcBorders>
              <w:top w:val="single" w:color="auto" w:sz="4" w:space="0"/>
              <w:right w:val="single" w:color="000000" w:sz="6" w:space="0"/>
            </w:tcBorders>
            <w:vAlign w:val="center"/>
          </w:tcPr>
          <w:p>
            <w:pPr>
              <w:widowControl/>
              <w:jc w:val="center"/>
              <w:rPr>
                <w:kern w:val="0"/>
                <w:sz w:val="24"/>
                <w:szCs w:val="24"/>
              </w:rPr>
            </w:pPr>
            <w:r>
              <w:rPr>
                <w:kern w:val="0"/>
                <w:sz w:val="24"/>
                <w:szCs w:val="24"/>
              </w:rPr>
              <w:t>辖区会计类监管岗位主任科员及以下</w:t>
            </w:r>
          </w:p>
          <w:p>
            <w:pPr>
              <w:widowControl/>
              <w:jc w:val="center"/>
              <w:rPr>
                <w:kern w:val="0"/>
                <w:sz w:val="24"/>
                <w:szCs w:val="24"/>
              </w:rPr>
            </w:pPr>
            <w:r>
              <w:rPr>
                <w:kern w:val="0"/>
                <w:sz w:val="24"/>
                <w:szCs w:val="24"/>
              </w:rPr>
              <w:t>（400141821001）</w:t>
            </w:r>
          </w:p>
        </w:tc>
        <w:tc>
          <w:tcPr>
            <w:tcW w:w="1229" w:type="dxa"/>
            <w:vMerge w:val="restart"/>
            <w:tcBorders>
              <w:top w:val="single" w:color="auto" w:sz="4" w:space="0"/>
              <w:left w:val="nil"/>
              <w:right w:val="single" w:color="000000" w:sz="6" w:space="0"/>
            </w:tcBorders>
            <w:vAlign w:val="center"/>
          </w:tcPr>
          <w:p>
            <w:pPr>
              <w:widowControl/>
              <w:jc w:val="center"/>
              <w:rPr>
                <w:kern w:val="0"/>
                <w:sz w:val="24"/>
                <w:szCs w:val="24"/>
              </w:rPr>
            </w:pPr>
            <w:r>
              <w:rPr>
                <w:kern w:val="0"/>
                <w:sz w:val="24"/>
                <w:szCs w:val="24"/>
              </w:rPr>
              <w:t>59.90</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侯佳良</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155111110117</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r>
              <w:rPr>
                <w:kern w:val="0"/>
                <w:sz w:val="24"/>
                <w:szCs w:val="24"/>
                <w:shd w:val="clear" w:color="auto" w:fill="FFFFFF"/>
              </w:rPr>
              <w:t>递补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王晓洁</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155141012806</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杨云</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155141013108</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韩欣汝</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155141013220</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color w:val="000000"/>
                <w:sz w:val="24"/>
                <w:szCs w:val="24"/>
              </w:rPr>
              <w:t>王晶晶</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color w:val="000000"/>
                <w:sz w:val="24"/>
                <w:szCs w:val="24"/>
              </w:rPr>
              <w:t>155141013606</w:t>
            </w:r>
          </w:p>
        </w:tc>
        <w:tc>
          <w:tcPr>
            <w:tcW w:w="1495" w:type="dxa"/>
            <w:tcBorders>
              <w:top w:val="single" w:color="000000" w:sz="4" w:space="0"/>
              <w:left w:val="nil"/>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restart"/>
            <w:tcBorders>
              <w:top w:val="single" w:color="auto" w:sz="4" w:space="0"/>
              <w:bottom w:val="nil"/>
              <w:right w:val="single" w:color="000000" w:sz="6" w:space="0"/>
            </w:tcBorders>
            <w:vAlign w:val="center"/>
          </w:tcPr>
          <w:p>
            <w:pPr>
              <w:widowControl/>
              <w:jc w:val="center"/>
              <w:rPr>
                <w:kern w:val="0"/>
                <w:sz w:val="24"/>
                <w:szCs w:val="24"/>
              </w:rPr>
            </w:pPr>
          </w:p>
          <w:p>
            <w:pPr>
              <w:widowControl/>
              <w:jc w:val="center"/>
              <w:rPr>
                <w:kern w:val="0"/>
                <w:sz w:val="24"/>
                <w:szCs w:val="24"/>
              </w:rPr>
            </w:pPr>
            <w:r>
              <w:rPr>
                <w:kern w:val="0"/>
                <w:sz w:val="24"/>
                <w:szCs w:val="24"/>
              </w:rPr>
              <w:t>辖区法律类监管岗位主任科员及以下</w:t>
            </w:r>
          </w:p>
          <w:p>
            <w:pPr>
              <w:widowControl/>
              <w:rPr>
                <w:kern w:val="0"/>
                <w:sz w:val="24"/>
                <w:szCs w:val="24"/>
              </w:rPr>
            </w:pPr>
            <w:r>
              <w:rPr>
                <w:kern w:val="0"/>
                <w:sz w:val="24"/>
                <w:szCs w:val="24"/>
              </w:rPr>
              <w:t>（400142821003）</w:t>
            </w:r>
          </w:p>
        </w:tc>
        <w:tc>
          <w:tcPr>
            <w:tcW w:w="1229" w:type="dxa"/>
            <w:vMerge w:val="restart"/>
            <w:tcBorders>
              <w:top w:val="single" w:color="auto" w:sz="4" w:space="0"/>
              <w:left w:val="nil"/>
              <w:bottom w:val="nil"/>
              <w:right w:val="single" w:color="auto" w:sz="4" w:space="0"/>
            </w:tcBorders>
            <w:vAlign w:val="center"/>
          </w:tcPr>
          <w:p>
            <w:pPr>
              <w:widowControl/>
              <w:jc w:val="center"/>
              <w:rPr>
                <w:kern w:val="0"/>
                <w:sz w:val="24"/>
                <w:szCs w:val="24"/>
              </w:rPr>
            </w:pPr>
            <w:r>
              <w:rPr>
                <w:kern w:val="0"/>
                <w:sz w:val="24"/>
                <w:szCs w:val="24"/>
              </w:rPr>
              <w:t>59.00</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焦鹏洋</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155131261212</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top w:val="nil"/>
              <w:bottom w:val="nil"/>
              <w:right w:val="single" w:color="000000" w:sz="6" w:space="0"/>
            </w:tcBorders>
            <w:vAlign w:val="center"/>
          </w:tcPr>
          <w:p>
            <w:pPr>
              <w:widowControl/>
              <w:jc w:val="center"/>
              <w:rPr>
                <w:kern w:val="0"/>
                <w:sz w:val="24"/>
                <w:szCs w:val="24"/>
              </w:rPr>
            </w:pPr>
          </w:p>
        </w:tc>
        <w:tc>
          <w:tcPr>
            <w:tcW w:w="1229" w:type="dxa"/>
            <w:vMerge w:val="continue"/>
            <w:tcBorders>
              <w:top w:val="nil"/>
              <w:left w:val="nil"/>
              <w:bottom w:val="nil"/>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闫博雅</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155131261213</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top w:val="nil"/>
              <w:bottom w:val="nil"/>
              <w:right w:val="single" w:color="000000" w:sz="6" w:space="0"/>
            </w:tcBorders>
            <w:vAlign w:val="center"/>
          </w:tcPr>
          <w:p>
            <w:pPr>
              <w:widowControl/>
              <w:jc w:val="center"/>
              <w:rPr>
                <w:kern w:val="0"/>
                <w:sz w:val="24"/>
                <w:szCs w:val="24"/>
              </w:rPr>
            </w:pPr>
          </w:p>
        </w:tc>
        <w:tc>
          <w:tcPr>
            <w:tcW w:w="1229" w:type="dxa"/>
            <w:vMerge w:val="continue"/>
            <w:tcBorders>
              <w:top w:val="nil"/>
              <w:left w:val="nil"/>
              <w:bottom w:val="nil"/>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魏伟</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155139021902</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top w:val="nil"/>
              <w:bottom w:val="nil"/>
              <w:right w:val="single" w:color="000000" w:sz="6" w:space="0"/>
            </w:tcBorders>
            <w:vAlign w:val="center"/>
          </w:tcPr>
          <w:p>
            <w:pPr>
              <w:widowControl/>
              <w:jc w:val="center"/>
              <w:rPr>
                <w:kern w:val="0"/>
                <w:sz w:val="24"/>
                <w:szCs w:val="24"/>
              </w:rPr>
            </w:pPr>
          </w:p>
        </w:tc>
        <w:tc>
          <w:tcPr>
            <w:tcW w:w="1229" w:type="dxa"/>
            <w:vMerge w:val="continue"/>
            <w:tcBorders>
              <w:top w:val="nil"/>
              <w:left w:val="nil"/>
              <w:bottom w:val="nil"/>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郭培红</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155141012903</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top w:val="nil"/>
              <w:right w:val="single" w:color="000000" w:sz="6" w:space="0"/>
            </w:tcBorders>
            <w:vAlign w:val="center"/>
          </w:tcPr>
          <w:p>
            <w:pPr>
              <w:widowControl/>
              <w:jc w:val="center"/>
              <w:rPr>
                <w:kern w:val="0"/>
                <w:sz w:val="24"/>
                <w:szCs w:val="24"/>
              </w:rPr>
            </w:pPr>
          </w:p>
        </w:tc>
        <w:tc>
          <w:tcPr>
            <w:tcW w:w="1229" w:type="dxa"/>
            <w:vMerge w:val="continue"/>
            <w:tcBorders>
              <w:top w:val="nil"/>
              <w:left w:val="nil"/>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王雪飞</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155141013125</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（二）地点：中国证监会河南监管局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地址：河南省郑州市郑东新区商务外环路6号国龙大厦21楼</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联系电话：0371-69351051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1. 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6. 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在职考生开具所在单位同意报考的证明确有困难的，需提前与我局联系，经我局同意，可在体检时提供。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w:t>
      </w:r>
      <w:r>
        <w:rPr>
          <w:rFonts w:hint="eastAsia" w:eastAsia="仿宋_GB2312"/>
          <w:color w:val="000000"/>
          <w:sz w:val="32"/>
          <w:lang w:val="en-US" w:eastAsia="zh-CN"/>
        </w:rPr>
        <w:t>3</w:t>
      </w:r>
      <w:r>
        <w:rPr>
          <w:rFonts w:eastAsia="仿宋_GB2312"/>
          <w:color w:val="000000"/>
          <w:sz w:val="32"/>
        </w:rPr>
        <w:t>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spacing w:line="360" w:lineRule="auto"/>
        <w:ind w:firstLine="640" w:firstLineChars="200"/>
        <w:rPr>
          <w:rFonts w:eastAsia="仿宋_GB2312"/>
          <w:color w:val="000000"/>
          <w:sz w:val="32"/>
        </w:rPr>
      </w:pPr>
      <w:r>
        <w:rPr>
          <w:rFonts w:eastAsia="仿宋_GB2312"/>
          <w:color w:val="000000"/>
          <w:sz w:val="32"/>
        </w:rPr>
        <w:t>（一）飞机</w:t>
      </w:r>
    </w:p>
    <w:p>
      <w:pPr>
        <w:spacing w:line="360" w:lineRule="auto"/>
        <w:ind w:firstLine="640" w:firstLineChars="200"/>
        <w:rPr>
          <w:rFonts w:eastAsia="仿宋_GB2312"/>
          <w:color w:val="000000"/>
          <w:sz w:val="32"/>
        </w:rPr>
      </w:pPr>
      <w:r>
        <w:rPr>
          <w:rFonts w:eastAsia="仿宋_GB2312"/>
          <w:sz w:val="32"/>
        </w:rPr>
        <w:t>从郑州新郑国际机场乘机场巴士到郑州东站下车，</w:t>
      </w:r>
      <w:r>
        <w:rPr>
          <w:rFonts w:hint="eastAsia" w:eastAsia="仿宋_GB2312"/>
          <w:sz w:val="32"/>
          <w:lang w:eastAsia="zh-CN"/>
        </w:rPr>
        <w:t>转乘</w:t>
      </w:r>
      <w:r>
        <w:rPr>
          <w:rFonts w:eastAsia="仿宋_GB2312"/>
          <w:sz w:val="32"/>
        </w:rPr>
        <w:t>地铁1号线到会展中心站下车，步行至商务外环路西三街即到。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郑州站</w:t>
      </w:r>
      <w:r>
        <w:rPr>
          <w:rFonts w:hint="eastAsia" w:eastAsia="仿宋_GB2312"/>
          <w:sz w:val="32"/>
        </w:rPr>
        <w:t>：</w:t>
      </w:r>
      <w:r>
        <w:rPr>
          <w:rFonts w:eastAsia="仿宋_GB2312"/>
          <w:sz w:val="32"/>
        </w:rPr>
        <w:t>乘地铁1号线到会展中心站下车</w:t>
      </w:r>
      <w:r>
        <w:rPr>
          <w:rFonts w:hint="eastAsia" w:eastAsia="仿宋_GB2312"/>
          <w:sz w:val="32"/>
          <w:lang w:eastAsia="zh-CN"/>
        </w:rPr>
        <w:t>（</w:t>
      </w:r>
      <w:r>
        <w:rPr>
          <w:rFonts w:eastAsia="仿宋_GB2312"/>
          <w:sz w:val="32"/>
        </w:rPr>
        <w:t>或乘26路公交车到商务内环路商务西二街站下车</w:t>
      </w:r>
      <w:r>
        <w:rPr>
          <w:rFonts w:hint="eastAsia" w:eastAsia="仿宋_GB2312"/>
          <w:sz w:val="32"/>
          <w:lang w:eastAsia="zh-CN"/>
        </w:rPr>
        <w:t>），</w:t>
      </w:r>
      <w:r>
        <w:rPr>
          <w:rFonts w:eastAsia="仿宋_GB2312"/>
          <w:sz w:val="32"/>
        </w:rPr>
        <w:t>步行至商务外环路西三街即到</w:t>
      </w:r>
      <w:r>
        <w:rPr>
          <w:rFonts w:hint="eastAsia" w:eastAsia="仿宋_GB2312"/>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sz w:val="32"/>
        </w:rPr>
        <w:t>郑州东站</w:t>
      </w:r>
      <w:r>
        <w:rPr>
          <w:rFonts w:hint="eastAsia" w:eastAsia="仿宋_GB2312"/>
          <w:sz w:val="32"/>
        </w:rPr>
        <w:t>：</w:t>
      </w:r>
      <w:r>
        <w:rPr>
          <w:rFonts w:eastAsia="仿宋_GB2312"/>
          <w:sz w:val="32"/>
        </w:rPr>
        <w:t>乘地铁1号线到会展中心站下车，步行至商务外环路西三街即到。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联系人：彭博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联系电话：0371-69351051</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（工作时间8</w:t>
      </w:r>
      <w:r>
        <w:rPr>
          <w:rFonts w:hint="eastAsia" w:eastAsia="仿宋_GB2312"/>
          <w:color w:val="000000"/>
          <w:sz w:val="32"/>
        </w:rPr>
        <w:t>:</w:t>
      </w:r>
      <w:r>
        <w:rPr>
          <w:rFonts w:eastAsia="仿宋_GB2312"/>
          <w:color w:val="000000"/>
          <w:sz w:val="32"/>
        </w:rPr>
        <w:t>30-11</w:t>
      </w:r>
      <w:r>
        <w:rPr>
          <w:rFonts w:hint="eastAsia" w:eastAsia="仿宋_GB2312"/>
          <w:color w:val="000000"/>
          <w:sz w:val="32"/>
        </w:rPr>
        <w:t>:</w:t>
      </w:r>
      <w:r>
        <w:rPr>
          <w:rFonts w:eastAsia="仿宋_GB2312"/>
          <w:color w:val="000000"/>
          <w:sz w:val="32"/>
        </w:rPr>
        <w:t>30，14</w:t>
      </w:r>
      <w:r>
        <w:rPr>
          <w:rFonts w:hint="eastAsia" w:eastAsia="仿宋_GB2312"/>
          <w:color w:val="000000"/>
          <w:sz w:val="32"/>
        </w:rPr>
        <w:t>:</w:t>
      </w:r>
      <w:r>
        <w:rPr>
          <w:rFonts w:eastAsia="仿宋_GB2312"/>
          <w:color w:val="000000"/>
          <w:sz w:val="32"/>
        </w:rPr>
        <w:t>00-17</w:t>
      </w:r>
      <w:r>
        <w:rPr>
          <w:rFonts w:hint="eastAsia" w:eastAsia="仿宋_GB2312"/>
          <w:color w:val="000000"/>
          <w:sz w:val="32"/>
        </w:rPr>
        <w:t>:</w:t>
      </w:r>
      <w:r>
        <w:rPr>
          <w:rFonts w:eastAsia="仿宋_GB2312"/>
          <w:color w:val="000000"/>
          <w:sz w:val="32"/>
        </w:rPr>
        <w:t xml:space="preserve">30）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eastAsia="仿宋_GB2312"/>
          <w:color w:val="000000"/>
          <w:sz w:val="32"/>
        </w:rPr>
        <w:t>中国证券监督管理委员会河南监管局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2018年2月</w:t>
      </w:r>
      <w:r>
        <w:rPr>
          <w:rFonts w:hint="eastAsia" w:eastAsia="仿宋_GB2312"/>
          <w:color w:val="000000"/>
          <w:sz w:val="32"/>
        </w:rPr>
        <w:t>28</w:t>
      </w:r>
      <w:r>
        <w:rPr>
          <w:rFonts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eastAsia="华文中宋"/>
          <w:b/>
          <w:sz w:val="36"/>
          <w:szCs w:val="36"/>
          <w:shd w:val="clear" w:color="auto" w:fill="FFFFFF"/>
        </w:rPr>
      </w:pPr>
      <w:r>
        <w:rPr>
          <w:rFonts w:eastAsia="华文中宋"/>
          <w:b/>
          <w:bCs/>
          <w:spacing w:val="-4"/>
          <w:sz w:val="36"/>
          <w:szCs w:val="36"/>
        </w:rPr>
        <w:t>中国证监会黑龙江监管局关于2018年度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根据公务员录用工作有关规定，按照中国证监会的统一部署，2018年度中国证监会黑龙江监管局公务员招录面试定于2018年3月10日（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right w:val="single" w:color="000000" w:sz="6" w:space="0"/>
            </w:tcBorders>
            <w:vAlign w:val="center"/>
          </w:tcPr>
          <w:p>
            <w:pPr>
              <w:widowControl/>
              <w:spacing w:line="360" w:lineRule="auto"/>
              <w:jc w:val="center"/>
              <w:rPr>
                <w:kern w:val="0"/>
                <w:sz w:val="24"/>
                <w:szCs w:val="24"/>
              </w:rPr>
            </w:pPr>
            <w:r>
              <w:rPr>
                <w:kern w:val="0"/>
                <w:sz w:val="24"/>
                <w:szCs w:val="24"/>
              </w:rPr>
              <w:t>辖区市场财金类监管岗位主任科员及以下（400140810001）</w:t>
            </w:r>
          </w:p>
        </w:tc>
        <w:tc>
          <w:tcPr>
            <w:tcW w:w="1229" w:type="dxa"/>
            <w:vMerge w:val="restart"/>
            <w:tcBorders>
              <w:top w:val="single" w:color="auto" w:sz="4" w:space="0"/>
              <w:left w:val="nil"/>
              <w:right w:val="single" w:color="000000" w:sz="6" w:space="0"/>
            </w:tcBorders>
            <w:vAlign w:val="center"/>
          </w:tcPr>
          <w:p>
            <w:pPr>
              <w:widowControl/>
              <w:spacing w:line="528" w:lineRule="auto"/>
              <w:jc w:val="center"/>
              <w:rPr>
                <w:kern w:val="0"/>
                <w:sz w:val="24"/>
                <w:szCs w:val="24"/>
              </w:rPr>
            </w:pPr>
            <w:r>
              <w:rPr>
                <w:kern w:val="0"/>
                <w:sz w:val="24"/>
                <w:szCs w:val="24"/>
              </w:rPr>
              <w:t>57.475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勾霄婉</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155122002221</w:t>
            </w:r>
          </w:p>
        </w:tc>
        <w:tc>
          <w:tcPr>
            <w:tcW w:w="1495" w:type="dxa"/>
            <w:tcBorders>
              <w:top w:val="single" w:color="000000" w:sz="6"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王月伟</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155123020803</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严朕</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155123021129</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单立强</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155123021315</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邵新然</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155144010614</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tcBorders>
              <w:top w:val="single" w:color="auto" w:sz="4" w:space="0"/>
              <w:right w:val="single" w:color="000000" w:sz="6" w:space="0"/>
            </w:tcBorders>
            <w:vAlign w:val="center"/>
          </w:tcPr>
          <w:p>
            <w:pPr>
              <w:jc w:val="center"/>
              <w:rPr>
                <w:kern w:val="0"/>
                <w:sz w:val="24"/>
                <w:szCs w:val="24"/>
              </w:rPr>
            </w:pPr>
            <w:r>
              <w:rPr>
                <w:kern w:val="0"/>
                <w:sz w:val="24"/>
                <w:szCs w:val="24"/>
              </w:rPr>
              <w:t>辖区市场法律类监管岗位主任科员及以下（400142810001）</w:t>
            </w:r>
          </w:p>
        </w:tc>
        <w:tc>
          <w:tcPr>
            <w:tcW w:w="1229" w:type="dxa"/>
            <w:tcBorders>
              <w:top w:val="single" w:color="auto" w:sz="4" w:space="0"/>
              <w:left w:val="nil"/>
              <w:right w:val="single" w:color="000000" w:sz="6" w:space="0"/>
            </w:tcBorders>
            <w:vAlign w:val="center"/>
          </w:tcPr>
          <w:p>
            <w:pPr>
              <w:widowControl/>
              <w:jc w:val="center"/>
              <w:rPr>
                <w:kern w:val="0"/>
                <w:sz w:val="24"/>
                <w:szCs w:val="24"/>
              </w:rPr>
            </w:pPr>
            <w:r>
              <w:rPr>
                <w:kern w:val="0"/>
                <w:sz w:val="24"/>
                <w:szCs w:val="24"/>
              </w:rPr>
              <w:t>57.950</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张爱琳</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155123021402</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 xml:space="preserve"> 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（二）地点：中国证监会黑龙江监管局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地址：黑龙江省哈尔滨市道里区群力第四大道518号</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联系电话：0451-51898017</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1. 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6. 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（一）飞机：乘坐机场大巴2号线到海宁皮革城下车，换乘131路（儿童医院方向）到丁香公园站下车，步行450米至中国证券监督管理委员会黑龙江监管局。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（二）火车：哈尔滨火车站乘坐110路（省博览中心站方向）到天鹅湾站下车，步行500米至中国证券监督管理委员会黑龙江监管局。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联系人：张朦晓</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联系电话：0451-51898017</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eastAsia="仿宋_GB2312"/>
          <w:color w:val="000000"/>
          <w:sz w:val="32"/>
        </w:rPr>
        <w:t>中国证券监督管理委员会黑龙江监管局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2018年2月</w:t>
      </w:r>
      <w:r>
        <w:rPr>
          <w:rFonts w:hint="eastAsia" w:eastAsia="仿宋_GB2312"/>
          <w:color w:val="000000"/>
          <w:sz w:val="32"/>
        </w:rPr>
        <w:t>28</w:t>
      </w:r>
      <w:r>
        <w:rPr>
          <w:rFonts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eastAsia="华文中宋"/>
          <w:b/>
          <w:sz w:val="36"/>
          <w:szCs w:val="36"/>
          <w:shd w:val="clear" w:color="auto" w:fill="FFFFFF"/>
        </w:rPr>
      </w:pPr>
      <w:r>
        <w:rPr>
          <w:rFonts w:eastAsia="华文中宋"/>
          <w:b/>
          <w:bCs/>
          <w:spacing w:val="-4"/>
          <w:sz w:val="36"/>
          <w:szCs w:val="36"/>
        </w:rPr>
        <w:t>中国证监会湖北监管局关于2018年度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ind w:firstLine="640" w:firstLineChars="200"/>
        <w:rPr>
          <w:rFonts w:eastAsia="仿宋_GB2312"/>
          <w:sz w:val="32"/>
          <w:szCs w:val="32"/>
        </w:rPr>
      </w:pPr>
      <w:r>
        <w:rPr>
          <w:rFonts w:eastAsia="仿宋_GB2312"/>
          <w:sz w:val="32"/>
          <w:szCs w:val="32"/>
        </w:rPr>
        <w:t>根据公务员录用工作有关规定，按照中国证监会的统一部署，2018年度中国证监会湖北监管局公务员招录面试定于2018年3月10日（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kern w:val="0"/>
                <w:sz w:val="24"/>
                <w:szCs w:val="24"/>
              </w:rPr>
              <w:t>辖区市场财金类监管岗位主任科员及以下（400140822001）</w:t>
            </w:r>
          </w:p>
        </w:tc>
        <w:tc>
          <w:tcPr>
            <w:tcW w:w="1229" w:type="dxa"/>
            <w:vMerge w:val="restart"/>
            <w:tcBorders>
              <w:top w:val="nil"/>
              <w:left w:val="single" w:color="auto" w:sz="4" w:space="0"/>
              <w:right w:val="single" w:color="000000" w:sz="6" w:space="0"/>
            </w:tcBorders>
            <w:vAlign w:val="center"/>
          </w:tcPr>
          <w:p>
            <w:pPr>
              <w:widowControl/>
              <w:spacing w:line="528" w:lineRule="auto"/>
              <w:jc w:val="center"/>
              <w:rPr>
                <w:kern w:val="0"/>
                <w:sz w:val="24"/>
                <w:szCs w:val="24"/>
              </w:rPr>
            </w:pPr>
            <w:r>
              <w:rPr>
                <w:kern w:val="0"/>
                <w:sz w:val="24"/>
                <w:szCs w:val="24"/>
              </w:rPr>
              <w:t>64.675</w:t>
            </w:r>
          </w:p>
        </w:tc>
        <w:tc>
          <w:tcPr>
            <w:tcW w:w="1229" w:type="dxa"/>
            <w:tcBorders>
              <w:top w:val="single" w:color="000000" w:sz="6" w:space="0"/>
              <w:left w:val="nil"/>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陈浩</w:t>
            </w:r>
          </w:p>
        </w:tc>
        <w:tc>
          <w:tcPr>
            <w:tcW w:w="2149" w:type="dxa"/>
            <w:tcBorders>
              <w:top w:val="single" w:color="000000" w:sz="6"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155142010103</w:t>
            </w:r>
          </w:p>
        </w:tc>
        <w:tc>
          <w:tcPr>
            <w:tcW w:w="1495" w:type="dxa"/>
            <w:tcBorders>
              <w:top w:val="single" w:color="000000" w:sz="6"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李文博</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155142010130</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马于行</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155142010207</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靳明慧</w:t>
            </w:r>
          </w:p>
        </w:tc>
        <w:tc>
          <w:tcPr>
            <w:tcW w:w="2149" w:type="dxa"/>
            <w:tcBorders>
              <w:top w:val="single" w:color="000000" w:sz="4" w:space="0"/>
              <w:left w:val="nil"/>
              <w:bottom w:val="single" w:color="000000" w:sz="6" w:space="0"/>
              <w:right w:val="single" w:color="000000" w:sz="6" w:space="0"/>
            </w:tcBorders>
            <w:vAlign w:val="center"/>
          </w:tcPr>
          <w:p>
            <w:pPr>
              <w:widowControl/>
              <w:jc w:val="center"/>
              <w:textAlignment w:val="bottom"/>
              <w:rPr>
                <w:sz w:val="24"/>
                <w:szCs w:val="24"/>
              </w:rPr>
            </w:pPr>
            <w:r>
              <w:rPr>
                <w:color w:val="000000"/>
                <w:kern w:val="0"/>
                <w:sz w:val="24"/>
                <w:szCs w:val="24"/>
              </w:rPr>
              <w:t>155142010313</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熊若愚</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155142010717</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辖区市场会计类监管岗位主任科员及以下（400141822001）</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59.950</w:t>
            </w: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郑大威</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155111061819</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王晓霞</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155139021122</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李丽明</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155141013508</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张陈</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155142010307</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王昌剑</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155142010323</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余胜虎</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155142010423</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杨婷婷</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155142010521</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盛馨</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155151011330</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sz w:val="24"/>
                <w:szCs w:val="24"/>
              </w:rPr>
            </w:pPr>
            <w:r>
              <w:rPr>
                <w:color w:val="000000"/>
                <w:kern w:val="0"/>
                <w:sz w:val="24"/>
                <w:szCs w:val="24"/>
              </w:rPr>
              <w:t>彭颖</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sz w:val="24"/>
                <w:szCs w:val="24"/>
              </w:rPr>
            </w:pPr>
            <w:r>
              <w:rPr>
                <w:color w:val="000000"/>
                <w:kern w:val="0"/>
                <w:sz w:val="24"/>
                <w:szCs w:val="24"/>
              </w:rPr>
              <w:t>155162120411</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right w:val="single" w:color="auto" w:sz="4" w:space="0"/>
            </w:tcBorders>
            <w:vAlign w:val="center"/>
          </w:tcPr>
          <w:p>
            <w:pPr>
              <w:widowControl/>
              <w:jc w:val="center"/>
              <w:rPr>
                <w:kern w:val="0"/>
                <w:sz w:val="24"/>
                <w:szCs w:val="24"/>
              </w:rPr>
            </w:pPr>
            <w:r>
              <w:rPr>
                <w:kern w:val="0"/>
                <w:sz w:val="24"/>
                <w:szCs w:val="24"/>
              </w:rPr>
              <w:t>辖区市场法律类监管岗位主任科员及以下（400142822001）</w:t>
            </w:r>
          </w:p>
        </w:tc>
        <w:tc>
          <w:tcPr>
            <w:tcW w:w="1229" w:type="dxa"/>
            <w:vMerge w:val="restart"/>
            <w:tcBorders>
              <w:top w:val="single" w:color="auto" w:sz="4" w:space="0"/>
              <w:left w:val="single" w:color="auto" w:sz="4" w:space="0"/>
              <w:right w:val="single" w:color="auto" w:sz="4" w:space="0"/>
            </w:tcBorders>
            <w:vAlign w:val="center"/>
          </w:tcPr>
          <w:p>
            <w:pPr>
              <w:widowControl/>
              <w:jc w:val="center"/>
              <w:rPr>
                <w:kern w:val="0"/>
                <w:sz w:val="24"/>
                <w:szCs w:val="24"/>
              </w:rPr>
            </w:pPr>
            <w:r>
              <w:rPr>
                <w:kern w:val="0"/>
                <w:sz w:val="24"/>
                <w:szCs w:val="24"/>
              </w:rPr>
              <w:t>55.250</w:t>
            </w: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color w:val="000000"/>
                <w:kern w:val="0"/>
                <w:sz w:val="24"/>
                <w:szCs w:val="24"/>
              </w:rPr>
            </w:pPr>
            <w:r>
              <w:rPr>
                <w:color w:val="000000"/>
                <w:kern w:val="0"/>
                <w:sz w:val="24"/>
                <w:szCs w:val="24"/>
              </w:rPr>
              <w:t>马悦</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color w:val="000000"/>
                <w:kern w:val="0"/>
                <w:sz w:val="24"/>
                <w:szCs w:val="24"/>
              </w:rPr>
            </w:pPr>
            <w:r>
              <w:rPr>
                <w:color w:val="000000"/>
                <w:kern w:val="0"/>
                <w:sz w:val="24"/>
                <w:szCs w:val="24"/>
              </w:rPr>
              <w:t>155111111812</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color w:val="000000"/>
                <w:kern w:val="0"/>
                <w:sz w:val="24"/>
                <w:szCs w:val="24"/>
              </w:rPr>
            </w:pPr>
            <w:r>
              <w:rPr>
                <w:color w:val="000000"/>
                <w:kern w:val="0"/>
                <w:sz w:val="24"/>
                <w:szCs w:val="24"/>
              </w:rPr>
              <w:t>周相聪</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color w:val="000000"/>
                <w:kern w:val="0"/>
                <w:sz w:val="24"/>
                <w:szCs w:val="24"/>
              </w:rPr>
            </w:pPr>
            <w:r>
              <w:rPr>
                <w:color w:val="000000"/>
                <w:kern w:val="0"/>
                <w:sz w:val="24"/>
                <w:szCs w:val="24"/>
              </w:rPr>
              <w:t>155132010912</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color w:val="000000"/>
                <w:kern w:val="0"/>
                <w:sz w:val="24"/>
                <w:szCs w:val="24"/>
              </w:rPr>
            </w:pPr>
            <w:r>
              <w:rPr>
                <w:color w:val="000000"/>
                <w:kern w:val="0"/>
                <w:sz w:val="24"/>
                <w:szCs w:val="24"/>
              </w:rPr>
              <w:t>邓兵</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color w:val="000000"/>
                <w:kern w:val="0"/>
                <w:sz w:val="24"/>
                <w:szCs w:val="24"/>
              </w:rPr>
            </w:pPr>
            <w:r>
              <w:rPr>
                <w:color w:val="000000"/>
                <w:kern w:val="0"/>
                <w:sz w:val="24"/>
                <w:szCs w:val="24"/>
              </w:rPr>
              <w:t>155142010224</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color w:val="000000"/>
                <w:kern w:val="0"/>
                <w:sz w:val="24"/>
                <w:szCs w:val="24"/>
              </w:rPr>
            </w:pPr>
            <w:r>
              <w:rPr>
                <w:color w:val="000000"/>
                <w:kern w:val="0"/>
                <w:sz w:val="24"/>
                <w:szCs w:val="24"/>
              </w:rPr>
              <w:t>蒋靖</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color w:val="000000"/>
                <w:kern w:val="0"/>
                <w:sz w:val="24"/>
                <w:szCs w:val="24"/>
              </w:rPr>
            </w:pPr>
            <w:r>
              <w:rPr>
                <w:color w:val="000000"/>
                <w:kern w:val="0"/>
                <w:sz w:val="24"/>
                <w:szCs w:val="24"/>
              </w:rPr>
              <w:t>155142010410</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color w:val="000000"/>
                <w:kern w:val="0"/>
                <w:sz w:val="24"/>
                <w:szCs w:val="24"/>
              </w:rPr>
            </w:pPr>
            <w:r>
              <w:rPr>
                <w:color w:val="000000"/>
                <w:kern w:val="0"/>
                <w:sz w:val="24"/>
                <w:szCs w:val="24"/>
              </w:rPr>
              <w:t>肖怡爽</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color w:val="000000"/>
                <w:kern w:val="0"/>
                <w:sz w:val="24"/>
                <w:szCs w:val="24"/>
              </w:rPr>
            </w:pPr>
            <w:r>
              <w:rPr>
                <w:color w:val="000000"/>
                <w:kern w:val="0"/>
                <w:sz w:val="24"/>
                <w:szCs w:val="24"/>
              </w:rPr>
              <w:t>155142010411</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color w:val="000000"/>
                <w:kern w:val="0"/>
                <w:sz w:val="24"/>
                <w:szCs w:val="24"/>
              </w:rPr>
            </w:pPr>
            <w:r>
              <w:rPr>
                <w:color w:val="000000"/>
                <w:kern w:val="0"/>
                <w:sz w:val="24"/>
                <w:szCs w:val="24"/>
              </w:rPr>
              <w:t>彭玉凡</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color w:val="000000"/>
                <w:kern w:val="0"/>
                <w:sz w:val="24"/>
                <w:szCs w:val="24"/>
              </w:rPr>
            </w:pPr>
            <w:r>
              <w:rPr>
                <w:color w:val="000000"/>
                <w:kern w:val="0"/>
                <w:sz w:val="24"/>
                <w:szCs w:val="24"/>
              </w:rPr>
              <w:t>155142010724</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color w:val="000000"/>
                <w:kern w:val="0"/>
                <w:sz w:val="24"/>
                <w:szCs w:val="24"/>
              </w:rPr>
            </w:pPr>
            <w:r>
              <w:rPr>
                <w:color w:val="000000"/>
                <w:kern w:val="0"/>
                <w:sz w:val="24"/>
                <w:szCs w:val="24"/>
              </w:rPr>
              <w:t>周天晴</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color w:val="000000"/>
                <w:kern w:val="0"/>
                <w:sz w:val="24"/>
                <w:szCs w:val="24"/>
              </w:rPr>
            </w:pPr>
            <w:r>
              <w:rPr>
                <w:color w:val="000000"/>
                <w:kern w:val="0"/>
                <w:sz w:val="24"/>
                <w:szCs w:val="24"/>
              </w:rPr>
              <w:t>155142010728</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color w:val="000000"/>
                <w:kern w:val="0"/>
                <w:sz w:val="24"/>
                <w:szCs w:val="24"/>
              </w:rPr>
            </w:pPr>
            <w:r>
              <w:rPr>
                <w:color w:val="000000"/>
                <w:kern w:val="0"/>
                <w:sz w:val="24"/>
                <w:szCs w:val="24"/>
              </w:rPr>
              <w:t>黄汨汨</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color w:val="000000"/>
                <w:kern w:val="0"/>
                <w:sz w:val="24"/>
                <w:szCs w:val="24"/>
              </w:rPr>
            </w:pPr>
            <w:r>
              <w:rPr>
                <w:color w:val="000000"/>
                <w:kern w:val="0"/>
                <w:sz w:val="24"/>
                <w:szCs w:val="24"/>
              </w:rPr>
              <w:t>155142010805</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auto" w:sz="4" w:space="0"/>
            </w:tcBorders>
            <w:vAlign w:val="center"/>
          </w:tcPr>
          <w:p>
            <w:pPr>
              <w:widowControl/>
              <w:jc w:val="center"/>
              <w:rPr>
                <w:kern w:val="0"/>
                <w:sz w:val="24"/>
                <w:szCs w:val="24"/>
              </w:rPr>
            </w:pPr>
          </w:p>
        </w:tc>
        <w:tc>
          <w:tcPr>
            <w:tcW w:w="1229" w:type="dxa"/>
            <w:vMerge w:val="continue"/>
            <w:tcBorders>
              <w:left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color w:val="000000"/>
                <w:kern w:val="0"/>
                <w:sz w:val="24"/>
                <w:szCs w:val="24"/>
              </w:rPr>
            </w:pPr>
            <w:r>
              <w:rPr>
                <w:color w:val="000000"/>
                <w:kern w:val="0"/>
                <w:sz w:val="24"/>
                <w:szCs w:val="24"/>
              </w:rPr>
              <w:t>王力</w:t>
            </w:r>
          </w:p>
        </w:tc>
        <w:tc>
          <w:tcPr>
            <w:tcW w:w="2149" w:type="dxa"/>
            <w:tcBorders>
              <w:top w:val="single" w:color="000000" w:sz="4" w:space="0"/>
              <w:left w:val="nil"/>
              <w:bottom w:val="single" w:color="000000" w:sz="4" w:space="0"/>
              <w:right w:val="single" w:color="000000" w:sz="6" w:space="0"/>
            </w:tcBorders>
            <w:vAlign w:val="center"/>
          </w:tcPr>
          <w:p>
            <w:pPr>
              <w:widowControl/>
              <w:jc w:val="center"/>
              <w:textAlignment w:val="bottom"/>
              <w:rPr>
                <w:color w:val="000000"/>
                <w:kern w:val="0"/>
                <w:sz w:val="24"/>
                <w:szCs w:val="24"/>
              </w:rPr>
            </w:pPr>
            <w:r>
              <w:rPr>
                <w:color w:val="000000"/>
                <w:kern w:val="0"/>
                <w:sz w:val="24"/>
                <w:szCs w:val="24"/>
              </w:rPr>
              <w:t>155142010901</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textAlignment w:val="center"/>
              <w:rPr>
                <w:color w:val="000000"/>
                <w:kern w:val="0"/>
                <w:sz w:val="24"/>
                <w:szCs w:val="24"/>
              </w:rPr>
            </w:pPr>
            <w:r>
              <w:rPr>
                <w:color w:val="000000"/>
                <w:kern w:val="0"/>
                <w:sz w:val="24"/>
                <w:szCs w:val="24"/>
              </w:rPr>
              <w:t>常竞</w:t>
            </w:r>
          </w:p>
        </w:tc>
        <w:tc>
          <w:tcPr>
            <w:tcW w:w="2149" w:type="dxa"/>
            <w:tcBorders>
              <w:top w:val="single" w:color="000000" w:sz="4" w:space="0"/>
              <w:left w:val="nil"/>
              <w:bottom w:val="single" w:color="000000" w:sz="6" w:space="0"/>
              <w:right w:val="single" w:color="000000" w:sz="6" w:space="0"/>
            </w:tcBorders>
            <w:vAlign w:val="center"/>
          </w:tcPr>
          <w:p>
            <w:pPr>
              <w:widowControl/>
              <w:jc w:val="center"/>
              <w:textAlignment w:val="bottom"/>
              <w:rPr>
                <w:color w:val="000000"/>
                <w:kern w:val="0"/>
                <w:sz w:val="24"/>
                <w:szCs w:val="24"/>
              </w:rPr>
            </w:pPr>
            <w:r>
              <w:rPr>
                <w:color w:val="000000"/>
                <w:kern w:val="0"/>
                <w:sz w:val="24"/>
                <w:szCs w:val="24"/>
              </w:rPr>
              <w:t>155150010224</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（二）地点：中国证监会湖北监管局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地址：湖北省武汉市洪山区珞瑜路540号</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联系电话：027-87460070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1. 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6. 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580" w:lineRule="exact"/>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w:t>
      </w:r>
      <w:r>
        <w:rPr>
          <w:rFonts w:eastAsia="仿宋_GB2312"/>
          <w:sz w:val="32"/>
        </w:rPr>
        <w:t>乘坐轨道交通2号线至地铁广埠屯站下车，出地铁站前行至珞喻路广埠屯站乘坐59、709等公共汽车在珞喻路科技会展中心站下车即到。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武昌火车站</w:t>
      </w:r>
      <w:r>
        <w:rPr>
          <w:rFonts w:hint="eastAsia" w:eastAsia="仿宋_GB2312"/>
          <w:sz w:val="32"/>
        </w:rPr>
        <w:t>：</w:t>
      </w:r>
    </w:p>
    <w:p>
      <w:pPr>
        <w:numPr>
          <w:ilvl w:val="0"/>
          <w:numId w:val="5"/>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在武昌火车站综合体站乘坐518路在珞喻路科技会展中心站下车即到；或在中山路武昌火车站乘坐59路在珞喻路科技会展中心站下车即到</w:t>
      </w:r>
      <w:r>
        <w:rPr>
          <w:rFonts w:hint="eastAsia" w:eastAsia="仿宋_GB2312"/>
          <w:sz w:val="32"/>
        </w:rPr>
        <w:t>。</w:t>
      </w:r>
    </w:p>
    <w:p>
      <w:pPr>
        <w:numPr>
          <w:ilvl w:val="0"/>
          <w:numId w:val="5"/>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乘坐轨道交通4号线在中南站换乘轨道交通2号线，在地铁广埠屯站下车，出地铁站前行至珞喻路广埠屯站乘坐59、709等公共汽车在珞喻路科技会展中心站下车即到。</w:t>
      </w:r>
    </w:p>
    <w:p>
      <w:pPr>
        <w:ind w:firstLine="640" w:firstLineChars="200"/>
        <w:textAlignment w:val="baseline"/>
        <w:rPr>
          <w:rFonts w:eastAsia="仿宋_GB2312"/>
          <w:sz w:val="32"/>
        </w:rPr>
      </w:pPr>
      <w:r>
        <w:rPr>
          <w:rFonts w:eastAsia="仿宋_GB2312"/>
          <w:sz w:val="32"/>
        </w:rPr>
        <w:t>汉口火车站</w:t>
      </w:r>
      <w:r>
        <w:rPr>
          <w:rFonts w:hint="eastAsia" w:eastAsia="仿宋_GB2312"/>
          <w:sz w:val="32"/>
        </w:rPr>
        <w:t>：</w:t>
      </w:r>
    </w:p>
    <w:p>
      <w:pPr>
        <w:numPr>
          <w:ilvl w:val="0"/>
          <w:numId w:val="6"/>
        </w:numPr>
        <w:ind w:firstLine="640" w:firstLineChars="200"/>
        <w:textAlignment w:val="baseline"/>
        <w:rPr>
          <w:rFonts w:eastAsia="仿宋_GB2312"/>
          <w:sz w:val="32"/>
        </w:rPr>
      </w:pPr>
      <w:r>
        <w:rPr>
          <w:rFonts w:hint="eastAsia" w:eastAsia="仿宋_GB2312"/>
          <w:sz w:val="32"/>
          <w:lang w:val="en-US" w:eastAsia="zh-CN"/>
        </w:rPr>
        <w:t xml:space="preserve"> </w:t>
      </w:r>
      <w:r>
        <w:rPr>
          <w:rFonts w:eastAsia="仿宋_GB2312"/>
          <w:sz w:val="32"/>
        </w:rPr>
        <w:t>乘坐703路公共汽车在珞喻路科技会展中心站下车即到</w:t>
      </w:r>
      <w:r>
        <w:rPr>
          <w:rFonts w:hint="eastAsia" w:eastAsia="仿宋_GB2312"/>
          <w:sz w:val="32"/>
        </w:rPr>
        <w:t>。</w:t>
      </w:r>
    </w:p>
    <w:p>
      <w:pPr>
        <w:numPr>
          <w:ilvl w:val="0"/>
          <w:numId w:val="6"/>
        </w:numPr>
        <w:ind w:firstLine="640" w:firstLineChars="200"/>
        <w:textAlignment w:val="baseline"/>
        <w:rPr>
          <w:rFonts w:eastAsia="仿宋_GB2312"/>
          <w:sz w:val="32"/>
        </w:rPr>
      </w:pPr>
      <w:r>
        <w:rPr>
          <w:rFonts w:hint="eastAsia" w:eastAsia="仿宋_GB2312"/>
          <w:sz w:val="32"/>
          <w:lang w:val="en-US" w:eastAsia="zh-CN"/>
        </w:rPr>
        <w:t xml:space="preserve"> </w:t>
      </w:r>
      <w:r>
        <w:rPr>
          <w:rFonts w:eastAsia="仿宋_GB2312"/>
          <w:sz w:val="32"/>
        </w:rPr>
        <w:t>乘坐轨道交通2号线至地铁广埠屯站下车，出地铁站前行至珞喻路广埠屯站乘坐59、709等公共汽车在珞喻路科技会展中心站下车即到。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sz w:val="32"/>
        </w:rPr>
        <w:t>武汉火车站</w:t>
      </w:r>
      <w:r>
        <w:rPr>
          <w:rFonts w:hint="eastAsia" w:eastAsia="仿宋_GB2312"/>
          <w:sz w:val="32"/>
        </w:rPr>
        <w:t>：</w:t>
      </w:r>
      <w:r>
        <w:rPr>
          <w:rFonts w:eastAsia="仿宋_GB2312"/>
          <w:sz w:val="32"/>
        </w:rPr>
        <w:t>乘坐轨道交通4号线在洪山广场站换乘2号线，在地铁广埠屯站下车，出地铁站前行至珞喻路广埠屯站乘坐59、709等公共汽车在珞喻路科技会展中心站下车即到。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联系人：代薇</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联系电话：027-87460070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420"/>
        <w:jc w:val="right"/>
        <w:textAlignment w:val="baseline"/>
        <w:rPr>
          <w:rFonts w:eastAsia="仿宋_GB2312"/>
          <w:color w:val="000000"/>
          <w:sz w:val="32"/>
        </w:rPr>
      </w:pPr>
      <w:r>
        <w:rPr>
          <w:rFonts w:eastAsia="仿宋_GB2312"/>
          <w:color w:val="000000"/>
          <w:sz w:val="32"/>
        </w:rPr>
        <w:t>中国证券监督管理委员会湖北监管局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right"/>
        <w:textAlignment w:val="baseline"/>
      </w:pPr>
      <w:r>
        <w:rPr>
          <w:rFonts w:eastAsia="仿宋_GB2312"/>
          <w:color w:val="000000"/>
          <w:sz w:val="32"/>
        </w:rPr>
        <w:t xml:space="preserve"> 2018年2月</w:t>
      </w:r>
      <w:r>
        <w:rPr>
          <w:rFonts w:hint="eastAsia" w:eastAsia="仿宋_GB2312"/>
          <w:color w:val="000000"/>
          <w:sz w:val="32"/>
        </w:rPr>
        <w:t>28</w:t>
      </w:r>
      <w:r>
        <w:rPr>
          <w:rFonts w:eastAsia="仿宋_GB2312"/>
          <w:color w:val="000000"/>
          <w:sz w:val="32"/>
        </w:rPr>
        <w:t>日</w:t>
      </w:r>
    </w:p>
    <w:p>
      <w:pPr>
        <w:pStyle w:val="6"/>
        <w:jc w:val="center"/>
        <w:rPr>
          <w:rFonts w:eastAsia="华文中宋"/>
          <w:b/>
          <w:sz w:val="36"/>
          <w:szCs w:val="36"/>
          <w:shd w:val="clear" w:color="auto" w:fill="FFFFFF"/>
        </w:rPr>
      </w:pPr>
      <w:r>
        <w:rPr>
          <w:rFonts w:eastAsia="华文中宋"/>
          <w:b/>
          <w:bCs/>
          <w:spacing w:val="-4"/>
          <w:sz w:val="36"/>
          <w:szCs w:val="36"/>
        </w:rPr>
        <w:t>中国证监会湖南监管局关于2018年度</w:t>
      </w:r>
      <w:r>
        <w:rPr>
          <w:rFonts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根据公务员录用工作有关规定，按照中国证监会的统一部署，2018年度中国证监会湖南监管局公务员招录面试定于2018年3月10日（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kern w:val="0"/>
                <w:sz w:val="24"/>
                <w:szCs w:val="24"/>
              </w:rPr>
              <w:t>辖区市场会计类监管岗位主任科员及以下（400141823001）</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kern w:val="0"/>
                <w:sz w:val="24"/>
                <w:szCs w:val="24"/>
              </w:rPr>
              <w:t>56.900</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罗妍亭</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155133140713</w:t>
            </w:r>
          </w:p>
        </w:tc>
        <w:tc>
          <w:tcPr>
            <w:tcW w:w="1495" w:type="dxa"/>
            <w:tcBorders>
              <w:top w:val="single" w:color="000000" w:sz="6"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申淇慧</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155135021924</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陈蓉</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155136640305</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胡洁</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155143034314</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龚清明</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155143034516</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刘虹虹</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155143034521</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李娜</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155143034619</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徐曼</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155143034625</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刘蓉</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155143034928</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郭志娇</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155143035114</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朱璐</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155143035204</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杨文</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155143035205</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殷大刚</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155143035206</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陈焱焱</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155143035209</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彭志云</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155143035216</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马晶晶</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155143035227</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唐明</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155144010801</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right w:val="single" w:color="000000" w:sz="6" w:space="0"/>
            </w:tcBorders>
            <w:vAlign w:val="center"/>
          </w:tcPr>
          <w:p>
            <w:pPr>
              <w:widowControl/>
              <w:spacing w:line="380" w:lineRule="exact"/>
              <w:jc w:val="center"/>
              <w:rPr>
                <w:kern w:val="0"/>
                <w:sz w:val="24"/>
                <w:szCs w:val="24"/>
              </w:rPr>
            </w:pPr>
            <w:r>
              <w:rPr>
                <w:kern w:val="0"/>
                <w:sz w:val="24"/>
                <w:szCs w:val="24"/>
              </w:rPr>
              <w:t>辖区市场法律类监管</w:t>
            </w:r>
          </w:p>
          <w:p>
            <w:pPr>
              <w:widowControl/>
              <w:spacing w:line="380" w:lineRule="exact"/>
              <w:jc w:val="center"/>
              <w:rPr>
                <w:kern w:val="0"/>
                <w:sz w:val="24"/>
                <w:szCs w:val="24"/>
              </w:rPr>
            </w:pPr>
            <w:r>
              <w:rPr>
                <w:kern w:val="0"/>
                <w:sz w:val="24"/>
                <w:szCs w:val="24"/>
              </w:rPr>
              <w:t>岗位主任科员及以下</w:t>
            </w:r>
          </w:p>
          <w:p>
            <w:pPr>
              <w:widowControl/>
              <w:spacing w:line="380" w:lineRule="exact"/>
              <w:jc w:val="center"/>
              <w:rPr>
                <w:kern w:val="0"/>
                <w:sz w:val="24"/>
                <w:szCs w:val="24"/>
              </w:rPr>
            </w:pPr>
            <w:r>
              <w:rPr>
                <w:kern w:val="0"/>
                <w:sz w:val="24"/>
                <w:szCs w:val="24"/>
              </w:rPr>
              <w:t>（400142823001）</w:t>
            </w:r>
          </w:p>
        </w:tc>
        <w:tc>
          <w:tcPr>
            <w:tcW w:w="1229" w:type="dxa"/>
            <w:vMerge w:val="restart"/>
            <w:tcBorders>
              <w:top w:val="single" w:color="auto" w:sz="4" w:space="0"/>
              <w:left w:val="nil"/>
              <w:right w:val="single" w:color="000000" w:sz="6" w:space="0"/>
            </w:tcBorders>
            <w:vAlign w:val="center"/>
          </w:tcPr>
          <w:p>
            <w:pPr>
              <w:widowControl/>
              <w:jc w:val="center"/>
              <w:rPr>
                <w:kern w:val="0"/>
                <w:sz w:val="24"/>
                <w:szCs w:val="24"/>
              </w:rPr>
            </w:pPr>
            <w:r>
              <w:rPr>
                <w:kern w:val="0"/>
                <w:sz w:val="24"/>
                <w:szCs w:val="24"/>
              </w:rPr>
              <w:t>56.075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谢劲</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155111060615</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赵金虎</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155131261703</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肖龙</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155132010329</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李明</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155132011714</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荣埚</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155133140104</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李林慧</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155143034401</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邓经天</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155143034420</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吴燕妮</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155143034621</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欧阳琼</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155143034702</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郭耀</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155143034720</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冯嘉瑞</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155143034929</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许历斌</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155143035009</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刘昱</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155143035018</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r>
              <w:rPr>
                <w:color w:val="000000"/>
                <w:sz w:val="24"/>
                <w:szCs w:val="24"/>
              </w:rPr>
              <w:t>递补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肖娟</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155143035323</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覃李君</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155144010803</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right w:val="single" w:color="000000" w:sz="6" w:space="0"/>
            </w:tcBorders>
            <w:vAlign w:val="center"/>
          </w:tcPr>
          <w:p>
            <w:pPr>
              <w:widowControl/>
              <w:spacing w:line="380" w:lineRule="exact"/>
              <w:jc w:val="center"/>
              <w:rPr>
                <w:kern w:val="0"/>
                <w:sz w:val="24"/>
                <w:szCs w:val="24"/>
              </w:rPr>
            </w:pPr>
            <w:r>
              <w:rPr>
                <w:kern w:val="0"/>
                <w:sz w:val="24"/>
                <w:szCs w:val="24"/>
              </w:rPr>
              <w:t>辖区市场计算机类监</w:t>
            </w:r>
          </w:p>
          <w:p>
            <w:pPr>
              <w:widowControl/>
              <w:spacing w:line="380" w:lineRule="exact"/>
              <w:rPr>
                <w:kern w:val="0"/>
                <w:sz w:val="24"/>
                <w:szCs w:val="24"/>
              </w:rPr>
            </w:pPr>
            <w:r>
              <w:rPr>
                <w:kern w:val="0"/>
                <w:sz w:val="24"/>
                <w:szCs w:val="24"/>
              </w:rPr>
              <w:t>管岗位主任科员及以</w:t>
            </w:r>
          </w:p>
          <w:p>
            <w:pPr>
              <w:widowControl/>
              <w:spacing w:line="380" w:lineRule="exact"/>
              <w:jc w:val="center"/>
              <w:rPr>
                <w:kern w:val="0"/>
                <w:sz w:val="24"/>
                <w:szCs w:val="24"/>
              </w:rPr>
            </w:pPr>
            <w:r>
              <w:rPr>
                <w:kern w:val="0"/>
                <w:sz w:val="24"/>
                <w:szCs w:val="24"/>
              </w:rPr>
              <w:t>下</w:t>
            </w:r>
          </w:p>
          <w:p>
            <w:pPr>
              <w:widowControl/>
              <w:spacing w:line="380" w:lineRule="exact"/>
              <w:jc w:val="center"/>
              <w:rPr>
                <w:kern w:val="0"/>
                <w:sz w:val="24"/>
                <w:szCs w:val="24"/>
              </w:rPr>
            </w:pPr>
            <w:r>
              <w:rPr>
                <w:kern w:val="0"/>
                <w:sz w:val="24"/>
                <w:szCs w:val="24"/>
              </w:rPr>
              <w:t>（400143823001）</w:t>
            </w:r>
          </w:p>
        </w:tc>
        <w:tc>
          <w:tcPr>
            <w:tcW w:w="1229" w:type="dxa"/>
            <w:vMerge w:val="restart"/>
            <w:tcBorders>
              <w:top w:val="single" w:color="auto" w:sz="4" w:space="0"/>
              <w:left w:val="nil"/>
              <w:right w:val="single" w:color="000000" w:sz="6" w:space="0"/>
            </w:tcBorders>
            <w:vAlign w:val="center"/>
          </w:tcPr>
          <w:p>
            <w:pPr>
              <w:widowControl/>
              <w:jc w:val="center"/>
              <w:rPr>
                <w:kern w:val="0"/>
                <w:sz w:val="24"/>
                <w:szCs w:val="24"/>
              </w:rPr>
            </w:pPr>
            <w:r>
              <w:rPr>
                <w:kern w:val="0"/>
                <w:sz w:val="24"/>
                <w:szCs w:val="24"/>
              </w:rPr>
              <w:t>62.550</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肖志伟</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155143034421</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张贤臻</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155143034811</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周昭</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155143034814</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80" w:lineRule="exact"/>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王元媛</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155143035129</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聂鸣</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155143035426</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（二）地点：中国证监会湖南监管局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地址：湖南省长沙市芙蓉区车站北路459号</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联系电话：0731-85816697</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1. 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6. 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（一）飞机：乘坐机场大巴（机场-长沙火车站民航大酒店）到长沙火车站下车，换乘101路公交车，在新华联（王府花园）站下车，马路对面即是证券大厦。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长沙火车站：换乘101路公交车，站点同上。</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长沙火车南站：乘地铁2号线至长沙火车站, 换乘101路公交车，站点同上。</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联系人：孙谋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联系电话：0731-85816697</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eastAsia="仿宋_GB2312"/>
          <w:color w:val="000000"/>
          <w:sz w:val="32"/>
        </w:rPr>
        <w:t>中国证券监督管理委员会湖南监管局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2018年2月</w:t>
      </w:r>
      <w:r>
        <w:rPr>
          <w:rFonts w:hint="eastAsia" w:eastAsia="仿宋_GB2312"/>
          <w:color w:val="000000"/>
          <w:sz w:val="32"/>
        </w:rPr>
        <w:t>28</w:t>
      </w:r>
      <w:r>
        <w:rPr>
          <w:rFonts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eastAsia="华文中宋"/>
          <w:b/>
          <w:sz w:val="36"/>
          <w:szCs w:val="36"/>
          <w:shd w:val="clear" w:color="auto" w:fill="FFFFFF"/>
        </w:rPr>
      </w:pPr>
      <w:r>
        <w:rPr>
          <w:rFonts w:hAnsi="华文中宋" w:eastAsia="华文中宋"/>
          <w:b/>
          <w:bCs/>
          <w:spacing w:val="-4"/>
          <w:sz w:val="36"/>
          <w:szCs w:val="36"/>
        </w:rPr>
        <w:t>中国证监会吉林监管局关于</w:t>
      </w:r>
      <w:r>
        <w:rPr>
          <w:rFonts w:eastAsia="华文中宋"/>
          <w:b/>
          <w:bCs/>
          <w:spacing w:val="-4"/>
          <w:sz w:val="36"/>
          <w:szCs w:val="36"/>
        </w:rPr>
        <w:t>2018</w:t>
      </w:r>
      <w:r>
        <w:rPr>
          <w:rFonts w:hAnsi="华文中宋" w:eastAsia="华文中宋"/>
          <w:b/>
          <w:bCs/>
          <w:spacing w:val="-4"/>
          <w:sz w:val="36"/>
          <w:szCs w:val="36"/>
        </w:rPr>
        <w:t>年度</w:t>
      </w:r>
      <w:r>
        <w:rPr>
          <w:rFonts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根据公务员录用工作有关规定，按照中国证监会的统一部署，2018年度中国证监会吉林监管局公务员招录面试定于2018年3月10日（星期六）进行，现就有关事宜公告如下：</w:t>
      </w:r>
    </w:p>
    <w:p>
      <w:pP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top w:val="single" w:color="auto" w:sz="4" w:space="0"/>
              <w:left w:val="single" w:color="auto" w:sz="4" w:space="0"/>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职位名称及代码</w:t>
            </w:r>
          </w:p>
        </w:tc>
        <w:tc>
          <w:tcPr>
            <w:tcW w:w="1229" w:type="dxa"/>
            <w:tcBorders>
              <w:top w:val="single" w:color="auto" w:sz="4" w:space="0"/>
              <w:left w:val="nil"/>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面试</w:t>
            </w:r>
          </w:p>
          <w:p>
            <w:pPr>
              <w:widowControl/>
              <w:spacing w:line="528" w:lineRule="auto"/>
              <w:jc w:val="center"/>
              <w:rPr>
                <w:rFonts w:eastAsia="黑体"/>
                <w:b/>
                <w:bCs/>
                <w:kern w:val="0"/>
                <w:sz w:val="28"/>
                <w:szCs w:val="28"/>
              </w:rPr>
            </w:pPr>
            <w:r>
              <w:rPr>
                <w:rFonts w:eastAsia="黑体"/>
                <w:b/>
                <w:bCs/>
                <w:kern w:val="0"/>
                <w:sz w:val="28"/>
                <w:szCs w:val="28"/>
              </w:rPr>
              <w:t>分数线</w:t>
            </w:r>
          </w:p>
        </w:tc>
        <w:tc>
          <w:tcPr>
            <w:tcW w:w="1229" w:type="dxa"/>
            <w:tcBorders>
              <w:top w:val="single" w:color="auto" w:sz="4" w:space="0"/>
              <w:left w:val="nil"/>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姓</w:t>
            </w:r>
            <w:r>
              <w:rPr>
                <w:rFonts w:hint="eastAsia" w:eastAsia="黑体"/>
                <w:b/>
                <w:bCs/>
                <w:kern w:val="0"/>
                <w:sz w:val="28"/>
                <w:szCs w:val="28"/>
              </w:rPr>
              <w:t xml:space="preserve"> </w:t>
            </w:r>
            <w:r>
              <w:rPr>
                <w:rFonts w:eastAsia="黑体"/>
                <w:b/>
                <w:bCs/>
                <w:kern w:val="0"/>
                <w:sz w:val="28"/>
                <w:szCs w:val="28"/>
              </w:rPr>
              <w:t>名</w:t>
            </w:r>
          </w:p>
        </w:tc>
        <w:tc>
          <w:tcPr>
            <w:tcW w:w="2149" w:type="dxa"/>
            <w:tcBorders>
              <w:top w:val="single" w:color="auto" w:sz="4" w:space="0"/>
              <w:left w:val="nil"/>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准考证号</w:t>
            </w:r>
          </w:p>
        </w:tc>
        <w:tc>
          <w:tcPr>
            <w:tcW w:w="1495" w:type="dxa"/>
            <w:tcBorders>
              <w:top w:val="single" w:color="auto" w:sz="4" w:space="0"/>
              <w:left w:val="nil"/>
              <w:bottom w:val="single" w:color="000000" w:sz="6" w:space="0"/>
              <w:right w:val="single" w:color="auto" w:sz="4"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left w:val="single" w:color="auto" w:sz="4" w:space="0"/>
              <w:bottom w:val="nil"/>
              <w:right w:val="single" w:color="000000" w:sz="6" w:space="0"/>
            </w:tcBorders>
            <w:vAlign w:val="center"/>
          </w:tcPr>
          <w:p>
            <w:pPr>
              <w:widowControl/>
              <w:spacing w:line="360" w:lineRule="auto"/>
              <w:jc w:val="center"/>
              <w:rPr>
                <w:kern w:val="0"/>
                <w:sz w:val="24"/>
                <w:szCs w:val="24"/>
              </w:rPr>
            </w:pPr>
            <w:r>
              <w:rPr>
                <w:kern w:val="0"/>
                <w:sz w:val="24"/>
                <w:szCs w:val="24"/>
              </w:rPr>
              <w:t>辖区市场会计类监管岗位主任科员及以下</w:t>
            </w:r>
          </w:p>
          <w:p>
            <w:pPr>
              <w:widowControl/>
              <w:spacing w:line="360" w:lineRule="auto"/>
              <w:jc w:val="center"/>
              <w:rPr>
                <w:kern w:val="0"/>
                <w:sz w:val="24"/>
                <w:szCs w:val="24"/>
              </w:rPr>
            </w:pPr>
            <w:r>
              <w:rPr>
                <w:kern w:val="0"/>
                <w:sz w:val="24"/>
                <w:szCs w:val="24"/>
              </w:rPr>
              <w:t>（400141809002）</w:t>
            </w:r>
          </w:p>
        </w:tc>
        <w:tc>
          <w:tcPr>
            <w:tcW w:w="1229" w:type="dxa"/>
            <w:vMerge w:val="restart"/>
            <w:tcBorders>
              <w:top w:val="nil"/>
              <w:left w:val="nil"/>
              <w:bottom w:val="nil"/>
              <w:right w:val="single" w:color="000000" w:sz="6" w:space="0"/>
            </w:tcBorders>
            <w:vAlign w:val="center"/>
          </w:tcPr>
          <w:p>
            <w:pPr>
              <w:widowControl/>
              <w:spacing w:line="528" w:lineRule="auto"/>
              <w:jc w:val="center"/>
              <w:rPr>
                <w:kern w:val="0"/>
                <w:sz w:val="24"/>
                <w:szCs w:val="24"/>
              </w:rPr>
            </w:pPr>
            <w:r>
              <w:rPr>
                <w:kern w:val="0"/>
                <w:sz w:val="24"/>
                <w:szCs w:val="24"/>
              </w:rPr>
              <w:t>60.550</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孙铭泽</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155122002126</w:t>
            </w:r>
          </w:p>
        </w:tc>
        <w:tc>
          <w:tcPr>
            <w:tcW w:w="1495" w:type="dxa"/>
            <w:tcBorders>
              <w:top w:val="single" w:color="000000" w:sz="6" w:space="0"/>
              <w:left w:val="nil"/>
              <w:bottom w:val="single" w:color="000000" w:sz="4"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nil"/>
              <w:left w:val="single" w:color="auto" w:sz="4" w:space="0"/>
              <w:bottom w:val="nil"/>
              <w:right w:val="single" w:color="000000" w:sz="6" w:space="0"/>
            </w:tcBorders>
            <w:vAlign w:val="center"/>
          </w:tcPr>
          <w:p>
            <w:pPr>
              <w:widowControl/>
              <w:jc w:val="center"/>
              <w:rPr>
                <w:kern w:val="0"/>
                <w:sz w:val="24"/>
                <w:szCs w:val="24"/>
              </w:rPr>
            </w:pPr>
          </w:p>
        </w:tc>
        <w:tc>
          <w:tcPr>
            <w:tcW w:w="1229" w:type="dxa"/>
            <w:vMerge w:val="continue"/>
            <w:tcBorders>
              <w:top w:val="nil"/>
              <w:left w:val="nil"/>
              <w:bottom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管庆婷</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155122002316</w:t>
            </w:r>
          </w:p>
        </w:tc>
        <w:tc>
          <w:tcPr>
            <w:tcW w:w="1495" w:type="dxa"/>
            <w:tcBorders>
              <w:top w:val="single" w:color="000000" w:sz="4" w:space="0"/>
              <w:left w:val="nil"/>
              <w:bottom w:val="single" w:color="000000" w:sz="4" w:space="0"/>
              <w:right w:val="single" w:color="auto"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nil"/>
              <w:left w:val="single" w:color="auto" w:sz="4" w:space="0"/>
              <w:bottom w:val="nil"/>
              <w:right w:val="single" w:color="000000" w:sz="6" w:space="0"/>
            </w:tcBorders>
            <w:vAlign w:val="center"/>
          </w:tcPr>
          <w:p>
            <w:pPr>
              <w:widowControl/>
              <w:jc w:val="center"/>
              <w:rPr>
                <w:kern w:val="0"/>
                <w:sz w:val="24"/>
                <w:szCs w:val="24"/>
              </w:rPr>
            </w:pPr>
          </w:p>
        </w:tc>
        <w:tc>
          <w:tcPr>
            <w:tcW w:w="1229" w:type="dxa"/>
            <w:vMerge w:val="continue"/>
            <w:tcBorders>
              <w:top w:val="nil"/>
              <w:left w:val="nil"/>
              <w:bottom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郑瑞</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155133140218</w:t>
            </w:r>
          </w:p>
        </w:tc>
        <w:tc>
          <w:tcPr>
            <w:tcW w:w="1495" w:type="dxa"/>
            <w:tcBorders>
              <w:top w:val="single" w:color="000000" w:sz="4" w:space="0"/>
              <w:left w:val="nil"/>
              <w:bottom w:val="single" w:color="000000" w:sz="4"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left w:val="single" w:color="auto" w:sz="4" w:space="0"/>
              <w:bottom w:val="nil"/>
              <w:right w:val="single" w:color="000000" w:sz="6" w:space="0"/>
            </w:tcBorders>
            <w:vAlign w:val="center"/>
          </w:tcPr>
          <w:p>
            <w:pPr>
              <w:jc w:val="center"/>
              <w:rPr>
                <w:kern w:val="0"/>
                <w:sz w:val="24"/>
                <w:szCs w:val="24"/>
              </w:rPr>
            </w:pPr>
            <w:r>
              <w:rPr>
                <w:kern w:val="0"/>
                <w:sz w:val="24"/>
                <w:szCs w:val="24"/>
              </w:rPr>
              <w:t>辖区市场法律类监管岗位主任科员及以下</w:t>
            </w:r>
          </w:p>
          <w:p>
            <w:pPr>
              <w:jc w:val="center"/>
              <w:rPr>
                <w:kern w:val="0"/>
                <w:sz w:val="24"/>
                <w:szCs w:val="24"/>
              </w:rPr>
            </w:pPr>
            <w:r>
              <w:rPr>
                <w:kern w:val="0"/>
                <w:sz w:val="24"/>
                <w:szCs w:val="24"/>
              </w:rPr>
              <w:t>（400142809001）</w:t>
            </w:r>
          </w:p>
        </w:tc>
        <w:tc>
          <w:tcPr>
            <w:tcW w:w="1229" w:type="dxa"/>
            <w:vMerge w:val="restart"/>
            <w:tcBorders>
              <w:top w:val="single" w:color="auto" w:sz="4" w:space="0"/>
              <w:left w:val="nil"/>
              <w:bottom w:val="nil"/>
              <w:right w:val="single" w:color="000000" w:sz="6" w:space="0"/>
            </w:tcBorders>
            <w:vAlign w:val="center"/>
          </w:tcPr>
          <w:p>
            <w:pPr>
              <w:jc w:val="center"/>
              <w:rPr>
                <w:kern w:val="0"/>
                <w:sz w:val="24"/>
                <w:szCs w:val="24"/>
              </w:rPr>
            </w:pPr>
            <w:r>
              <w:rPr>
                <w:kern w:val="0"/>
                <w:sz w:val="24"/>
                <w:szCs w:val="24"/>
              </w:rPr>
              <w:t>52.300</w:t>
            </w:r>
          </w:p>
        </w:tc>
        <w:tc>
          <w:tcPr>
            <w:tcW w:w="1229" w:type="dxa"/>
            <w:tcBorders>
              <w:left w:val="nil"/>
              <w:bottom w:val="single" w:color="000000" w:sz="6" w:space="0"/>
              <w:right w:val="single" w:color="000000" w:sz="6" w:space="0"/>
            </w:tcBorders>
            <w:vAlign w:val="center"/>
          </w:tcPr>
          <w:p>
            <w:pPr>
              <w:jc w:val="center"/>
              <w:rPr>
                <w:color w:val="000000"/>
                <w:sz w:val="24"/>
                <w:szCs w:val="24"/>
              </w:rPr>
            </w:pPr>
            <w:r>
              <w:rPr>
                <w:color w:val="000000"/>
                <w:sz w:val="24"/>
                <w:szCs w:val="24"/>
              </w:rPr>
              <w:t>吕昆</w:t>
            </w:r>
          </w:p>
        </w:tc>
        <w:tc>
          <w:tcPr>
            <w:tcW w:w="2149" w:type="dxa"/>
            <w:tcBorders>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155122002108</w:t>
            </w:r>
          </w:p>
        </w:tc>
        <w:tc>
          <w:tcPr>
            <w:tcW w:w="1495" w:type="dxa"/>
            <w:tcBorders>
              <w:left w:val="nil"/>
              <w:bottom w:val="single" w:color="000000" w:sz="6" w:space="0"/>
              <w:right w:val="single" w:color="auto" w:sz="4" w:space="0"/>
            </w:tcBorders>
            <w:vAlign w:val="center"/>
          </w:tcPr>
          <w:p>
            <w:pPr>
              <w:jc w:val="center"/>
              <w:rPr>
                <w:color w:val="000000"/>
                <w:sz w:val="24"/>
                <w:szCs w:val="24"/>
              </w:rPr>
            </w:pPr>
            <w:r>
              <w:rPr>
                <w:color w:val="000000"/>
                <w:sz w:val="24"/>
                <w:szCs w:val="24"/>
              </w:rPr>
              <w:t>递补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nil"/>
              <w:left w:val="single" w:color="auto" w:sz="4" w:space="0"/>
              <w:bottom w:val="nil"/>
              <w:right w:val="single" w:color="000000" w:sz="6" w:space="0"/>
            </w:tcBorders>
            <w:vAlign w:val="center"/>
          </w:tcPr>
          <w:p>
            <w:pPr>
              <w:widowControl/>
              <w:jc w:val="center"/>
              <w:rPr>
                <w:kern w:val="0"/>
                <w:sz w:val="24"/>
                <w:szCs w:val="24"/>
              </w:rPr>
            </w:pPr>
          </w:p>
        </w:tc>
        <w:tc>
          <w:tcPr>
            <w:tcW w:w="1229" w:type="dxa"/>
            <w:vMerge w:val="continue"/>
            <w:tcBorders>
              <w:top w:val="nil"/>
              <w:left w:val="nil"/>
              <w:bottom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苗茵</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155122002129</w:t>
            </w:r>
          </w:p>
        </w:tc>
        <w:tc>
          <w:tcPr>
            <w:tcW w:w="1495" w:type="dxa"/>
            <w:tcBorders>
              <w:top w:val="single" w:color="000000" w:sz="4" w:space="0"/>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nil"/>
              <w:left w:val="single" w:color="auto" w:sz="4" w:space="0"/>
              <w:bottom w:val="nil"/>
              <w:right w:val="single" w:color="000000" w:sz="6" w:space="0"/>
            </w:tcBorders>
            <w:vAlign w:val="center"/>
          </w:tcPr>
          <w:p>
            <w:pPr>
              <w:widowControl/>
              <w:jc w:val="center"/>
              <w:rPr>
                <w:kern w:val="0"/>
                <w:sz w:val="24"/>
                <w:szCs w:val="24"/>
              </w:rPr>
            </w:pPr>
          </w:p>
        </w:tc>
        <w:tc>
          <w:tcPr>
            <w:tcW w:w="1229" w:type="dxa"/>
            <w:vMerge w:val="continue"/>
            <w:tcBorders>
              <w:top w:val="nil"/>
              <w:left w:val="nil"/>
              <w:bottom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张卓</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155122002130</w:t>
            </w:r>
          </w:p>
        </w:tc>
        <w:tc>
          <w:tcPr>
            <w:tcW w:w="1495" w:type="dxa"/>
            <w:tcBorders>
              <w:top w:val="single" w:color="000000" w:sz="4" w:space="0"/>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nil"/>
              <w:left w:val="single" w:color="auto" w:sz="4" w:space="0"/>
              <w:bottom w:val="nil"/>
              <w:right w:val="single" w:color="000000" w:sz="6" w:space="0"/>
            </w:tcBorders>
            <w:vAlign w:val="center"/>
          </w:tcPr>
          <w:p>
            <w:pPr>
              <w:widowControl/>
              <w:jc w:val="center"/>
              <w:rPr>
                <w:kern w:val="0"/>
                <w:sz w:val="24"/>
                <w:szCs w:val="24"/>
              </w:rPr>
            </w:pPr>
          </w:p>
        </w:tc>
        <w:tc>
          <w:tcPr>
            <w:tcW w:w="1229" w:type="dxa"/>
            <w:vMerge w:val="continue"/>
            <w:tcBorders>
              <w:top w:val="nil"/>
              <w:left w:val="nil"/>
              <w:bottom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张微</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155122002214</w:t>
            </w:r>
          </w:p>
        </w:tc>
        <w:tc>
          <w:tcPr>
            <w:tcW w:w="1495" w:type="dxa"/>
            <w:tcBorders>
              <w:top w:val="single" w:color="000000" w:sz="4" w:space="0"/>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nil"/>
              <w:left w:val="single" w:color="auto" w:sz="4" w:space="0"/>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top w:val="nil"/>
              <w:left w:val="nil"/>
              <w:bottom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宫聪</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155122002304</w:t>
            </w:r>
          </w:p>
        </w:tc>
        <w:tc>
          <w:tcPr>
            <w:tcW w:w="1495" w:type="dxa"/>
            <w:tcBorders>
              <w:top w:val="single" w:color="000000" w:sz="4" w:space="0"/>
              <w:left w:val="nil"/>
              <w:bottom w:val="single" w:color="000000" w:sz="6" w:space="0"/>
              <w:right w:val="single" w:color="auto" w:sz="4" w:space="0"/>
            </w:tcBorders>
            <w:vAlign w:val="center"/>
          </w:tcPr>
          <w:p>
            <w:pPr>
              <w:jc w:val="center"/>
              <w:rPr>
                <w:color w:val="000000"/>
                <w:sz w:val="24"/>
                <w:szCs w:val="24"/>
              </w:rPr>
            </w:pPr>
          </w:p>
        </w:tc>
      </w:tr>
    </w:tbl>
    <w:p>
      <w:pP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2018</w:t>
      </w:r>
      <w:r>
        <w:rPr>
          <w:rFonts w:hAnsi="仿宋_GB2312" w:eastAsia="仿宋_GB2312"/>
          <w:sz w:val="32"/>
        </w:rPr>
        <w:t>年</w:t>
      </w:r>
      <w:r>
        <w:rPr>
          <w:rFonts w:eastAsia="仿宋_GB2312"/>
          <w:sz w:val="32"/>
        </w:rPr>
        <w:t>3</w:t>
      </w:r>
      <w:r>
        <w:rPr>
          <w:rFonts w:hAnsi="仿宋_GB2312" w:eastAsia="仿宋_GB2312"/>
          <w:sz w:val="32"/>
        </w:rPr>
        <w:t>月</w:t>
      </w:r>
      <w:r>
        <w:rPr>
          <w:rFonts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eastAsia="仿宋_GB2312"/>
          <w:color w:val="000000"/>
          <w:sz w:val="32"/>
        </w:rPr>
        <w:t>吉林</w:t>
      </w:r>
      <w:r>
        <w:rPr>
          <w:rFonts w:hAnsi="仿宋_GB2312" w:eastAsia="仿宋_GB2312"/>
          <w:color w:val="000000"/>
          <w:sz w:val="32"/>
        </w:rPr>
        <w:t>监管局</w:t>
      </w:r>
    </w:p>
    <w:p>
      <w:pPr>
        <w:autoSpaceDN w:val="0"/>
        <w:spacing w:line="360" w:lineRule="auto"/>
        <w:ind w:firstLine="640" w:firstLineChars="200"/>
        <w:rPr>
          <w:rFonts w:eastAsia="仿宋_GB2312"/>
          <w:color w:val="000000"/>
          <w:sz w:val="32"/>
        </w:rPr>
      </w:pPr>
      <w:r>
        <w:rPr>
          <w:rFonts w:hAnsi="仿宋_GB2312" w:eastAsia="仿宋_GB2312"/>
          <w:color w:val="000000"/>
          <w:sz w:val="32"/>
        </w:rPr>
        <w:t>地址：</w:t>
      </w:r>
      <w:r>
        <w:rPr>
          <w:rFonts w:eastAsia="仿宋_GB2312"/>
          <w:color w:val="000000"/>
          <w:sz w:val="32"/>
        </w:rPr>
        <w:t>吉林</w:t>
      </w:r>
      <w:r>
        <w:rPr>
          <w:rFonts w:hAnsi="仿宋_GB2312" w:eastAsia="仿宋_GB2312"/>
          <w:color w:val="000000"/>
          <w:sz w:val="32"/>
        </w:rPr>
        <w:t>省长春市朝阳区解放大路</w:t>
      </w:r>
      <w:r>
        <w:rPr>
          <w:rFonts w:eastAsia="仿宋_GB2312"/>
          <w:color w:val="000000"/>
          <w:sz w:val="32"/>
        </w:rPr>
        <w:t>2518</w:t>
      </w:r>
      <w:r>
        <w:rPr>
          <w:rFonts w:hAnsi="仿宋_GB2312" w:eastAsia="仿宋_GB2312"/>
          <w:color w:val="000000"/>
          <w:sz w:val="32"/>
        </w:rPr>
        <w:t>号</w:t>
      </w:r>
    </w:p>
    <w:p>
      <w:pP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eastAsia="仿宋_GB2312"/>
          <w:color w:val="000000"/>
          <w:sz w:val="32"/>
        </w:rPr>
        <w:t>0431-85097830</w:t>
      </w:r>
    </w:p>
    <w:p>
      <w:pPr>
        <w:autoSpaceDN w:val="0"/>
        <w:spacing w:line="360" w:lineRule="auto"/>
        <w:ind w:firstLine="640" w:firstLineChars="200"/>
        <w:rPr>
          <w:rFonts w:eastAsia="黑体"/>
          <w:color w:val="000000"/>
          <w:sz w:val="32"/>
        </w:rPr>
      </w:pPr>
      <w:r>
        <w:rPr>
          <w:rFonts w:eastAsia="黑体"/>
          <w:color w:val="000000"/>
          <w:sz w:val="32"/>
        </w:rPr>
        <w:t>三、面试具体要求</w:t>
      </w:r>
    </w:p>
    <w:p>
      <w:pPr>
        <w:autoSpaceDN w:val="0"/>
        <w:spacing w:line="360" w:lineRule="auto"/>
        <w:ind w:firstLine="640" w:firstLineChars="200"/>
        <w:rPr>
          <w:rFonts w:eastAsia="仿宋_GB2312"/>
          <w:color w:val="000000"/>
          <w:sz w:val="32"/>
        </w:rPr>
      </w:pPr>
      <w:r>
        <w:rPr>
          <w:rFonts w:eastAsia="仿宋_GB2312"/>
          <w:color w:val="000000"/>
          <w:sz w:val="32"/>
        </w:rPr>
        <w:t>（一）参加面试的考生须携带以下材料：</w:t>
      </w:r>
    </w:p>
    <w:p>
      <w:pPr>
        <w:autoSpaceDN w:val="0"/>
        <w:spacing w:line="360" w:lineRule="auto"/>
        <w:ind w:firstLine="640" w:firstLineChars="200"/>
        <w:rPr>
          <w:rFonts w:eastAsia="仿宋_GB2312"/>
          <w:color w:val="000000"/>
          <w:sz w:val="32"/>
        </w:rPr>
      </w:pPr>
      <w:r>
        <w:rPr>
          <w:rFonts w:eastAsia="仿宋_GB2312"/>
          <w:color w:val="000000"/>
          <w:sz w:val="32"/>
        </w:rPr>
        <w:t>1. 本人身份证原件；</w:t>
      </w:r>
    </w:p>
    <w:p>
      <w:pP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w:t>
      </w:r>
    </w:p>
    <w:p>
      <w:pP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autoSpaceDN w:val="0"/>
        <w:spacing w:line="360" w:lineRule="auto"/>
        <w:ind w:firstLine="640" w:firstLineChars="200"/>
        <w:rPr>
          <w:rFonts w:eastAsia="仿宋_GB2312"/>
          <w:color w:val="000000"/>
          <w:sz w:val="32"/>
        </w:rPr>
      </w:pPr>
      <w:r>
        <w:rPr>
          <w:rFonts w:eastAsia="仿宋_GB2312"/>
          <w:color w:val="000000"/>
          <w:sz w:val="32"/>
        </w:rPr>
        <w:t>5. 英语四（六、八）级证书原件或成绩单原件（根据职位要求提供）；</w:t>
      </w:r>
    </w:p>
    <w:p>
      <w:pPr>
        <w:autoSpaceDN w:val="0"/>
        <w:spacing w:line="360" w:lineRule="auto"/>
        <w:ind w:firstLine="640" w:firstLineChars="200"/>
        <w:rPr>
          <w:rFonts w:eastAsia="仿宋_GB2312"/>
          <w:color w:val="000000"/>
          <w:sz w:val="32"/>
        </w:rPr>
      </w:pPr>
      <w:r>
        <w:rPr>
          <w:rFonts w:eastAsia="仿宋_GB2312"/>
          <w:color w:val="000000"/>
          <w:sz w:val="32"/>
        </w:rPr>
        <w:t>6. 相关专业资格证书原件（根据职位要求提供）；</w:t>
      </w:r>
    </w:p>
    <w:p>
      <w:pPr>
        <w:autoSpaceDN w:val="0"/>
        <w:spacing w:line="360" w:lineRule="auto"/>
        <w:ind w:firstLine="640" w:firstLineChars="200"/>
        <w:rPr>
          <w:rFonts w:eastAsia="仿宋_GB2312"/>
          <w:sz w:val="32"/>
        </w:rPr>
      </w:pPr>
      <w:r>
        <w:rPr>
          <w:rFonts w:eastAsia="仿宋_GB2312"/>
          <w:sz w:val="32"/>
        </w:rPr>
        <w:t>7. 所获各种奖励证书原件；</w:t>
      </w:r>
    </w:p>
    <w:p>
      <w:pP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hAnsi="仿宋_GB2312"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hAnsi="仿宋_GB2312" w:eastAsia="仿宋_GB2312"/>
          <w:sz w:val="32"/>
          <w:shd w:val="clear" w:color="auto" w:fill="FFFFFF"/>
        </w:rPr>
        <w:t>（详见附件）</w:t>
      </w:r>
      <w:r>
        <w:rPr>
          <w:rFonts w:eastAsia="仿宋_GB2312"/>
          <w:sz w:val="32"/>
          <w:szCs w:val="32"/>
        </w:rPr>
        <w:t>，需注明考生政治面貌和出具证明单位联系人和办公电话。</w:t>
      </w:r>
    </w:p>
    <w:p>
      <w:pP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autoSpaceDN w:val="0"/>
        <w:spacing w:line="360" w:lineRule="auto"/>
        <w:ind w:firstLine="640" w:firstLineChars="200"/>
        <w:rPr>
          <w:rFonts w:eastAsia="仿宋_GB2312"/>
          <w:color w:val="000000"/>
          <w:sz w:val="32"/>
        </w:rPr>
      </w:pPr>
      <w:r>
        <w:rPr>
          <w:rFonts w:eastAsia="仿宋_GB2312"/>
          <w:color w:val="000000"/>
          <w:sz w:val="32"/>
        </w:rPr>
        <w:t>（四）考生参加面试期间的食宿、交通费用由考生自理，请考生安排好行程，并注意安全。</w:t>
      </w:r>
    </w:p>
    <w:p>
      <w:pP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2"/>
        </w:pBdr>
        <w:autoSpaceDN w:val="0"/>
        <w:spacing w:line="360" w:lineRule="auto"/>
        <w:ind w:firstLine="640" w:firstLineChars="200"/>
        <w:rPr>
          <w:rFonts w:eastAsia="仿宋_GB2312"/>
          <w:color w:val="000000"/>
          <w:sz w:val="32"/>
        </w:rPr>
      </w:pPr>
      <w:r>
        <w:rPr>
          <w:rFonts w:hAnsi="仿宋_GB2312" w:eastAsia="仿宋_GB2312"/>
          <w:color w:val="000000"/>
          <w:sz w:val="32"/>
        </w:rPr>
        <w:t>（一）飞机：</w:t>
      </w:r>
      <w:r>
        <w:rPr>
          <w:rFonts w:eastAsia="仿宋_GB2312"/>
          <w:sz w:val="32"/>
        </w:rPr>
        <w:t>乘机场大巴到民航宾馆，下车后沿解放大路西行</w:t>
      </w:r>
      <w:r>
        <w:rPr>
          <w:rFonts w:eastAsia="仿宋_GB2312"/>
          <w:color w:val="000000"/>
          <w:sz w:val="32"/>
        </w:rPr>
        <w:t>2000</w:t>
      </w:r>
      <w:r>
        <w:rPr>
          <w:rFonts w:eastAsia="仿宋_GB2312"/>
          <w:sz w:val="32"/>
        </w:rPr>
        <w:t>米，至与同志街交汇处交通大厦（吉林省交通厅）</w:t>
      </w:r>
      <w:r>
        <w:rPr>
          <w:rFonts w:hAnsi="仿宋_GB2312" w:eastAsia="仿宋_GB2312"/>
          <w:color w:val="000000"/>
          <w:sz w:val="32"/>
        </w:rPr>
        <w:t>。</w:t>
      </w:r>
    </w:p>
    <w:p>
      <w:pPr>
        <w:spacing w:line="360" w:lineRule="auto"/>
        <w:ind w:firstLine="640" w:firstLineChars="200"/>
        <w:rPr>
          <w:rFonts w:eastAsia="仿宋_GB2312"/>
          <w:color w:val="000000"/>
          <w:sz w:val="32"/>
        </w:rPr>
      </w:pPr>
      <w:r>
        <w:rPr>
          <w:rFonts w:hAnsi="仿宋_GB2312" w:eastAsia="仿宋_GB2312"/>
          <w:color w:val="000000"/>
          <w:sz w:val="32"/>
        </w:rPr>
        <w:t>（二）火车</w:t>
      </w:r>
    </w:p>
    <w:p>
      <w:pPr>
        <w:spacing w:line="360" w:lineRule="auto"/>
        <w:ind w:firstLine="640" w:firstLineChars="200"/>
        <w:rPr>
          <w:rFonts w:eastAsia="仿宋_GB2312"/>
          <w:sz w:val="32"/>
        </w:rPr>
      </w:pPr>
      <w:r>
        <w:rPr>
          <w:rFonts w:eastAsia="仿宋_GB2312"/>
          <w:sz w:val="32"/>
        </w:rPr>
        <w:t>长春站：</w:t>
      </w:r>
    </w:p>
    <w:p>
      <w:pPr>
        <w:numPr>
          <w:ilvl w:val="0"/>
          <w:numId w:val="7"/>
        </w:numPr>
        <w:spacing w:line="360" w:lineRule="auto"/>
        <w:ind w:firstLine="640" w:firstLineChars="200"/>
        <w:rPr>
          <w:rFonts w:eastAsia="仿宋_GB2312"/>
          <w:sz w:val="32"/>
        </w:rPr>
      </w:pPr>
      <w:r>
        <w:rPr>
          <w:rFonts w:eastAsia="仿宋_GB2312"/>
          <w:sz w:val="32"/>
        </w:rPr>
        <w:t>乘坐</w:t>
      </w:r>
      <w:r>
        <w:rPr>
          <w:rFonts w:eastAsia="仿宋_GB2312"/>
          <w:color w:val="000000"/>
          <w:sz w:val="32"/>
        </w:rPr>
        <w:t>6</w:t>
      </w:r>
      <w:r>
        <w:rPr>
          <w:rFonts w:eastAsia="仿宋_GB2312"/>
          <w:sz w:val="32"/>
        </w:rPr>
        <w:t>路、</w:t>
      </w:r>
      <w:r>
        <w:rPr>
          <w:rFonts w:eastAsia="仿宋_GB2312"/>
          <w:color w:val="000000"/>
          <w:sz w:val="32"/>
        </w:rPr>
        <w:t>66</w:t>
      </w:r>
      <w:r>
        <w:rPr>
          <w:rFonts w:eastAsia="仿宋_GB2312"/>
          <w:sz w:val="32"/>
        </w:rPr>
        <w:t>路、</w:t>
      </w:r>
      <w:r>
        <w:rPr>
          <w:rFonts w:eastAsia="仿宋_GB2312"/>
          <w:color w:val="000000"/>
          <w:sz w:val="32"/>
        </w:rPr>
        <w:t>306</w:t>
      </w:r>
      <w:r>
        <w:rPr>
          <w:rFonts w:eastAsia="仿宋_GB2312"/>
          <w:sz w:val="32"/>
        </w:rPr>
        <w:t>路公交车至解放大路站，下车后沿解放大路西行</w:t>
      </w:r>
      <w:r>
        <w:rPr>
          <w:rFonts w:eastAsia="仿宋_GB2312"/>
          <w:color w:val="000000"/>
          <w:sz w:val="32"/>
        </w:rPr>
        <w:t>200</w:t>
      </w:r>
      <w:r>
        <w:rPr>
          <w:rFonts w:eastAsia="仿宋_GB2312"/>
          <w:sz w:val="32"/>
        </w:rPr>
        <w:t>米，到达交通大厦</w:t>
      </w:r>
      <w:r>
        <w:rPr>
          <w:rFonts w:hint="eastAsia" w:eastAsia="仿宋_GB2312"/>
          <w:sz w:val="32"/>
          <w:lang w:eastAsia="zh-CN"/>
        </w:rPr>
        <w:t>（</w:t>
      </w:r>
      <w:r>
        <w:rPr>
          <w:rFonts w:eastAsia="仿宋_GB2312"/>
          <w:sz w:val="32"/>
        </w:rPr>
        <w:t>吉林省交通厅</w:t>
      </w:r>
      <w:r>
        <w:rPr>
          <w:rFonts w:hint="eastAsia" w:eastAsia="仿宋_GB2312"/>
          <w:sz w:val="32"/>
          <w:lang w:eastAsia="zh-CN"/>
        </w:rPr>
        <w:t>）。</w:t>
      </w:r>
    </w:p>
    <w:p>
      <w:pPr>
        <w:numPr>
          <w:ilvl w:val="0"/>
          <w:numId w:val="7"/>
        </w:numPr>
        <w:spacing w:line="360" w:lineRule="auto"/>
        <w:ind w:firstLine="640" w:firstLineChars="200"/>
        <w:rPr>
          <w:rFonts w:eastAsia="仿宋_GB2312"/>
          <w:color w:val="000000"/>
          <w:sz w:val="32"/>
        </w:rPr>
      </w:pPr>
      <w:r>
        <w:rPr>
          <w:rFonts w:eastAsia="仿宋_GB2312"/>
          <w:sz w:val="32"/>
        </w:rPr>
        <w:t>乘坐</w:t>
      </w:r>
      <w:r>
        <w:rPr>
          <w:rFonts w:eastAsia="仿宋_GB2312"/>
          <w:color w:val="000000"/>
          <w:sz w:val="32"/>
        </w:rPr>
        <w:t>62</w:t>
      </w:r>
      <w:r>
        <w:rPr>
          <w:rFonts w:eastAsia="仿宋_GB2312"/>
          <w:sz w:val="32"/>
        </w:rPr>
        <w:t>路、</w:t>
      </w:r>
      <w:r>
        <w:rPr>
          <w:rFonts w:eastAsia="仿宋_GB2312"/>
          <w:color w:val="000000"/>
          <w:sz w:val="32"/>
        </w:rPr>
        <w:t>362</w:t>
      </w:r>
      <w:r>
        <w:rPr>
          <w:rFonts w:eastAsia="仿宋_GB2312"/>
          <w:sz w:val="32"/>
        </w:rPr>
        <w:t>路、</w:t>
      </w:r>
      <w:r>
        <w:rPr>
          <w:rFonts w:eastAsia="仿宋_GB2312"/>
          <w:color w:val="000000"/>
          <w:sz w:val="32"/>
        </w:rPr>
        <w:t>363</w:t>
      </w:r>
      <w:r>
        <w:rPr>
          <w:rFonts w:eastAsia="仿宋_GB2312"/>
          <w:sz w:val="32"/>
        </w:rPr>
        <w:t>路公交车至新华保险站，下车后向东北方向步行</w:t>
      </w:r>
      <w:r>
        <w:rPr>
          <w:rFonts w:eastAsia="仿宋_GB2312"/>
          <w:color w:val="000000"/>
          <w:sz w:val="32"/>
        </w:rPr>
        <w:t>100</w:t>
      </w:r>
      <w:r>
        <w:rPr>
          <w:rFonts w:eastAsia="仿宋_GB2312"/>
          <w:sz w:val="32"/>
        </w:rPr>
        <w:t>米，到达交通大厦（吉林省交通厅）</w:t>
      </w:r>
      <w:r>
        <w:rPr>
          <w:rFonts w:hAnsi="仿宋_GB2312" w:eastAsia="仿宋_GB2312"/>
          <w:color w:val="000000"/>
          <w:sz w:val="32"/>
        </w:rPr>
        <w:t>。</w:t>
      </w:r>
    </w:p>
    <w:p>
      <w:pPr>
        <w:spacing w:line="360" w:lineRule="auto"/>
        <w:ind w:firstLine="640" w:firstLineChars="200"/>
        <w:rPr>
          <w:rFonts w:eastAsia="仿宋_GB2312"/>
          <w:sz w:val="32"/>
        </w:rPr>
      </w:pPr>
      <w:r>
        <w:rPr>
          <w:rFonts w:hAnsi="仿宋_GB2312" w:eastAsia="仿宋_GB2312"/>
          <w:color w:val="000000"/>
          <w:sz w:val="32"/>
        </w:rPr>
        <w:t>长春西站：乘坐</w:t>
      </w:r>
      <w:r>
        <w:rPr>
          <w:rFonts w:eastAsia="仿宋_GB2312"/>
          <w:color w:val="000000"/>
          <w:sz w:val="32"/>
        </w:rPr>
        <w:t>55</w:t>
      </w:r>
      <w:r>
        <w:rPr>
          <w:rFonts w:hAnsi="仿宋_GB2312" w:eastAsia="仿宋_GB2312"/>
          <w:color w:val="000000"/>
          <w:sz w:val="32"/>
        </w:rPr>
        <w:t>路有轨电车至工农大路站下车，转乘</w:t>
      </w:r>
      <w:r>
        <w:rPr>
          <w:rFonts w:eastAsia="仿宋_GB2312"/>
          <w:color w:val="000000"/>
          <w:sz w:val="32"/>
        </w:rPr>
        <w:t>62</w:t>
      </w:r>
      <w:r>
        <w:rPr>
          <w:rFonts w:hAnsi="仿宋_GB2312" w:eastAsia="仿宋_GB2312"/>
          <w:color w:val="000000"/>
          <w:sz w:val="32"/>
        </w:rPr>
        <w:t>路、</w:t>
      </w:r>
      <w:r>
        <w:rPr>
          <w:rFonts w:eastAsia="仿宋_GB2312"/>
          <w:color w:val="000000"/>
          <w:sz w:val="32"/>
        </w:rPr>
        <w:t>362</w:t>
      </w:r>
      <w:r>
        <w:rPr>
          <w:rFonts w:hAnsi="仿宋_GB2312" w:eastAsia="仿宋_GB2312"/>
          <w:color w:val="000000"/>
          <w:sz w:val="32"/>
        </w:rPr>
        <w:t>路、</w:t>
      </w:r>
      <w:r>
        <w:rPr>
          <w:rFonts w:eastAsia="仿宋_GB2312"/>
          <w:color w:val="000000"/>
          <w:sz w:val="32"/>
        </w:rPr>
        <w:t>363</w:t>
      </w:r>
      <w:r>
        <w:rPr>
          <w:rFonts w:hAnsi="仿宋_GB2312" w:eastAsia="仿宋_GB2312"/>
          <w:color w:val="000000"/>
          <w:sz w:val="32"/>
        </w:rPr>
        <w:t>路公交车至新华保险站</w:t>
      </w:r>
      <w:r>
        <w:rPr>
          <w:rFonts w:eastAsia="仿宋_GB2312"/>
          <w:sz w:val="32"/>
        </w:rPr>
        <w:t>，下车后向东北方向步行</w:t>
      </w:r>
      <w:r>
        <w:rPr>
          <w:rFonts w:eastAsia="仿宋_GB2312"/>
          <w:color w:val="000000"/>
          <w:sz w:val="32"/>
        </w:rPr>
        <w:t>100</w:t>
      </w:r>
      <w:r>
        <w:rPr>
          <w:rFonts w:eastAsia="仿宋_GB2312"/>
          <w:sz w:val="32"/>
        </w:rPr>
        <w:t>米，到达交通大厦（吉林省交通厅）</w:t>
      </w:r>
      <w:r>
        <w:rPr>
          <w:rFonts w:hAnsi="仿宋_GB2312" w:eastAsia="仿宋_GB2312"/>
          <w:color w:val="000000"/>
          <w:sz w:val="32"/>
        </w:rPr>
        <w:t>。</w:t>
      </w:r>
    </w:p>
    <w:p>
      <w:pPr>
        <w:autoSpaceDN w:val="0"/>
        <w:spacing w:line="360" w:lineRule="auto"/>
        <w:ind w:firstLine="640" w:firstLineChars="200"/>
        <w:rPr>
          <w:rFonts w:eastAsia="黑体"/>
          <w:color w:val="000000"/>
          <w:sz w:val="32"/>
        </w:rPr>
      </w:pPr>
      <w:r>
        <w:rPr>
          <w:rFonts w:eastAsia="黑体"/>
          <w:color w:val="000000"/>
          <w:sz w:val="32"/>
        </w:rPr>
        <w:t>五、联系人及联系电话</w:t>
      </w:r>
    </w:p>
    <w:p>
      <w:pPr>
        <w:autoSpaceDN w:val="0"/>
        <w:spacing w:line="360" w:lineRule="auto"/>
        <w:ind w:firstLine="640" w:firstLineChars="200"/>
        <w:rPr>
          <w:rFonts w:eastAsia="仿宋_GB2312"/>
          <w:color w:val="000000"/>
          <w:sz w:val="32"/>
        </w:rPr>
      </w:pPr>
      <w:r>
        <w:rPr>
          <w:rFonts w:hAnsi="仿宋_GB2312" w:eastAsia="仿宋_GB2312"/>
          <w:color w:val="000000"/>
          <w:sz w:val="32"/>
        </w:rPr>
        <w:t>联系人：周振娟</w:t>
      </w:r>
    </w:p>
    <w:p>
      <w:pP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eastAsia="仿宋_GB2312"/>
          <w:color w:val="000000"/>
          <w:sz w:val="32"/>
        </w:rPr>
        <w:t>0431-85097830</w:t>
      </w:r>
    </w:p>
    <w:p>
      <w:pPr>
        <w:autoSpaceDN w:val="0"/>
        <w:spacing w:line="360" w:lineRule="auto"/>
        <w:ind w:firstLine="640" w:firstLineChars="200"/>
        <w:rPr>
          <w:rFonts w:eastAsia="黑体"/>
          <w:color w:val="000000"/>
          <w:sz w:val="32"/>
        </w:rPr>
      </w:pPr>
      <w:r>
        <w:rPr>
          <w:rFonts w:eastAsia="黑体"/>
          <w:color w:val="000000"/>
          <w:sz w:val="32"/>
        </w:rPr>
        <w:t>六、其他注意事项</w:t>
      </w:r>
    </w:p>
    <w:p>
      <w:pP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hAnsi="仿宋_GB2312" w:eastAsia="仿宋_GB2312"/>
          <w:b/>
          <w:sz w:val="32"/>
          <w:lang w:val="zh-CN"/>
        </w:rPr>
        <w:t>《中国证监会关于</w:t>
      </w:r>
      <w:r>
        <w:rPr>
          <w:rFonts w:eastAsia="仿宋_GB2312"/>
          <w:b/>
          <w:sz w:val="32"/>
        </w:rPr>
        <w:t>2018年</w:t>
      </w:r>
      <w:r>
        <w:rPr>
          <w:rFonts w:hAnsi="仿宋_GB2312" w:eastAsia="仿宋_GB2312"/>
          <w:b/>
          <w:sz w:val="32"/>
          <w:lang w:val="zh-CN"/>
        </w:rPr>
        <w:t>度考试录用参照公务员法管理事业单位工作人员招录面试工作安排的公告》</w:t>
      </w:r>
      <w:r>
        <w:rPr>
          <w:rFonts w:hAnsi="仿宋_GB2312" w:eastAsia="仿宋_GB2312"/>
          <w:sz w:val="32"/>
          <w:lang w:val="zh-CN"/>
        </w:rPr>
        <w:t>。</w:t>
      </w:r>
    </w:p>
    <w:p>
      <w:pPr>
        <w:autoSpaceDN w:val="0"/>
        <w:spacing w:line="360" w:lineRule="auto"/>
        <w:ind w:firstLine="640" w:firstLineChars="200"/>
        <w:rPr>
          <w:rFonts w:eastAsia="仿宋_GB2312"/>
          <w:color w:val="000000"/>
          <w:kern w:val="0"/>
          <w:sz w:val="32"/>
        </w:rPr>
      </w:pPr>
    </w:p>
    <w:p>
      <w:pPr>
        <w:autoSpaceDN w:val="0"/>
        <w:spacing w:line="360" w:lineRule="auto"/>
        <w:ind w:right="95" w:firstLine="640" w:firstLineChars="200"/>
        <w:jc w:val="right"/>
        <w:textAlignment w:val="baseline"/>
        <w:rPr>
          <w:rFonts w:eastAsia="仿宋_GB2312"/>
          <w:color w:val="000000"/>
          <w:sz w:val="32"/>
        </w:rPr>
      </w:pPr>
      <w:r>
        <w:rPr>
          <w:rFonts w:eastAsia="仿宋_GB2312"/>
          <w:color w:val="000000"/>
          <w:sz w:val="32"/>
        </w:rPr>
        <w:t>中国证券监督管理委员会吉林监管局</w:t>
      </w:r>
    </w:p>
    <w:p>
      <w:pPr>
        <w:autoSpaceDN w:val="0"/>
        <w:spacing w:line="360" w:lineRule="auto"/>
        <w:ind w:right="1286" w:firstLine="640" w:firstLineChars="200"/>
        <w:jc w:val="right"/>
        <w:textAlignment w:val="baseline"/>
      </w:pPr>
      <w:r>
        <w:rPr>
          <w:rFonts w:eastAsia="仿宋_GB2312"/>
          <w:color w:val="000000"/>
          <w:sz w:val="32"/>
        </w:rPr>
        <w:t>2018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eastAsia="仿宋_GB2312"/>
          <w:color w:val="000000"/>
          <w:sz w:val="32"/>
        </w:rPr>
        <w:t>28日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江苏监管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根据公务员录用工作有关规定，按照中国证监会的统一部署，2018年度中国证监会江苏监管局公务员招录面试定于2018年3月10日（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面试</w:t>
            </w:r>
          </w:p>
          <w:p>
            <w:pPr>
              <w:widowControl/>
              <w:spacing w:line="528" w:lineRule="auto"/>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kern w:val="0"/>
                <w:sz w:val="24"/>
                <w:szCs w:val="24"/>
              </w:rPr>
              <w:t>辖区市场会计类监管岗位主任科员及以下</w:t>
            </w:r>
          </w:p>
          <w:p>
            <w:pPr>
              <w:widowControl/>
              <w:spacing w:line="360" w:lineRule="auto"/>
              <w:jc w:val="center"/>
              <w:rPr>
                <w:kern w:val="0"/>
                <w:sz w:val="24"/>
                <w:szCs w:val="24"/>
              </w:rPr>
            </w:pPr>
            <w:r>
              <w:rPr>
                <w:kern w:val="0"/>
                <w:sz w:val="24"/>
                <w:szCs w:val="24"/>
              </w:rPr>
              <w:t>（400141812001）</w:t>
            </w:r>
          </w:p>
          <w:p>
            <w:pPr>
              <w:widowControl/>
              <w:jc w:val="center"/>
              <w:rPr>
                <w:kern w:val="0"/>
                <w:sz w:val="24"/>
                <w:szCs w:val="24"/>
              </w:rPr>
            </w:pPr>
          </w:p>
          <w:p>
            <w:pPr>
              <w:widowControl/>
              <w:jc w:val="center"/>
              <w:rPr>
                <w:kern w:val="0"/>
                <w:sz w:val="24"/>
                <w:szCs w:val="24"/>
              </w:rPr>
            </w:pP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kern w:val="0"/>
                <w:sz w:val="24"/>
                <w:szCs w:val="24"/>
              </w:rPr>
              <w:t>61.400</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黄玮</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155111060502</w:t>
            </w:r>
          </w:p>
        </w:tc>
        <w:tc>
          <w:tcPr>
            <w:tcW w:w="1495" w:type="dxa"/>
            <w:tcBorders>
              <w:top w:val="single" w:color="000000" w:sz="6" w:space="0"/>
              <w:left w:val="nil"/>
              <w:bottom w:val="single" w:color="000000"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张婷</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155131241910</w:t>
            </w:r>
          </w:p>
        </w:tc>
        <w:tc>
          <w:tcPr>
            <w:tcW w:w="1495" w:type="dxa"/>
            <w:tcBorders>
              <w:top w:val="single" w:color="000000" w:sz="4" w:space="0"/>
              <w:left w:val="nil"/>
              <w:bottom w:val="single" w:color="000000"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杨玲</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155131242227</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陶媛</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155132010301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李萧</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155132010305</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唐思远</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155132010317</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吴昕</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155132010425</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徐瑛星</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155132010910</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李玥</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155132011017</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庄苏妮</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155132011308</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居理画</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155132011514</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张雯雯</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155132011809</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刘成伟</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155132011822</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夏蓉</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155134042401</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宋凡</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155134042414</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朱宇心</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155134042514</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任杰</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155135021605</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丁琦琦</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155135021607</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杨婷婷</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155143034803</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color w:val="000000"/>
                <w:sz w:val="24"/>
                <w:szCs w:val="24"/>
              </w:rPr>
              <w:t>余鹏</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color w:val="000000"/>
                <w:sz w:val="24"/>
                <w:szCs w:val="24"/>
              </w:rPr>
              <w:t>155144010628</w:t>
            </w:r>
          </w:p>
        </w:tc>
        <w:tc>
          <w:tcPr>
            <w:tcW w:w="1495" w:type="dxa"/>
            <w:tcBorders>
              <w:top w:val="single" w:color="000000" w:sz="4" w:space="0"/>
              <w:left w:val="nil"/>
              <w:bottom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kern w:val="0"/>
                <w:sz w:val="24"/>
                <w:szCs w:val="24"/>
              </w:rPr>
              <w:t>辖区市场法律类监管岗位主任科员及以下</w:t>
            </w:r>
          </w:p>
          <w:p>
            <w:pPr>
              <w:widowControl/>
              <w:spacing w:line="360" w:lineRule="auto"/>
              <w:jc w:val="center"/>
              <w:rPr>
                <w:kern w:val="0"/>
                <w:sz w:val="24"/>
                <w:szCs w:val="24"/>
              </w:rPr>
            </w:pPr>
            <w:r>
              <w:rPr>
                <w:kern w:val="0"/>
                <w:sz w:val="24"/>
                <w:szCs w:val="24"/>
              </w:rPr>
              <w:t>（400142812001）</w:t>
            </w:r>
          </w:p>
          <w:p>
            <w:pPr>
              <w:widowControl/>
              <w:jc w:val="center"/>
              <w:rPr>
                <w:kern w:val="0"/>
                <w:sz w:val="24"/>
                <w:szCs w:val="24"/>
              </w:rPr>
            </w:pPr>
          </w:p>
          <w:p>
            <w:pPr>
              <w:widowControl/>
              <w:jc w:val="center"/>
              <w:rPr>
                <w:kern w:val="0"/>
                <w:sz w:val="24"/>
                <w:szCs w:val="24"/>
              </w:rPr>
            </w:pP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kern w:val="0"/>
                <w:sz w:val="24"/>
                <w:szCs w:val="24"/>
              </w:rPr>
              <w:t>59.375</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石玮</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155111151014</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尹杨</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155132010603</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000000" w:sz="6" w:space="0"/>
              <w:right w:val="single" w:color="000000" w:sz="6" w:space="0"/>
            </w:tcBorders>
            <w:vAlign w:val="center"/>
          </w:tcPr>
          <w:p>
            <w:pPr>
              <w:jc w:val="center"/>
              <w:rPr>
                <w:color w:val="000000"/>
                <w:sz w:val="24"/>
                <w:szCs w:val="24"/>
              </w:rPr>
            </w:pPr>
            <w:r>
              <w:rPr>
                <w:color w:val="000000"/>
                <w:sz w:val="24"/>
                <w:szCs w:val="24"/>
              </w:rPr>
              <w:t>孙碧雅</w:t>
            </w:r>
          </w:p>
        </w:tc>
        <w:tc>
          <w:tcPr>
            <w:tcW w:w="2149" w:type="dxa"/>
            <w:tcBorders>
              <w:top w:val="single" w:color="auto"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155132010607</w:t>
            </w:r>
          </w:p>
        </w:tc>
        <w:tc>
          <w:tcPr>
            <w:tcW w:w="1495" w:type="dxa"/>
            <w:tcBorders>
              <w:top w:val="single" w:color="auto"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color w:val="000000"/>
                <w:sz w:val="24"/>
                <w:szCs w:val="24"/>
              </w:rPr>
              <w:t>汤馥宇</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155132011510</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color w:val="000000"/>
                <w:sz w:val="24"/>
                <w:szCs w:val="24"/>
              </w:rPr>
              <w:t>姜玉芳</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155132011530</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color w:val="000000"/>
                <w:sz w:val="24"/>
                <w:szCs w:val="24"/>
              </w:rPr>
              <w:t>丁晔</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155132011815</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color w:val="000000"/>
                <w:sz w:val="24"/>
                <w:szCs w:val="24"/>
              </w:rPr>
              <w:t>张弛</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155134042312</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color w:val="000000"/>
                <w:sz w:val="24"/>
                <w:szCs w:val="24"/>
              </w:rPr>
              <w:t>艾军艳</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155139021725</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color w:val="000000"/>
                <w:sz w:val="24"/>
                <w:szCs w:val="24"/>
              </w:rPr>
              <w:t>颜云</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155139022820</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color w:val="000000"/>
                <w:sz w:val="24"/>
                <w:szCs w:val="24"/>
              </w:rPr>
              <w:t>崔沐涵</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155161119316</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 xml:space="preserve"> 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（一）时间：2018年3月10日上午9:00（周六）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（二）地点：中国证监会江苏监管局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地址：江苏省南京市秦淮区中山东路90号华泰证券大厦18楼</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联系电话：025-84575516</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（一）参加面试的考生须携带以下材料：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1. 本人身份证原件；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eastAsia="仿宋_GB2312"/>
          <w:sz w:val="32"/>
        </w:rPr>
        <w:t>公共科目笔试准考证原件</w:t>
      </w:r>
      <w:r>
        <w:rPr>
          <w:rFonts w:eastAsia="仿宋_GB2312"/>
          <w:color w:val="000000"/>
          <w:sz w:val="32"/>
        </w:rPr>
        <w:t xml:space="preserve">；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eastAsia="仿宋_GB2312"/>
          <w:color w:val="000000"/>
          <w:sz w:val="32"/>
        </w:rPr>
        <w:t>3. 考试报名登记表（</w:t>
      </w:r>
      <w:r>
        <w:rPr>
          <w:rFonts w:eastAsia="仿宋_GB2312"/>
          <w:sz w:val="32"/>
        </w:rPr>
        <w:t>贴好照片，如实、详细填写个人学习、工作经历，时间必须连续，并注明各学习阶段是否在职学习，取得何种学历和学位</w:t>
      </w:r>
      <w:r>
        <w:rPr>
          <w:rFonts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eastAsia="仿宋_GB2312"/>
          <w:color w:val="000000"/>
          <w:sz w:val="32"/>
        </w:rPr>
        <w:t xml:space="preserve">4. </w:t>
      </w:r>
      <w:r>
        <w:rPr>
          <w:rFonts w:eastAsia="仿宋_GB2312"/>
          <w:sz w:val="32"/>
          <w:szCs w:val="32"/>
        </w:rPr>
        <w:t>本（专）科、研究生各阶段学历、学位证书原件；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5. 英语六级证书原件或成绩单原件；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6. 相关专业资格证书原件（根据职位要求提供）；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携带工作证（或在职证明）和所在单位人事部门出具的同意报考证明</w:t>
      </w:r>
      <w:r>
        <w:rPr>
          <w:rFonts w:eastAsia="仿宋_GB2312"/>
          <w:sz w:val="32"/>
          <w:shd w:val="clear" w:color="auto" w:fill="FFFFFF"/>
        </w:rPr>
        <w:t>（详见附件）</w:t>
      </w:r>
      <w:r>
        <w:rPr>
          <w:rFonts w:eastAsia="仿宋_GB2312"/>
          <w:sz w:val="32"/>
          <w:szCs w:val="32"/>
        </w:rPr>
        <w:t>，同意报考证明中需注明考生政治面貌，工作单位详细名称、地址，单位人事部门联系人和办公电话。现工作单位与报名时填写单位不一致的，还需提供离职证明。</w:t>
      </w:r>
      <w:r>
        <w:rPr>
          <w:rFonts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eastAsia="仿宋_GB2312"/>
          <w:b/>
          <w:bCs/>
          <w:sz w:val="32"/>
          <w:szCs w:val="32"/>
        </w:rPr>
        <w:t>待业人员</w:t>
      </w:r>
      <w:r>
        <w:rPr>
          <w:rFonts w:eastAsia="仿宋_GB2312"/>
          <w:sz w:val="32"/>
          <w:szCs w:val="32"/>
        </w:rPr>
        <w:t>携带所在街道或存档人才中心出具的待业证明</w:t>
      </w:r>
      <w:r>
        <w:rPr>
          <w:rFonts w:eastAsia="仿宋_GB2312"/>
          <w:sz w:val="32"/>
          <w:shd w:val="clear" w:color="auto" w:fill="FFFFFF"/>
        </w:rPr>
        <w:t>（详见附件）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9. 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（二）凡参加面试考生请于面试当日8:30准时报到，进行资格复审和面试顺序抽签。</w:t>
      </w:r>
      <w:r>
        <w:rPr>
          <w:rFonts w:eastAsia="仿宋_GB2312"/>
          <w:b/>
          <w:color w:val="000000"/>
          <w:sz w:val="32"/>
        </w:rPr>
        <w:t>截至8:30没有进入候考室的考生，取消面试资格，请考生确保联系电话畅通。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（四）考生参加面试期间的食宿、交通费用由考生自理，请考生安排好行程，并注意安全。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（一）飞机：乘坐地铁S1号线到南京南站下车，换乘地铁1号线至新街口站下（或换乘地铁3号线至大行宫站下），步行约10分钟到达华泰证券大厦。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（二）火车：乘坐地铁1号线至新街口站下（或乘坐地铁3号线至大行宫站下），步行约10分钟到达华泰证券大厦。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联系人：魏文勇</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联系电话：025-84575516</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eastAsia="仿宋_GB2312"/>
          <w:sz w:val="32"/>
          <w:lang w:val="zh-CN"/>
        </w:rPr>
        <w:t>关于面试原则、方式、考察</w:t>
      </w:r>
      <w:r>
        <w:rPr>
          <w:rFonts w:eastAsia="仿宋_GB2312"/>
          <w:sz w:val="32"/>
        </w:rPr>
        <w:t>（</w:t>
      </w:r>
      <w:r>
        <w:rPr>
          <w:rFonts w:eastAsia="仿宋_GB2312"/>
          <w:sz w:val="32"/>
          <w:lang w:val="zh-CN"/>
        </w:rPr>
        <w:t>体检</w:t>
      </w:r>
      <w:r>
        <w:rPr>
          <w:rFonts w:eastAsia="仿宋_GB2312"/>
          <w:sz w:val="32"/>
        </w:rPr>
        <w:t>）</w:t>
      </w:r>
      <w:r>
        <w:rPr>
          <w:rFonts w:eastAsia="仿宋_GB2312"/>
          <w:sz w:val="32"/>
          <w:lang w:val="zh-CN"/>
        </w:rPr>
        <w:t>人选产生办法等事项参见中国证监会网站</w:t>
      </w:r>
      <w:r>
        <w:rPr>
          <w:rFonts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eastAsia="仿宋_GB2312"/>
          <w:sz w:val="32"/>
        </w:rPr>
        <w:t>）</w:t>
      </w:r>
      <w:r>
        <w:rPr>
          <w:rFonts w:eastAsia="仿宋_GB2312"/>
          <w:sz w:val="32"/>
          <w:lang w:val="zh-CN"/>
        </w:rPr>
        <w:t>发布的</w:t>
      </w:r>
      <w:r>
        <w:rPr>
          <w:rFonts w:eastAsia="仿宋_GB2312"/>
          <w:b/>
          <w:sz w:val="32"/>
          <w:lang w:val="zh-CN"/>
        </w:rPr>
        <w:t>《中国证监会关于</w:t>
      </w:r>
      <w:r>
        <w:rPr>
          <w:rFonts w:eastAsia="仿宋_GB2312"/>
          <w:b/>
          <w:sz w:val="32"/>
        </w:rPr>
        <w:t>2018年</w:t>
      </w:r>
      <w:r>
        <w:rPr>
          <w:rFonts w:eastAsia="仿宋_GB2312"/>
          <w:b/>
          <w:sz w:val="32"/>
          <w:lang w:val="zh-CN"/>
        </w:rPr>
        <w:t>度考试录用参照公务员法管理事业单位工作人员招录面试工作安排的公告》</w:t>
      </w:r>
      <w:r>
        <w:rPr>
          <w:rFonts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eastAsia="仿宋_GB2312"/>
          <w:color w:val="000000"/>
          <w:sz w:val="32"/>
        </w:rPr>
        <w:t xml:space="preserve"> 中国证券监督管理委员会江苏监管局 </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2018年2月</w:t>
      </w:r>
      <w:r>
        <w:rPr>
          <w:rFonts w:hint="eastAsia" w:eastAsia="仿宋_GB2312"/>
          <w:color w:val="000000"/>
          <w:sz w:val="32"/>
        </w:rPr>
        <w:t>28</w:t>
      </w:r>
      <w:r>
        <w:rPr>
          <w:rFonts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hd w:val="clear" w:color="auto" w:fill="FFFFFF"/>
        </w:rPr>
      </w:pPr>
      <w:r>
        <w:rPr>
          <w:rFonts w:ascii="华文中宋" w:hAnsi="华文中宋" w:eastAsia="华文中宋"/>
          <w:b/>
          <w:spacing w:val="-4"/>
          <w:sz w:val="36"/>
        </w:rPr>
        <w:t>中国证监会</w:t>
      </w:r>
      <w:r>
        <w:rPr>
          <w:rFonts w:hint="eastAsia" w:ascii="华文中宋" w:hAnsi="华文中宋" w:eastAsia="华文中宋"/>
          <w:b/>
          <w:spacing w:val="-4"/>
          <w:sz w:val="36"/>
        </w:rPr>
        <w:t>江西监管</w:t>
      </w:r>
      <w:r>
        <w:rPr>
          <w:rFonts w:ascii="华文中宋" w:hAnsi="华文中宋" w:eastAsia="华文中宋"/>
          <w:b/>
          <w:spacing w:val="-4"/>
          <w:sz w:val="36"/>
        </w:rPr>
        <w:t>局关于</w:t>
      </w:r>
      <w:r>
        <w:rPr>
          <w:rFonts w:eastAsia="华文中宋"/>
          <w:b/>
          <w:spacing w:val="-4"/>
          <w:sz w:val="36"/>
        </w:rPr>
        <w:t>201</w:t>
      </w:r>
      <w:r>
        <w:rPr>
          <w:rFonts w:hint="eastAsia" w:eastAsia="华文中宋"/>
          <w:b/>
          <w:spacing w:val="-4"/>
          <w:sz w:val="36"/>
        </w:rPr>
        <w:t>8</w:t>
      </w:r>
      <w:r>
        <w:rPr>
          <w:rFonts w:ascii="华文中宋" w:hAnsi="华文中宋" w:eastAsia="华文中宋"/>
          <w:b/>
          <w:spacing w:val="-4"/>
          <w:sz w:val="36"/>
        </w:rPr>
        <w:t>年</w:t>
      </w:r>
      <w:r>
        <w:rPr>
          <w:rFonts w:hint="eastAsia" w:ascii="华文中宋" w:hAnsi="华文中宋" w:eastAsia="华文中宋"/>
          <w:b/>
          <w:spacing w:val="-4"/>
          <w:sz w:val="36"/>
        </w:rPr>
        <w:t>度</w:t>
      </w:r>
      <w:r>
        <w:rPr>
          <w:rFonts w:ascii="华文中宋" w:hAnsi="华文中宋" w:eastAsia="华文中宋"/>
          <w:b/>
          <w:sz w:val="36"/>
          <w:shd w:val="clear" w:color="auto" w:fill="FFFFFF"/>
        </w:rPr>
        <w:t>考试录用参照公务员法管理事业单位工作人员面试公告</w:t>
      </w:r>
    </w:p>
    <w:p>
      <w:pPr>
        <w:pStyle w:val="6"/>
        <w:spacing w:line="560" w:lineRule="exact"/>
        <w:jc w:val="center"/>
        <w:rPr>
          <w:rFonts w:eastAsia="仿宋_GB2312"/>
          <w:b/>
          <w:sz w:val="32"/>
        </w:rPr>
      </w:pPr>
    </w:p>
    <w:p>
      <w:pPr>
        <w:spacing w:line="360" w:lineRule="auto"/>
        <w:ind w:firstLine="640" w:firstLineChars="200"/>
        <w:rPr>
          <w:rFonts w:eastAsia="仿宋_GB2312"/>
          <w:sz w:val="32"/>
        </w:rPr>
      </w:pPr>
      <w:r>
        <w:rPr>
          <w:rFonts w:eastAsia="仿宋_GB2312"/>
          <w:sz w:val="32"/>
        </w:rPr>
        <w:t>根据公务员录用工作有关规定，按照中国证监会的统一部署，201</w:t>
      </w:r>
      <w:r>
        <w:rPr>
          <w:rFonts w:hint="eastAsia" w:eastAsia="仿宋_GB2312"/>
          <w:sz w:val="32"/>
        </w:rPr>
        <w:t>8</w:t>
      </w:r>
      <w:r>
        <w:rPr>
          <w:rFonts w:eastAsia="仿宋_GB2312"/>
          <w:sz w:val="32"/>
        </w:rPr>
        <w:t>年度中国证监会</w:t>
      </w:r>
      <w:r>
        <w:rPr>
          <w:rFonts w:hint="eastAsia" w:eastAsia="仿宋_GB2312"/>
          <w:sz w:val="32"/>
        </w:rPr>
        <w:t>江西</w:t>
      </w:r>
      <w:r>
        <w:rPr>
          <w:rFonts w:eastAsia="仿宋_GB2312"/>
          <w:sz w:val="32"/>
        </w:rPr>
        <w:t>监管局公务员招录面试定于201</w:t>
      </w:r>
      <w:r>
        <w:rPr>
          <w:rFonts w:hint="eastAsia" w:eastAsia="仿宋_GB2312"/>
          <w:sz w:val="32"/>
        </w:rPr>
        <w:t>8</w:t>
      </w:r>
      <w:r>
        <w:rPr>
          <w:rFonts w:eastAsia="仿宋_GB2312"/>
          <w:sz w:val="32"/>
        </w:rPr>
        <w:t>年</w:t>
      </w:r>
      <w:r>
        <w:rPr>
          <w:rFonts w:hint="eastAsia" w:eastAsia="仿宋_GB2312"/>
          <w:sz w:val="32"/>
        </w:rPr>
        <w:t>3</w:t>
      </w:r>
      <w:r>
        <w:rPr>
          <w:rFonts w:eastAsia="仿宋_GB2312"/>
          <w:sz w:val="32"/>
        </w:rPr>
        <w:t>月</w:t>
      </w:r>
      <w:r>
        <w:rPr>
          <w:rFonts w:hint="eastAsia" w:eastAsia="仿宋_GB2312"/>
          <w:sz w:val="32"/>
        </w:rPr>
        <w:t>10</w:t>
      </w:r>
      <w:r>
        <w:rPr>
          <w:rFonts w:eastAsia="仿宋_GB2312"/>
          <w:sz w:val="32"/>
        </w:rPr>
        <w:t>日（</w:t>
      </w:r>
      <w:r>
        <w:rPr>
          <w:rFonts w:hint="eastAsia" w:eastAsia="仿宋_GB2312"/>
          <w:sz w:val="32"/>
        </w:rPr>
        <w:t>星期</w:t>
      </w:r>
      <w:r>
        <w:rPr>
          <w:rFonts w:eastAsia="仿宋_GB2312"/>
          <w:sz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kern w:val="0"/>
                <w:sz w:val="28"/>
              </w:rPr>
            </w:pPr>
            <w:r>
              <w:rPr>
                <w:rFonts w:eastAsia="黑体"/>
                <w:b/>
                <w:kern w:val="0"/>
                <w:sz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kern w:val="0"/>
                <w:sz w:val="28"/>
              </w:rPr>
            </w:pPr>
            <w:r>
              <w:rPr>
                <w:rFonts w:eastAsia="黑体"/>
                <w:b/>
                <w:kern w:val="0"/>
                <w:sz w:val="28"/>
              </w:rPr>
              <w:t>面试</w:t>
            </w:r>
          </w:p>
          <w:p>
            <w:pPr>
              <w:widowControl/>
              <w:jc w:val="center"/>
              <w:rPr>
                <w:rFonts w:eastAsia="黑体"/>
                <w:b/>
                <w:kern w:val="0"/>
                <w:sz w:val="28"/>
              </w:rPr>
            </w:pPr>
            <w:r>
              <w:rPr>
                <w:rFonts w:eastAsia="黑体"/>
                <w:b/>
                <w:kern w:val="0"/>
                <w:sz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kern w:val="0"/>
                <w:sz w:val="28"/>
              </w:rPr>
            </w:pPr>
            <w:r>
              <w:rPr>
                <w:rFonts w:eastAsia="黑体"/>
                <w:b/>
                <w:kern w:val="0"/>
                <w:sz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kern w:val="0"/>
                <w:sz w:val="28"/>
              </w:rPr>
            </w:pPr>
            <w:r>
              <w:rPr>
                <w:rFonts w:eastAsia="黑体"/>
                <w:b/>
                <w:kern w:val="0"/>
                <w:sz w:val="28"/>
              </w:rPr>
              <w:t>准考证号</w:t>
            </w:r>
          </w:p>
        </w:tc>
        <w:tc>
          <w:tcPr>
            <w:tcW w:w="1495" w:type="dxa"/>
            <w:tcBorders>
              <w:left w:val="nil"/>
              <w:bottom w:val="single" w:color="000000" w:sz="6" w:space="0"/>
            </w:tcBorders>
            <w:vAlign w:val="center"/>
          </w:tcPr>
          <w:p>
            <w:pPr>
              <w:widowControl/>
              <w:jc w:val="center"/>
              <w:rPr>
                <w:rFonts w:eastAsia="黑体"/>
                <w:b/>
                <w:kern w:val="0"/>
                <w:sz w:val="28"/>
              </w:rPr>
            </w:pPr>
            <w:r>
              <w:rPr>
                <w:rFonts w:eastAsia="黑体"/>
                <w:b/>
                <w:kern w:val="0"/>
                <w:sz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vAlign w:val="center"/>
          </w:tcPr>
          <w:p>
            <w:pPr>
              <w:widowControl/>
              <w:spacing w:line="560" w:lineRule="exact"/>
              <w:jc w:val="center"/>
              <w:rPr>
                <w:kern w:val="0"/>
                <w:sz w:val="24"/>
              </w:rPr>
            </w:pPr>
            <w:r>
              <w:rPr>
                <w:rFonts w:hint="eastAsia"/>
                <w:kern w:val="0"/>
                <w:sz w:val="24"/>
              </w:rPr>
              <w:t>辖区市场法律类监管岗位主任科员及以下</w:t>
            </w:r>
            <w:r>
              <w:rPr>
                <w:kern w:val="0"/>
                <w:sz w:val="24"/>
              </w:rPr>
              <w:t>（</w:t>
            </w:r>
            <w:r>
              <w:rPr>
                <w:rFonts w:hint="eastAsia"/>
                <w:kern w:val="0"/>
                <w:sz w:val="24"/>
              </w:rPr>
              <w:t>400142818001</w:t>
            </w:r>
            <w:r>
              <w:rPr>
                <w:kern w:val="0"/>
                <w:sz w:val="24"/>
              </w:rPr>
              <w:t>）</w:t>
            </w:r>
          </w:p>
        </w:tc>
        <w:tc>
          <w:tcPr>
            <w:tcW w:w="1229" w:type="dxa"/>
            <w:vMerge w:val="restart"/>
            <w:tcBorders>
              <w:top w:val="nil"/>
              <w:left w:val="nil"/>
              <w:right w:val="single" w:color="000000" w:sz="6" w:space="0"/>
            </w:tcBorders>
            <w:vAlign w:val="center"/>
          </w:tcPr>
          <w:p>
            <w:pPr>
              <w:widowControl/>
              <w:spacing w:line="560" w:lineRule="exact"/>
              <w:jc w:val="center"/>
              <w:rPr>
                <w:kern w:val="0"/>
                <w:sz w:val="24"/>
              </w:rPr>
            </w:pPr>
            <w:r>
              <w:rPr>
                <w:rFonts w:hint="eastAsia"/>
                <w:kern w:val="0"/>
                <w:sz w:val="24"/>
              </w:rPr>
              <w:t>55.225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李天赐</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155111061215</w:t>
            </w:r>
          </w:p>
        </w:tc>
        <w:tc>
          <w:tcPr>
            <w:tcW w:w="1495" w:type="dxa"/>
            <w:tcBorders>
              <w:top w:val="single" w:color="000000" w:sz="6"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560" w:lineRule="exact"/>
              <w:jc w:val="center"/>
              <w:rPr>
                <w:kern w:val="0"/>
                <w:sz w:val="24"/>
              </w:rPr>
            </w:pPr>
          </w:p>
        </w:tc>
        <w:tc>
          <w:tcPr>
            <w:tcW w:w="1229" w:type="dxa"/>
            <w:vMerge w:val="continue"/>
            <w:tcBorders>
              <w:left w:val="nil"/>
              <w:right w:val="single" w:color="000000" w:sz="6" w:space="0"/>
            </w:tcBorders>
            <w:vAlign w:val="center"/>
          </w:tcPr>
          <w:p>
            <w:pPr>
              <w:widowControl/>
              <w:spacing w:line="560" w:lineRule="exact"/>
              <w:jc w:val="center"/>
              <w:rPr>
                <w:kern w:val="0"/>
                <w:sz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  瑜</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155111151406</w:t>
            </w:r>
          </w:p>
        </w:tc>
        <w:tc>
          <w:tcPr>
            <w:tcW w:w="1495" w:type="dxa"/>
            <w:tcBorders>
              <w:top w:val="single" w:color="000000" w:sz="4" w:space="0"/>
              <w:left w:val="nil"/>
              <w:bottom w:val="single" w:color="000000"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560" w:lineRule="exact"/>
              <w:jc w:val="center"/>
              <w:rPr>
                <w:kern w:val="0"/>
                <w:sz w:val="24"/>
              </w:rPr>
            </w:pPr>
          </w:p>
        </w:tc>
        <w:tc>
          <w:tcPr>
            <w:tcW w:w="1229" w:type="dxa"/>
            <w:vMerge w:val="continue"/>
            <w:tcBorders>
              <w:left w:val="nil"/>
              <w:right w:val="single" w:color="000000" w:sz="6" w:space="0"/>
            </w:tcBorders>
            <w:vAlign w:val="center"/>
          </w:tcPr>
          <w:p>
            <w:pPr>
              <w:widowControl/>
              <w:spacing w:line="560" w:lineRule="exact"/>
              <w:jc w:val="center"/>
              <w:rPr>
                <w:kern w:val="0"/>
                <w:sz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黄阳木子</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155136640206</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560" w:lineRule="exact"/>
              <w:jc w:val="center"/>
              <w:rPr>
                <w:kern w:val="0"/>
                <w:sz w:val="24"/>
              </w:rPr>
            </w:pPr>
          </w:p>
        </w:tc>
        <w:tc>
          <w:tcPr>
            <w:tcW w:w="1229" w:type="dxa"/>
            <w:vMerge w:val="continue"/>
            <w:tcBorders>
              <w:left w:val="nil"/>
              <w:right w:val="single" w:color="000000" w:sz="6" w:space="0"/>
            </w:tcBorders>
            <w:vAlign w:val="center"/>
          </w:tcPr>
          <w:p>
            <w:pPr>
              <w:widowControl/>
              <w:spacing w:line="560" w:lineRule="exact"/>
              <w:jc w:val="center"/>
              <w:rPr>
                <w:kern w:val="0"/>
                <w:sz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傅  明</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155136640526</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560" w:lineRule="exact"/>
              <w:jc w:val="center"/>
              <w:rPr>
                <w:kern w:val="0"/>
                <w:sz w:val="24"/>
              </w:rPr>
            </w:pPr>
          </w:p>
        </w:tc>
        <w:tc>
          <w:tcPr>
            <w:tcW w:w="1229" w:type="dxa"/>
            <w:vMerge w:val="continue"/>
            <w:tcBorders>
              <w:left w:val="nil"/>
              <w:right w:val="single" w:color="000000" w:sz="6" w:space="0"/>
            </w:tcBorders>
            <w:vAlign w:val="center"/>
          </w:tcPr>
          <w:p>
            <w:pPr>
              <w:widowControl/>
              <w:spacing w:line="560" w:lineRule="exact"/>
              <w:jc w:val="center"/>
              <w:rPr>
                <w:kern w:val="0"/>
                <w:sz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吴雪华</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155136640606</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560" w:lineRule="exact"/>
              <w:jc w:val="center"/>
              <w:rPr>
                <w:kern w:val="0"/>
                <w:sz w:val="24"/>
              </w:rPr>
            </w:pPr>
          </w:p>
        </w:tc>
        <w:tc>
          <w:tcPr>
            <w:tcW w:w="1229" w:type="dxa"/>
            <w:vMerge w:val="continue"/>
            <w:tcBorders>
              <w:left w:val="nil"/>
              <w:right w:val="single" w:color="000000" w:sz="6" w:space="0"/>
            </w:tcBorders>
            <w:vAlign w:val="center"/>
          </w:tcPr>
          <w:p>
            <w:pPr>
              <w:widowControl/>
              <w:spacing w:line="560" w:lineRule="exact"/>
              <w:jc w:val="center"/>
              <w:rPr>
                <w:kern w:val="0"/>
                <w:sz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时君晔</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155136640613</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560" w:lineRule="exact"/>
              <w:jc w:val="center"/>
              <w:rPr>
                <w:kern w:val="0"/>
                <w:sz w:val="24"/>
              </w:rPr>
            </w:pPr>
          </w:p>
        </w:tc>
        <w:tc>
          <w:tcPr>
            <w:tcW w:w="1229" w:type="dxa"/>
            <w:vMerge w:val="continue"/>
            <w:tcBorders>
              <w:left w:val="nil"/>
              <w:right w:val="single" w:color="000000" w:sz="6" w:space="0"/>
            </w:tcBorders>
            <w:vAlign w:val="center"/>
          </w:tcPr>
          <w:p>
            <w:pPr>
              <w:widowControl/>
              <w:spacing w:line="560" w:lineRule="exact"/>
              <w:jc w:val="center"/>
              <w:rPr>
                <w:kern w:val="0"/>
                <w:sz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易  琴</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155136640621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560" w:lineRule="exact"/>
              <w:jc w:val="center"/>
              <w:rPr>
                <w:kern w:val="0"/>
                <w:sz w:val="24"/>
              </w:rPr>
            </w:pPr>
          </w:p>
        </w:tc>
        <w:tc>
          <w:tcPr>
            <w:tcW w:w="1229" w:type="dxa"/>
            <w:vMerge w:val="continue"/>
            <w:tcBorders>
              <w:left w:val="nil"/>
              <w:right w:val="single" w:color="000000" w:sz="6" w:space="0"/>
            </w:tcBorders>
            <w:vAlign w:val="center"/>
          </w:tcPr>
          <w:p>
            <w:pPr>
              <w:widowControl/>
              <w:spacing w:line="560" w:lineRule="exact"/>
              <w:jc w:val="center"/>
              <w:rPr>
                <w:kern w:val="0"/>
                <w:sz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查兰英</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155139020427</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560" w:lineRule="exact"/>
              <w:jc w:val="center"/>
              <w:rPr>
                <w:kern w:val="0"/>
                <w:sz w:val="24"/>
              </w:rPr>
            </w:pPr>
          </w:p>
        </w:tc>
        <w:tc>
          <w:tcPr>
            <w:tcW w:w="1229" w:type="dxa"/>
            <w:vMerge w:val="continue"/>
            <w:tcBorders>
              <w:left w:val="nil"/>
              <w:right w:val="single" w:color="000000" w:sz="6" w:space="0"/>
            </w:tcBorders>
            <w:vAlign w:val="center"/>
          </w:tcPr>
          <w:p>
            <w:pPr>
              <w:widowControl/>
              <w:spacing w:line="560" w:lineRule="exact"/>
              <w:jc w:val="center"/>
              <w:rPr>
                <w:kern w:val="0"/>
                <w:sz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张碧琴</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155142010514</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vAlign w:val="center"/>
          </w:tcPr>
          <w:p>
            <w:pPr>
              <w:widowControl/>
              <w:spacing w:line="560" w:lineRule="exact"/>
              <w:jc w:val="center"/>
              <w:rPr>
                <w:kern w:val="0"/>
                <w:sz w:val="24"/>
              </w:rPr>
            </w:pPr>
          </w:p>
        </w:tc>
        <w:tc>
          <w:tcPr>
            <w:tcW w:w="1229" w:type="dxa"/>
            <w:vMerge w:val="continue"/>
            <w:tcBorders>
              <w:left w:val="nil"/>
              <w:bottom w:val="single" w:color="auto" w:sz="4" w:space="0"/>
              <w:right w:val="single" w:color="000000" w:sz="6" w:space="0"/>
            </w:tcBorders>
            <w:vAlign w:val="center"/>
          </w:tcPr>
          <w:p>
            <w:pPr>
              <w:widowControl/>
              <w:spacing w:line="560" w:lineRule="exact"/>
              <w:jc w:val="center"/>
              <w:rPr>
                <w:kern w:val="0"/>
                <w:sz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武  钊</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155161119317</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hAnsi="仿宋_GB2312" w:eastAsia="仿宋_GB2312"/>
          <w:color w:val="000000"/>
          <w:sz w:val="32"/>
        </w:rPr>
        <w:t>江西</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地址：</w:t>
      </w:r>
      <w:r>
        <w:rPr>
          <w:rFonts w:hint="eastAsia" w:eastAsia="仿宋_GB2312"/>
          <w:color w:val="000000"/>
          <w:sz w:val="32"/>
        </w:rPr>
        <w:t>江西</w:t>
      </w:r>
      <w:r>
        <w:rPr>
          <w:rFonts w:hAnsi="仿宋_GB2312" w:eastAsia="仿宋_GB2312"/>
          <w:color w:val="000000"/>
          <w:sz w:val="32"/>
        </w:rPr>
        <w:t>省</w:t>
      </w:r>
      <w:r>
        <w:rPr>
          <w:rFonts w:hint="eastAsia" w:hAnsi="仿宋_GB2312" w:eastAsia="仿宋_GB2312"/>
          <w:color w:val="000000"/>
          <w:sz w:val="32"/>
        </w:rPr>
        <w:t>南昌</w:t>
      </w:r>
      <w:r>
        <w:rPr>
          <w:rFonts w:hAnsi="仿宋_GB2312" w:eastAsia="仿宋_GB2312"/>
          <w:color w:val="000000"/>
          <w:sz w:val="32"/>
        </w:rPr>
        <w:t>市</w:t>
      </w:r>
      <w:r>
        <w:rPr>
          <w:rFonts w:hint="eastAsia" w:hAnsi="仿宋_GB2312" w:eastAsia="仿宋_GB2312"/>
          <w:color w:val="000000"/>
          <w:sz w:val="32"/>
        </w:rPr>
        <w:t>东湖</w:t>
      </w:r>
      <w:r>
        <w:rPr>
          <w:rFonts w:hAnsi="仿宋_GB2312" w:eastAsia="仿宋_GB2312"/>
          <w:color w:val="000000"/>
          <w:sz w:val="32"/>
        </w:rPr>
        <w:t>区</w:t>
      </w:r>
      <w:r>
        <w:rPr>
          <w:rFonts w:hint="eastAsia" w:hAnsi="仿宋_GB2312" w:eastAsia="仿宋_GB2312"/>
          <w:color w:val="000000"/>
          <w:sz w:val="32"/>
        </w:rPr>
        <w:t>证券街1</w:t>
      </w:r>
      <w:r>
        <w:rPr>
          <w:rFonts w:hAnsi="仿宋_GB2312" w:eastAsia="仿宋_GB2312"/>
          <w:color w:val="000000"/>
          <w:sz w:val="32"/>
        </w:rPr>
        <w:t>号</w:t>
      </w:r>
      <w:r>
        <w:rPr>
          <w:rFonts w:hint="eastAsia" w:hAnsi="仿宋_GB2312" w:eastAsia="仿宋_GB2312"/>
          <w:color w:val="000000"/>
          <w:sz w:val="32"/>
        </w:rPr>
        <w:t>紫金大厦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hint="eastAsia" w:hAnsi="仿宋_GB2312" w:eastAsia="仿宋_GB2312"/>
          <w:color w:val="000000"/>
          <w:sz w:val="32"/>
        </w:rPr>
        <w:t>0791-87601174</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int="eastAsia" w:eastAsia="仿宋_GB2312"/>
          <w:color w:val="000000"/>
          <w:sz w:val="32"/>
        </w:rPr>
        <w:t xml:space="preserve">4. </w:t>
      </w:r>
      <w:r>
        <w:rPr>
          <w:rFonts w:eastAsia="仿宋_GB2312"/>
          <w:sz w:val="32"/>
        </w:rPr>
        <w:t>本（专）科、研究生各阶段学历、学位证书</w:t>
      </w:r>
      <w:r>
        <w:rPr>
          <w:rFonts w:hint="eastAsia" w:eastAsia="仿宋_GB2312"/>
          <w:sz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rPr>
      </w:pPr>
      <w:r>
        <w:rPr>
          <w:rFonts w:eastAsia="仿宋_GB2312"/>
          <w:b/>
          <w:sz w:val="32"/>
        </w:rPr>
        <w:t>应届毕业生</w:t>
      </w:r>
      <w:r>
        <w:rPr>
          <w:rFonts w:hint="eastAsia" w:eastAsia="仿宋_GB2312"/>
          <w:sz w:val="32"/>
        </w:rPr>
        <w:t>携带学生证和</w:t>
      </w:r>
      <w:r>
        <w:rPr>
          <w:rFonts w:eastAsia="仿宋_GB2312"/>
          <w:sz w:val="32"/>
        </w:rPr>
        <w:t>所在学校加盖公章的报名推荐表</w:t>
      </w:r>
      <w:r>
        <w:rPr>
          <w:rFonts w:hint="eastAsia" w:eastAsia="仿宋_GB2312"/>
          <w:sz w:val="32"/>
        </w:rPr>
        <w:t>（须注明培养方式）原件</w:t>
      </w:r>
      <w:r>
        <w:rPr>
          <w:rFonts w:eastAsia="仿宋_GB2312"/>
          <w:sz w:val="32"/>
        </w:rPr>
        <w:t>。</w:t>
      </w:r>
    </w:p>
    <w:p>
      <w:pPr>
        <w:spacing w:line="360" w:lineRule="auto"/>
        <w:ind w:firstLine="643" w:firstLineChars="200"/>
        <w:rPr>
          <w:rFonts w:eastAsia="仿宋_GB2312"/>
          <w:sz w:val="32"/>
        </w:rPr>
      </w:pPr>
      <w:r>
        <w:rPr>
          <w:rFonts w:eastAsia="仿宋_GB2312"/>
          <w:b/>
          <w:sz w:val="32"/>
        </w:rPr>
        <w:t>社会在职人员</w:t>
      </w:r>
      <w:r>
        <w:rPr>
          <w:rFonts w:hint="eastAsia" w:eastAsia="仿宋_GB2312"/>
          <w:sz w:val="32"/>
        </w:rPr>
        <w:t>携带工作证（或在职证明）和</w:t>
      </w:r>
      <w:r>
        <w:rPr>
          <w:rFonts w:eastAsia="仿宋_GB2312"/>
          <w:sz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rPr>
        <w:t>，</w:t>
      </w:r>
      <w:r>
        <w:rPr>
          <w:rFonts w:hint="eastAsia" w:eastAsia="仿宋_GB2312"/>
          <w:sz w:val="32"/>
        </w:rPr>
        <w:t>同意报考</w:t>
      </w:r>
      <w:r>
        <w:rPr>
          <w:rFonts w:eastAsia="仿宋_GB2312"/>
          <w:sz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rPr>
      </w:pPr>
      <w:r>
        <w:rPr>
          <w:rFonts w:eastAsia="仿宋_GB2312"/>
          <w:b/>
          <w:sz w:val="32"/>
        </w:rPr>
        <w:t>留学回国人员</w:t>
      </w:r>
      <w:r>
        <w:rPr>
          <w:rFonts w:hint="eastAsia" w:eastAsia="仿宋_GB2312"/>
          <w:sz w:val="32"/>
        </w:rPr>
        <w:t>携带我驻外使领馆出具的</w:t>
      </w:r>
      <w:r>
        <w:rPr>
          <w:rFonts w:eastAsia="仿宋_GB2312"/>
          <w:sz w:val="32"/>
        </w:rPr>
        <w:t>留学回国证明和</w:t>
      </w:r>
      <w:r>
        <w:rPr>
          <w:rFonts w:hint="eastAsia" w:eastAsia="仿宋_GB2312"/>
          <w:sz w:val="32"/>
        </w:rPr>
        <w:t>教育部留学服务中心认证的</w:t>
      </w:r>
      <w:r>
        <w:rPr>
          <w:rFonts w:eastAsia="仿宋_GB2312"/>
          <w:sz w:val="32"/>
        </w:rPr>
        <w:t>国外</w:t>
      </w:r>
      <w:r>
        <w:rPr>
          <w:rFonts w:hint="eastAsia" w:eastAsia="仿宋_GB2312"/>
          <w:sz w:val="32"/>
        </w:rPr>
        <w:t>学历</w:t>
      </w:r>
      <w:r>
        <w:rPr>
          <w:rFonts w:eastAsia="仿宋_GB2312"/>
          <w:sz w:val="32"/>
        </w:rPr>
        <w:t>学位认证书</w:t>
      </w:r>
      <w:r>
        <w:rPr>
          <w:rFonts w:hint="eastAsia" w:eastAsia="仿宋_GB2312"/>
          <w:sz w:val="32"/>
        </w:rPr>
        <w:t>原</w:t>
      </w:r>
      <w:r>
        <w:rPr>
          <w:rFonts w:eastAsia="仿宋_GB2312"/>
          <w:sz w:val="32"/>
        </w:rPr>
        <w:t>件。</w:t>
      </w:r>
    </w:p>
    <w:p>
      <w:pPr>
        <w:spacing w:line="360" w:lineRule="auto"/>
        <w:ind w:firstLine="643" w:firstLineChars="200"/>
        <w:rPr>
          <w:rFonts w:eastAsia="仿宋_GB2312"/>
          <w:sz w:val="32"/>
        </w:rPr>
      </w:pPr>
      <w:r>
        <w:rPr>
          <w:rFonts w:eastAsia="仿宋_GB2312"/>
          <w:b/>
          <w:sz w:val="32"/>
        </w:rPr>
        <w:t>待业人员</w:t>
      </w:r>
      <w:r>
        <w:rPr>
          <w:rFonts w:hint="eastAsia" w:eastAsia="仿宋_GB2312"/>
          <w:sz w:val="32"/>
        </w:rPr>
        <w:t>携带</w:t>
      </w:r>
      <w:r>
        <w:rPr>
          <w:rFonts w:eastAsia="仿宋_GB2312"/>
          <w:sz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（一）飞机：</w:t>
      </w:r>
      <w:r>
        <w:rPr>
          <w:rFonts w:hint="eastAsia" w:ascii="仿宋_GB2312" w:hAnsi="宋体" w:eastAsia="仿宋_GB2312"/>
          <w:kern w:val="0"/>
          <w:sz w:val="32"/>
        </w:rPr>
        <w:t>自南昌昌北机场乘机场大巴</w:t>
      </w:r>
      <w:r>
        <w:rPr>
          <w:rFonts w:eastAsia="仿宋_GB2312"/>
          <w:kern w:val="0"/>
          <w:sz w:val="32"/>
        </w:rPr>
        <w:t>1</w:t>
      </w:r>
      <w:r>
        <w:rPr>
          <w:rFonts w:hint="eastAsia" w:ascii="仿宋_GB2312" w:hAnsi="宋体" w:eastAsia="仿宋_GB2312"/>
          <w:kern w:val="0"/>
          <w:sz w:val="32"/>
        </w:rPr>
        <w:t>号线至“青山路口”站下，后步行至青山南路口换乘</w:t>
      </w:r>
      <w:r>
        <w:rPr>
          <w:rFonts w:eastAsia="仿宋_GB2312"/>
          <w:kern w:val="0"/>
          <w:sz w:val="32"/>
        </w:rPr>
        <w:t>88</w:t>
      </w:r>
      <w:r>
        <w:rPr>
          <w:rFonts w:hint="eastAsia" w:ascii="仿宋_GB2312" w:hAnsi="宋体" w:eastAsia="仿宋_GB2312"/>
          <w:kern w:val="0"/>
          <w:sz w:val="32"/>
        </w:rPr>
        <w:t>路公交车，</w:t>
      </w:r>
      <w:r>
        <w:rPr>
          <w:rFonts w:hint="eastAsia" w:ascii="仿宋_GB2312" w:hAnsi="仿宋_GB2312" w:eastAsia="仿宋_GB2312"/>
          <w:color w:val="000000"/>
          <w:sz w:val="32"/>
        </w:rPr>
        <w:t>至“长巷村”站下，前行由香江家居城青山南路店拐入起凤路步行约</w:t>
      </w:r>
      <w:r>
        <w:rPr>
          <w:rFonts w:eastAsia="仿宋_GB2312"/>
          <w:color w:val="000000"/>
          <w:sz w:val="32"/>
        </w:rPr>
        <w:t>1</w:t>
      </w:r>
      <w:r>
        <w:rPr>
          <w:rFonts w:hint="eastAsia" w:ascii="仿宋_GB2312" w:hAnsi="仿宋_GB2312" w:eastAsia="仿宋_GB2312"/>
          <w:color w:val="000000"/>
          <w:sz w:val="32"/>
        </w:rPr>
        <w:t>公里，左拐即到。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（二）火车：</w:t>
      </w:r>
    </w:p>
    <w:p>
      <w:pPr>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南昌站：自南昌火车站出站乘</w:t>
      </w:r>
      <w:r>
        <w:rPr>
          <w:rFonts w:eastAsia="仿宋_GB2312"/>
          <w:color w:val="000000"/>
          <w:sz w:val="32"/>
        </w:rPr>
        <w:t>2</w:t>
      </w:r>
      <w:r>
        <w:rPr>
          <w:rFonts w:hint="eastAsia" w:ascii="仿宋_GB2312" w:hAnsi="仿宋_GB2312" w:eastAsia="仿宋_GB2312"/>
          <w:color w:val="000000"/>
          <w:sz w:val="32"/>
        </w:rPr>
        <w:t>路内线公交车至“八一桥”站下，后转乘</w:t>
      </w:r>
      <w:r>
        <w:rPr>
          <w:rFonts w:eastAsia="仿宋_GB2312"/>
          <w:color w:val="000000"/>
          <w:sz w:val="32"/>
        </w:rPr>
        <w:t>3</w:t>
      </w:r>
      <w:r>
        <w:rPr>
          <w:rFonts w:hint="eastAsia" w:ascii="仿宋_GB2312" w:hAnsi="仿宋_GB2312" w:eastAsia="仿宋_GB2312"/>
          <w:color w:val="000000"/>
          <w:sz w:val="32"/>
        </w:rPr>
        <w:t>路公交车，至“起凤路口”站下，横过马路即到。</w:t>
      </w:r>
    </w:p>
    <w:p>
      <w:pPr>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南昌西站：自南昌西站乘高铁巴士</w:t>
      </w:r>
      <w:r>
        <w:rPr>
          <w:rFonts w:eastAsia="仿宋_GB2312"/>
          <w:color w:val="000000"/>
          <w:sz w:val="32"/>
        </w:rPr>
        <w:t>2</w:t>
      </w:r>
      <w:r>
        <w:rPr>
          <w:rFonts w:hint="eastAsia" w:ascii="仿宋_GB2312" w:hAnsi="仿宋_GB2312" w:eastAsia="仿宋_GB2312"/>
          <w:color w:val="000000"/>
          <w:sz w:val="32"/>
        </w:rPr>
        <w:t>号线至“青山路口”站下，后</w:t>
      </w:r>
      <w:r>
        <w:rPr>
          <w:rFonts w:hint="eastAsia" w:ascii="仿宋_GB2312" w:hAnsi="宋体" w:eastAsia="仿宋_GB2312"/>
          <w:kern w:val="0"/>
          <w:sz w:val="32"/>
        </w:rPr>
        <w:t>步行至青山南路口</w:t>
      </w:r>
      <w:r>
        <w:rPr>
          <w:rFonts w:hint="eastAsia" w:ascii="仿宋_GB2312" w:hAnsi="仿宋_GB2312" w:eastAsia="仿宋_GB2312"/>
          <w:color w:val="000000"/>
          <w:sz w:val="32"/>
        </w:rPr>
        <w:t>换乘</w:t>
      </w:r>
      <w:r>
        <w:rPr>
          <w:rFonts w:eastAsia="仿宋_GB2312"/>
          <w:color w:val="000000"/>
          <w:sz w:val="32"/>
        </w:rPr>
        <w:t>88</w:t>
      </w:r>
      <w:r>
        <w:rPr>
          <w:rFonts w:hint="eastAsia" w:ascii="仿宋_GB2312" w:hAnsi="仿宋_GB2312" w:eastAsia="仿宋_GB2312"/>
          <w:color w:val="000000"/>
          <w:sz w:val="32"/>
        </w:rPr>
        <w:t>路公交车，至“长巷村”站下，前行由香江家居城青山南路店拐入起凤路步行约</w:t>
      </w:r>
      <w:r>
        <w:rPr>
          <w:rFonts w:eastAsia="仿宋_GB2312"/>
          <w:color w:val="000000"/>
          <w:sz w:val="32"/>
        </w:rPr>
        <w:t>1</w:t>
      </w:r>
      <w:r>
        <w:rPr>
          <w:rFonts w:hint="eastAsia" w:ascii="仿宋_GB2312" w:hAnsi="仿宋_GB2312" w:eastAsia="仿宋_GB2312"/>
          <w:color w:val="000000"/>
          <w:sz w:val="32"/>
        </w:rPr>
        <w:t>公里，左拐即到。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联系人： 张华</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 xml:space="preserve">联系电话： </w:t>
      </w:r>
      <w:r>
        <w:rPr>
          <w:rFonts w:eastAsia="仿宋_GB2312"/>
          <w:color w:val="000000"/>
          <w:sz w:val="32"/>
        </w:rPr>
        <w:t>0791-87601174</w:t>
      </w:r>
    </w:p>
    <w:p>
      <w:pPr>
        <w:spacing w:line="360" w:lineRule="auto"/>
        <w:ind w:firstLine="640" w:firstLineChars="200"/>
      </w:pPr>
      <w:r>
        <w:rPr>
          <w:rFonts w:hint="eastAsia" w:ascii="仿宋_GB2312" w:hAnsi="仿宋_GB2312" w:eastAsia="仿宋_GB2312"/>
          <w:color w:val="000000"/>
          <w:sz w:val="32"/>
        </w:rPr>
        <w:t>（工作时间：</w:t>
      </w:r>
      <w:r>
        <w:rPr>
          <w:rFonts w:eastAsia="仿宋_GB2312"/>
          <w:color w:val="000000"/>
          <w:sz w:val="32"/>
        </w:rPr>
        <w:t>8:30-12:00</w:t>
      </w:r>
      <w:r>
        <w:rPr>
          <w:rFonts w:hint="eastAsia" w:ascii="仿宋_GB2312" w:hAnsi="仿宋_GB2312" w:eastAsia="仿宋_GB2312"/>
          <w:color w:val="000000"/>
          <w:sz w:val="32"/>
        </w:rPr>
        <w:t>，1</w:t>
      </w:r>
      <w:r>
        <w:rPr>
          <w:rFonts w:eastAsia="仿宋_GB2312"/>
          <w:color w:val="000000"/>
          <w:sz w:val="32"/>
        </w:rPr>
        <w:t>3:30-17:0</w:t>
      </w:r>
      <w:r>
        <w:rPr>
          <w:rFonts w:hint="eastAsia" w:ascii="仿宋_GB2312" w:hAnsi="仿宋_GB2312" w:eastAsia="仿宋_GB2312"/>
          <w:color w:val="000000"/>
          <w:sz w:val="32"/>
        </w:rPr>
        <w:t>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江西</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辽宁监管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ascii="华文中宋" w:hAnsi="华文中宋" w:eastAsia="华文中宋"/>
          <w:b/>
          <w:sz w:val="36"/>
          <w:szCs w:val="36"/>
          <w:shd w:val="clear" w:color="auto" w:fill="FFFFFF"/>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辽宁</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943"/>
        <w:gridCol w:w="1276"/>
        <w:gridCol w:w="1418"/>
        <w:gridCol w:w="1842"/>
        <w:gridCol w:w="10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943" w:type="dxa"/>
            <w:tcBorders>
              <w:top w:val="single" w:color="auto" w:sz="4" w:space="0"/>
              <w:left w:val="single" w:color="auto" w:sz="4" w:space="0"/>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76" w:type="dxa"/>
            <w:tcBorders>
              <w:top w:val="single" w:color="auto" w:sz="4" w:space="0"/>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418" w:type="dxa"/>
            <w:tcBorders>
              <w:top w:val="single" w:color="auto" w:sz="4" w:space="0"/>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1842" w:type="dxa"/>
            <w:tcBorders>
              <w:top w:val="single" w:color="auto" w:sz="4" w:space="0"/>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043" w:type="dxa"/>
            <w:tcBorders>
              <w:top w:val="single" w:color="auto" w:sz="4" w:space="0"/>
              <w:left w:val="nil"/>
              <w:bottom w:val="single" w:color="000000" w:sz="6" w:space="0"/>
              <w:right w:val="single" w:color="auto" w:sz="4"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029" w:hRule="atLeast"/>
          <w:jc w:val="center"/>
        </w:trPr>
        <w:tc>
          <w:tcPr>
            <w:tcW w:w="2943" w:type="dxa"/>
            <w:vMerge w:val="restart"/>
            <w:tcBorders>
              <w:top w:val="nil"/>
              <w:left w:val="single" w:color="auto" w:sz="4" w:space="0"/>
              <w:right w:val="single" w:color="000000" w:sz="6" w:space="0"/>
            </w:tcBorders>
            <w:vAlign w:val="center"/>
          </w:tcPr>
          <w:p>
            <w:pPr>
              <w:widowControl/>
              <w:spacing w:line="528" w:lineRule="auto"/>
              <w:jc w:val="center"/>
              <w:rPr>
                <w:kern w:val="0"/>
                <w:sz w:val="24"/>
                <w:szCs w:val="24"/>
              </w:rPr>
            </w:pPr>
            <w:r>
              <w:rPr>
                <w:rFonts w:hint="eastAsia"/>
                <w:kern w:val="0"/>
                <w:sz w:val="24"/>
                <w:szCs w:val="24"/>
              </w:rPr>
              <w:t>辖区市场会计类监管岗位主任科员及以下职位</w:t>
            </w:r>
          </w:p>
          <w:p>
            <w:pPr>
              <w:widowControl/>
              <w:spacing w:line="528" w:lineRule="auto"/>
              <w:jc w:val="center"/>
              <w:rPr>
                <w:kern w:val="0"/>
                <w:sz w:val="24"/>
                <w:szCs w:val="24"/>
              </w:rPr>
            </w:pPr>
            <w:r>
              <w:rPr>
                <w:kern w:val="0"/>
                <w:sz w:val="24"/>
                <w:szCs w:val="24"/>
              </w:rPr>
              <w:t xml:space="preserve"> （400141807001）</w:t>
            </w:r>
          </w:p>
        </w:tc>
        <w:tc>
          <w:tcPr>
            <w:tcW w:w="1276" w:type="dxa"/>
            <w:vMerge w:val="restart"/>
            <w:tcBorders>
              <w:top w:val="nil"/>
              <w:left w:val="nil"/>
              <w:right w:val="single" w:color="000000" w:sz="6" w:space="0"/>
            </w:tcBorders>
            <w:vAlign w:val="center"/>
          </w:tcPr>
          <w:p>
            <w:pPr>
              <w:widowControl/>
              <w:spacing w:line="528" w:lineRule="auto"/>
              <w:jc w:val="center"/>
              <w:rPr>
                <w:kern w:val="0"/>
                <w:sz w:val="24"/>
                <w:szCs w:val="24"/>
              </w:rPr>
            </w:pPr>
            <w:r>
              <w:rPr>
                <w:kern w:val="0"/>
                <w:sz w:val="24"/>
                <w:szCs w:val="24"/>
              </w:rPr>
              <w:t>55.05</w:t>
            </w:r>
          </w:p>
        </w:tc>
        <w:tc>
          <w:tcPr>
            <w:tcW w:w="1418" w:type="dxa"/>
            <w:tcBorders>
              <w:top w:val="nil"/>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梁晨</w:t>
            </w:r>
          </w:p>
        </w:tc>
        <w:tc>
          <w:tcPr>
            <w:tcW w:w="1842" w:type="dxa"/>
            <w:tcBorders>
              <w:top w:val="nil"/>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155121081303</w:t>
            </w:r>
          </w:p>
        </w:tc>
        <w:tc>
          <w:tcPr>
            <w:tcW w:w="1043" w:type="dxa"/>
            <w:tcBorders>
              <w:top w:val="nil"/>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37" w:hRule="atLeast"/>
          <w:jc w:val="center"/>
        </w:trPr>
        <w:tc>
          <w:tcPr>
            <w:tcW w:w="2943" w:type="dxa"/>
            <w:vMerge w:val="continue"/>
            <w:tcBorders>
              <w:left w:val="single" w:color="auto" w:sz="4" w:space="0"/>
              <w:bottom w:val="single" w:color="000000" w:sz="6" w:space="0"/>
              <w:right w:val="single" w:color="000000" w:sz="6" w:space="0"/>
            </w:tcBorders>
            <w:vAlign w:val="center"/>
          </w:tcPr>
          <w:p>
            <w:pPr>
              <w:widowControl/>
              <w:spacing w:line="528" w:lineRule="auto"/>
              <w:jc w:val="center"/>
              <w:rPr>
                <w:kern w:val="0"/>
                <w:sz w:val="24"/>
                <w:szCs w:val="24"/>
              </w:rPr>
            </w:pPr>
          </w:p>
        </w:tc>
        <w:tc>
          <w:tcPr>
            <w:tcW w:w="1276"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418" w:type="dxa"/>
            <w:tcBorders>
              <w:top w:val="nil"/>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郑佳</w:t>
            </w:r>
          </w:p>
        </w:tc>
        <w:tc>
          <w:tcPr>
            <w:tcW w:w="1842" w:type="dxa"/>
            <w:tcBorders>
              <w:top w:val="nil"/>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155121081518</w:t>
            </w:r>
          </w:p>
        </w:tc>
        <w:tc>
          <w:tcPr>
            <w:tcW w:w="1043" w:type="dxa"/>
            <w:tcBorders>
              <w:top w:val="nil"/>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943" w:type="dxa"/>
            <w:vMerge w:val="restart"/>
            <w:tcBorders>
              <w:top w:val="nil"/>
              <w:left w:val="single" w:color="auto" w:sz="4" w:space="0"/>
              <w:right w:val="single" w:color="000000" w:sz="6" w:space="0"/>
            </w:tcBorders>
            <w:vAlign w:val="center"/>
          </w:tcPr>
          <w:p>
            <w:pPr>
              <w:widowControl/>
              <w:spacing w:line="528" w:lineRule="auto"/>
              <w:jc w:val="center"/>
              <w:rPr>
                <w:kern w:val="0"/>
                <w:sz w:val="24"/>
                <w:szCs w:val="24"/>
              </w:rPr>
            </w:pPr>
            <w:r>
              <w:rPr>
                <w:rFonts w:hint="eastAsia"/>
                <w:kern w:val="0"/>
                <w:sz w:val="24"/>
                <w:szCs w:val="24"/>
              </w:rPr>
              <w:t>辖区市场法律类监管岗位主任科员及以下职位</w:t>
            </w:r>
          </w:p>
          <w:p>
            <w:pPr>
              <w:widowControl/>
              <w:spacing w:line="528" w:lineRule="auto"/>
              <w:jc w:val="center"/>
              <w:rPr>
                <w:kern w:val="0"/>
                <w:sz w:val="24"/>
                <w:szCs w:val="24"/>
              </w:rPr>
            </w:pPr>
            <w:r>
              <w:rPr>
                <w:kern w:val="0"/>
                <w:sz w:val="24"/>
                <w:szCs w:val="24"/>
              </w:rPr>
              <w:t>（400142807001）</w:t>
            </w:r>
          </w:p>
        </w:tc>
        <w:tc>
          <w:tcPr>
            <w:tcW w:w="1276" w:type="dxa"/>
            <w:vMerge w:val="restart"/>
            <w:tcBorders>
              <w:top w:val="nil"/>
              <w:left w:val="nil"/>
              <w:right w:val="single" w:color="000000" w:sz="6" w:space="0"/>
            </w:tcBorders>
            <w:vAlign w:val="center"/>
          </w:tcPr>
          <w:p>
            <w:pPr>
              <w:widowControl/>
              <w:spacing w:line="528" w:lineRule="auto"/>
              <w:jc w:val="center"/>
              <w:rPr>
                <w:kern w:val="0"/>
                <w:sz w:val="24"/>
                <w:szCs w:val="24"/>
              </w:rPr>
            </w:pPr>
            <w:r>
              <w:rPr>
                <w:kern w:val="0"/>
                <w:sz w:val="24"/>
                <w:szCs w:val="24"/>
              </w:rPr>
              <w:t>55.3</w:t>
            </w:r>
          </w:p>
        </w:tc>
        <w:tc>
          <w:tcPr>
            <w:tcW w:w="1418" w:type="dxa"/>
            <w:tcBorders>
              <w:top w:val="nil"/>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 xml:space="preserve">张娜 </w:t>
            </w:r>
          </w:p>
        </w:tc>
        <w:tc>
          <w:tcPr>
            <w:tcW w:w="1842" w:type="dxa"/>
            <w:tcBorders>
              <w:top w:val="nil"/>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155113011214</w:t>
            </w:r>
          </w:p>
        </w:tc>
        <w:tc>
          <w:tcPr>
            <w:tcW w:w="1043" w:type="dxa"/>
            <w:tcBorders>
              <w:top w:val="nil"/>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943" w:type="dxa"/>
            <w:vMerge w:val="continue"/>
            <w:tcBorders>
              <w:left w:val="single" w:color="auto" w:sz="4" w:space="0"/>
              <w:right w:val="single" w:color="000000" w:sz="6" w:space="0"/>
            </w:tcBorders>
            <w:vAlign w:val="center"/>
          </w:tcPr>
          <w:p>
            <w:pPr>
              <w:widowControl/>
              <w:spacing w:line="528" w:lineRule="auto"/>
              <w:jc w:val="center"/>
              <w:rPr>
                <w:kern w:val="0"/>
                <w:sz w:val="24"/>
                <w:szCs w:val="24"/>
              </w:rPr>
            </w:pPr>
          </w:p>
        </w:tc>
        <w:tc>
          <w:tcPr>
            <w:tcW w:w="1276"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418" w:type="dxa"/>
            <w:tcBorders>
              <w:top w:val="nil"/>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 xml:space="preserve">丁爽 </w:t>
            </w:r>
          </w:p>
        </w:tc>
        <w:tc>
          <w:tcPr>
            <w:tcW w:w="1842" w:type="dxa"/>
            <w:tcBorders>
              <w:top w:val="nil"/>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155121081104</w:t>
            </w:r>
          </w:p>
        </w:tc>
        <w:tc>
          <w:tcPr>
            <w:tcW w:w="1043" w:type="dxa"/>
            <w:tcBorders>
              <w:top w:val="nil"/>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943" w:type="dxa"/>
            <w:vMerge w:val="continue"/>
            <w:tcBorders>
              <w:left w:val="single" w:color="auto" w:sz="4" w:space="0"/>
              <w:right w:val="single" w:color="000000" w:sz="6" w:space="0"/>
            </w:tcBorders>
            <w:vAlign w:val="center"/>
          </w:tcPr>
          <w:p>
            <w:pPr>
              <w:widowControl/>
              <w:spacing w:line="528" w:lineRule="auto"/>
              <w:jc w:val="center"/>
              <w:rPr>
                <w:kern w:val="0"/>
                <w:sz w:val="24"/>
                <w:szCs w:val="24"/>
              </w:rPr>
            </w:pPr>
          </w:p>
        </w:tc>
        <w:tc>
          <w:tcPr>
            <w:tcW w:w="1276"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418" w:type="dxa"/>
            <w:tcBorders>
              <w:top w:val="nil"/>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李鹏</w:t>
            </w:r>
          </w:p>
        </w:tc>
        <w:tc>
          <w:tcPr>
            <w:tcW w:w="1842" w:type="dxa"/>
            <w:tcBorders>
              <w:top w:val="nil"/>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155121081309</w:t>
            </w:r>
          </w:p>
        </w:tc>
        <w:tc>
          <w:tcPr>
            <w:tcW w:w="1043" w:type="dxa"/>
            <w:tcBorders>
              <w:top w:val="nil"/>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943" w:type="dxa"/>
            <w:vMerge w:val="continue"/>
            <w:tcBorders>
              <w:left w:val="single" w:color="auto" w:sz="4" w:space="0"/>
              <w:right w:val="single" w:color="000000" w:sz="6" w:space="0"/>
            </w:tcBorders>
            <w:vAlign w:val="center"/>
          </w:tcPr>
          <w:p>
            <w:pPr>
              <w:widowControl/>
              <w:spacing w:line="528" w:lineRule="auto"/>
              <w:jc w:val="center"/>
              <w:rPr>
                <w:kern w:val="0"/>
                <w:sz w:val="24"/>
                <w:szCs w:val="24"/>
              </w:rPr>
            </w:pPr>
          </w:p>
        </w:tc>
        <w:tc>
          <w:tcPr>
            <w:tcW w:w="1276"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418" w:type="dxa"/>
            <w:tcBorders>
              <w:top w:val="nil"/>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张昊</w:t>
            </w:r>
          </w:p>
        </w:tc>
        <w:tc>
          <w:tcPr>
            <w:tcW w:w="1842" w:type="dxa"/>
            <w:tcBorders>
              <w:top w:val="nil"/>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155121081516</w:t>
            </w:r>
          </w:p>
        </w:tc>
        <w:tc>
          <w:tcPr>
            <w:tcW w:w="1043" w:type="dxa"/>
            <w:tcBorders>
              <w:top w:val="nil"/>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943" w:type="dxa"/>
            <w:vMerge w:val="continue"/>
            <w:tcBorders>
              <w:left w:val="single" w:color="auto" w:sz="4" w:space="0"/>
              <w:right w:val="single" w:color="000000" w:sz="6" w:space="0"/>
            </w:tcBorders>
            <w:vAlign w:val="center"/>
          </w:tcPr>
          <w:p>
            <w:pPr>
              <w:widowControl/>
              <w:spacing w:line="528" w:lineRule="auto"/>
              <w:jc w:val="center"/>
              <w:rPr>
                <w:rFonts w:eastAsia="黑体"/>
                <w:b/>
                <w:bCs/>
                <w:kern w:val="0"/>
                <w:sz w:val="28"/>
                <w:szCs w:val="28"/>
              </w:rPr>
            </w:pPr>
          </w:p>
        </w:tc>
        <w:tc>
          <w:tcPr>
            <w:tcW w:w="1276" w:type="dxa"/>
            <w:vMerge w:val="continue"/>
            <w:tcBorders>
              <w:left w:val="nil"/>
              <w:right w:val="single" w:color="000000" w:sz="6" w:space="0"/>
            </w:tcBorders>
            <w:vAlign w:val="center"/>
          </w:tcPr>
          <w:p>
            <w:pPr>
              <w:widowControl/>
              <w:spacing w:line="528" w:lineRule="auto"/>
              <w:jc w:val="center"/>
              <w:rPr>
                <w:rFonts w:eastAsia="黑体"/>
                <w:b/>
                <w:bCs/>
                <w:kern w:val="0"/>
                <w:sz w:val="28"/>
                <w:szCs w:val="28"/>
              </w:rPr>
            </w:pPr>
          </w:p>
        </w:tc>
        <w:tc>
          <w:tcPr>
            <w:tcW w:w="1418" w:type="dxa"/>
            <w:tcBorders>
              <w:top w:val="nil"/>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崔迪</w:t>
            </w:r>
          </w:p>
        </w:tc>
        <w:tc>
          <w:tcPr>
            <w:tcW w:w="1842" w:type="dxa"/>
            <w:tcBorders>
              <w:top w:val="nil"/>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155121081524</w:t>
            </w:r>
          </w:p>
        </w:tc>
        <w:tc>
          <w:tcPr>
            <w:tcW w:w="1043" w:type="dxa"/>
            <w:tcBorders>
              <w:top w:val="nil"/>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943" w:type="dxa"/>
            <w:vMerge w:val="continue"/>
            <w:tcBorders>
              <w:left w:val="single" w:color="auto" w:sz="4" w:space="0"/>
              <w:bottom w:val="single" w:color="000000" w:sz="6" w:space="0"/>
              <w:right w:val="single" w:color="000000" w:sz="6" w:space="0"/>
            </w:tcBorders>
            <w:vAlign w:val="center"/>
          </w:tcPr>
          <w:p>
            <w:pPr>
              <w:widowControl/>
              <w:spacing w:line="528" w:lineRule="auto"/>
              <w:jc w:val="center"/>
              <w:rPr>
                <w:rFonts w:eastAsia="黑体"/>
                <w:b/>
                <w:bCs/>
                <w:kern w:val="0"/>
                <w:sz w:val="28"/>
                <w:szCs w:val="28"/>
              </w:rPr>
            </w:pPr>
          </w:p>
        </w:tc>
        <w:tc>
          <w:tcPr>
            <w:tcW w:w="1276" w:type="dxa"/>
            <w:vMerge w:val="continue"/>
            <w:tcBorders>
              <w:left w:val="nil"/>
              <w:bottom w:val="single" w:color="000000" w:sz="6" w:space="0"/>
              <w:right w:val="single" w:color="000000" w:sz="6" w:space="0"/>
            </w:tcBorders>
            <w:vAlign w:val="center"/>
          </w:tcPr>
          <w:p>
            <w:pPr>
              <w:widowControl/>
              <w:spacing w:line="528" w:lineRule="auto"/>
              <w:jc w:val="center"/>
              <w:rPr>
                <w:rFonts w:eastAsia="黑体"/>
                <w:b/>
                <w:bCs/>
                <w:kern w:val="0"/>
                <w:sz w:val="28"/>
                <w:szCs w:val="28"/>
              </w:rPr>
            </w:pPr>
          </w:p>
        </w:tc>
        <w:tc>
          <w:tcPr>
            <w:tcW w:w="1418" w:type="dxa"/>
            <w:tcBorders>
              <w:top w:val="nil"/>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杨雪</w:t>
            </w:r>
          </w:p>
        </w:tc>
        <w:tc>
          <w:tcPr>
            <w:tcW w:w="1842" w:type="dxa"/>
            <w:tcBorders>
              <w:top w:val="nil"/>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155131241316</w:t>
            </w:r>
          </w:p>
        </w:tc>
        <w:tc>
          <w:tcPr>
            <w:tcW w:w="1043" w:type="dxa"/>
            <w:tcBorders>
              <w:top w:val="nil"/>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24" w:hRule="atLeast"/>
          <w:jc w:val="center"/>
        </w:trPr>
        <w:tc>
          <w:tcPr>
            <w:tcW w:w="2943" w:type="dxa"/>
            <w:vMerge w:val="restart"/>
            <w:tcBorders>
              <w:top w:val="nil"/>
              <w:left w:val="single" w:color="auto" w:sz="4" w:space="0"/>
              <w:right w:val="single" w:color="000000" w:sz="6" w:space="0"/>
            </w:tcBorders>
            <w:vAlign w:val="center"/>
          </w:tcPr>
          <w:p>
            <w:pPr>
              <w:widowControl/>
              <w:spacing w:line="528" w:lineRule="auto"/>
              <w:jc w:val="center"/>
              <w:rPr>
                <w:rFonts w:eastAsia="黑体"/>
                <w:b/>
                <w:bCs/>
                <w:kern w:val="0"/>
                <w:sz w:val="28"/>
                <w:szCs w:val="28"/>
              </w:rPr>
            </w:pPr>
            <w:r>
              <w:rPr>
                <w:rFonts w:hint="eastAsia"/>
                <w:kern w:val="0"/>
                <w:sz w:val="24"/>
                <w:szCs w:val="24"/>
              </w:rPr>
              <w:t>辖区市场计算机类监管岗位主任科员及以下</w:t>
            </w:r>
            <w:r>
              <w:rPr>
                <w:kern w:val="0"/>
                <w:sz w:val="24"/>
                <w:szCs w:val="24"/>
              </w:rPr>
              <w:t>（400143807001）</w:t>
            </w:r>
          </w:p>
        </w:tc>
        <w:tc>
          <w:tcPr>
            <w:tcW w:w="1276" w:type="dxa"/>
            <w:vMerge w:val="restart"/>
            <w:tcBorders>
              <w:top w:val="nil"/>
              <w:left w:val="nil"/>
              <w:right w:val="single" w:color="000000" w:sz="6" w:space="0"/>
            </w:tcBorders>
            <w:vAlign w:val="center"/>
          </w:tcPr>
          <w:p>
            <w:pPr>
              <w:widowControl/>
              <w:spacing w:line="528" w:lineRule="auto"/>
              <w:jc w:val="center"/>
              <w:rPr>
                <w:rFonts w:eastAsia="黑体"/>
                <w:b/>
                <w:bCs/>
                <w:kern w:val="0"/>
                <w:sz w:val="28"/>
                <w:szCs w:val="28"/>
              </w:rPr>
            </w:pPr>
            <w:r>
              <w:rPr>
                <w:kern w:val="0"/>
                <w:sz w:val="24"/>
                <w:szCs w:val="24"/>
              </w:rPr>
              <w:t>50.175</w:t>
            </w:r>
          </w:p>
        </w:tc>
        <w:tc>
          <w:tcPr>
            <w:tcW w:w="1418" w:type="dxa"/>
            <w:tcBorders>
              <w:top w:val="nil"/>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张若森</w:t>
            </w:r>
          </w:p>
        </w:tc>
        <w:tc>
          <w:tcPr>
            <w:tcW w:w="1842" w:type="dxa"/>
            <w:tcBorders>
              <w:top w:val="nil"/>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155121081205</w:t>
            </w:r>
          </w:p>
        </w:tc>
        <w:tc>
          <w:tcPr>
            <w:tcW w:w="1043" w:type="dxa"/>
            <w:tcBorders>
              <w:top w:val="nil"/>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24" w:hRule="atLeast"/>
          <w:jc w:val="center"/>
        </w:trPr>
        <w:tc>
          <w:tcPr>
            <w:tcW w:w="2943" w:type="dxa"/>
            <w:vMerge w:val="continue"/>
            <w:tcBorders>
              <w:left w:val="single" w:color="auto" w:sz="4" w:space="0"/>
              <w:right w:val="single" w:color="000000" w:sz="6" w:space="0"/>
            </w:tcBorders>
            <w:vAlign w:val="center"/>
          </w:tcPr>
          <w:p>
            <w:pPr>
              <w:widowControl/>
              <w:spacing w:line="528" w:lineRule="auto"/>
              <w:jc w:val="center"/>
              <w:rPr>
                <w:rFonts w:eastAsia="黑体"/>
                <w:b/>
                <w:bCs/>
                <w:kern w:val="0"/>
                <w:sz w:val="28"/>
                <w:szCs w:val="28"/>
              </w:rPr>
            </w:pPr>
          </w:p>
        </w:tc>
        <w:tc>
          <w:tcPr>
            <w:tcW w:w="1276" w:type="dxa"/>
            <w:vMerge w:val="continue"/>
            <w:tcBorders>
              <w:left w:val="nil"/>
              <w:right w:val="single" w:color="000000" w:sz="6" w:space="0"/>
            </w:tcBorders>
            <w:vAlign w:val="center"/>
          </w:tcPr>
          <w:p>
            <w:pPr>
              <w:widowControl/>
              <w:spacing w:line="528" w:lineRule="auto"/>
              <w:jc w:val="center"/>
              <w:rPr>
                <w:rFonts w:eastAsia="黑体"/>
                <w:b/>
                <w:bCs/>
                <w:kern w:val="0"/>
                <w:sz w:val="28"/>
                <w:szCs w:val="28"/>
              </w:rPr>
            </w:pPr>
          </w:p>
        </w:tc>
        <w:tc>
          <w:tcPr>
            <w:tcW w:w="1418" w:type="dxa"/>
            <w:tcBorders>
              <w:top w:val="nil"/>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金雨</w:t>
            </w:r>
          </w:p>
        </w:tc>
        <w:tc>
          <w:tcPr>
            <w:tcW w:w="1842" w:type="dxa"/>
            <w:tcBorders>
              <w:top w:val="nil"/>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155121081326</w:t>
            </w:r>
          </w:p>
        </w:tc>
        <w:tc>
          <w:tcPr>
            <w:tcW w:w="1043" w:type="dxa"/>
            <w:tcBorders>
              <w:top w:val="nil"/>
              <w:left w:val="nil"/>
              <w:bottom w:val="single" w:color="000000" w:sz="6" w:space="0"/>
              <w:right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24" w:hRule="atLeast"/>
          <w:jc w:val="center"/>
        </w:trPr>
        <w:tc>
          <w:tcPr>
            <w:tcW w:w="2943" w:type="dxa"/>
            <w:vMerge w:val="continue"/>
            <w:tcBorders>
              <w:left w:val="single" w:color="auto" w:sz="4" w:space="0"/>
              <w:bottom w:val="single" w:color="000000" w:sz="6" w:space="0"/>
              <w:right w:val="single" w:color="000000" w:sz="6" w:space="0"/>
            </w:tcBorders>
            <w:vAlign w:val="center"/>
          </w:tcPr>
          <w:p>
            <w:pPr>
              <w:widowControl/>
              <w:spacing w:line="528" w:lineRule="auto"/>
              <w:jc w:val="center"/>
              <w:rPr>
                <w:rFonts w:eastAsia="黑体"/>
                <w:b/>
                <w:bCs/>
                <w:kern w:val="0"/>
                <w:sz w:val="28"/>
                <w:szCs w:val="28"/>
              </w:rPr>
            </w:pPr>
          </w:p>
        </w:tc>
        <w:tc>
          <w:tcPr>
            <w:tcW w:w="1276" w:type="dxa"/>
            <w:vMerge w:val="continue"/>
            <w:tcBorders>
              <w:left w:val="nil"/>
              <w:bottom w:val="single" w:color="000000" w:sz="6" w:space="0"/>
              <w:right w:val="single" w:color="000000" w:sz="6" w:space="0"/>
            </w:tcBorders>
            <w:vAlign w:val="center"/>
          </w:tcPr>
          <w:p>
            <w:pPr>
              <w:widowControl/>
              <w:spacing w:line="528" w:lineRule="auto"/>
              <w:jc w:val="center"/>
              <w:rPr>
                <w:rFonts w:eastAsia="黑体"/>
                <w:b/>
                <w:bCs/>
                <w:kern w:val="0"/>
                <w:sz w:val="28"/>
                <w:szCs w:val="28"/>
              </w:rPr>
            </w:pPr>
          </w:p>
        </w:tc>
        <w:tc>
          <w:tcPr>
            <w:tcW w:w="1418" w:type="dxa"/>
            <w:tcBorders>
              <w:top w:val="single" w:color="000000" w:sz="6" w:space="0"/>
              <w:left w:val="single" w:color="000000" w:sz="6"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金国栋</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center"/>
              <w:rPr>
                <w:color w:val="000000"/>
                <w:sz w:val="24"/>
                <w:szCs w:val="24"/>
              </w:rPr>
            </w:pPr>
            <w:r>
              <w:rPr>
                <w:color w:val="000000"/>
                <w:sz w:val="24"/>
                <w:szCs w:val="24"/>
              </w:rPr>
              <w:t>155132011505</w:t>
            </w:r>
          </w:p>
        </w:tc>
        <w:tc>
          <w:tcPr>
            <w:tcW w:w="1043" w:type="dxa"/>
            <w:tcBorders>
              <w:top w:val="single" w:color="000000" w:sz="6" w:space="0"/>
              <w:left w:val="single" w:color="000000" w:sz="6" w:space="0"/>
              <w:bottom w:val="single" w:color="000000" w:sz="6" w:space="0"/>
              <w:right w:val="single" w:color="000000" w:sz="6"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Ansi="仿宋_GB2312" w:eastAsia="仿宋_GB2312"/>
          <w:color w:val="000000"/>
          <w:sz w:val="32"/>
        </w:rPr>
        <w:t>（二）地点：中国证监会</w:t>
      </w:r>
      <w:r>
        <w:rPr>
          <w:rFonts w:hint="eastAsia" w:eastAsia="仿宋_GB2312"/>
          <w:color w:val="000000"/>
          <w:sz w:val="32"/>
        </w:rPr>
        <w:t>辽宁</w:t>
      </w:r>
      <w:r>
        <w:rPr>
          <w:rFonts w:hAnsi="仿宋_GB2312" w:eastAsia="仿宋_GB2312"/>
          <w:color w:val="000000"/>
          <w:sz w:val="32"/>
        </w:rPr>
        <w:t>监管局</w:t>
      </w:r>
      <w:r>
        <w:rPr>
          <w:rFonts w:hint="eastAsia" w:hAnsi="仿宋_GB2312" w:eastAsia="仿宋_GB2312"/>
          <w:color w:val="000000"/>
          <w:sz w:val="32"/>
        </w:rPr>
        <w:t>15楼</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Ansi="仿宋_GB2312" w:eastAsia="仿宋_GB2312"/>
          <w:color w:val="000000"/>
          <w:sz w:val="32"/>
        </w:rPr>
        <w:t>地址：</w:t>
      </w:r>
      <w:r>
        <w:rPr>
          <w:rFonts w:hint="eastAsia" w:eastAsia="仿宋_GB2312"/>
          <w:color w:val="000000"/>
          <w:sz w:val="32"/>
        </w:rPr>
        <w:t>辽宁</w:t>
      </w:r>
      <w:r>
        <w:rPr>
          <w:rFonts w:hAnsi="仿宋_GB2312" w:eastAsia="仿宋_GB2312"/>
          <w:color w:val="000000"/>
          <w:sz w:val="32"/>
        </w:rPr>
        <w:t>省</w:t>
      </w:r>
      <w:r>
        <w:rPr>
          <w:rFonts w:hint="eastAsia" w:hAnsi="仿宋_GB2312" w:eastAsia="仿宋_GB2312"/>
          <w:color w:val="000000"/>
          <w:sz w:val="32"/>
        </w:rPr>
        <w:t>沈阳</w:t>
      </w:r>
      <w:r>
        <w:rPr>
          <w:rFonts w:hAnsi="仿宋_GB2312" w:eastAsia="仿宋_GB2312"/>
          <w:color w:val="000000"/>
          <w:sz w:val="32"/>
        </w:rPr>
        <w:t>市</w:t>
      </w:r>
      <w:r>
        <w:rPr>
          <w:rFonts w:hint="eastAsia" w:hAnsi="仿宋_GB2312" w:eastAsia="仿宋_GB2312"/>
          <w:color w:val="000000"/>
          <w:sz w:val="32"/>
        </w:rPr>
        <w:t>和平</w:t>
      </w:r>
      <w:r>
        <w:rPr>
          <w:rFonts w:hAnsi="仿宋_GB2312" w:eastAsia="仿宋_GB2312"/>
          <w:color w:val="000000"/>
          <w:sz w:val="32"/>
        </w:rPr>
        <w:t>区</w:t>
      </w:r>
      <w:r>
        <w:rPr>
          <w:rFonts w:hint="eastAsia" w:hAnsi="仿宋_GB2312" w:eastAsia="仿宋_GB2312"/>
          <w:color w:val="000000"/>
          <w:sz w:val="32"/>
        </w:rPr>
        <w:t>十一纬路12</w:t>
      </w:r>
      <w:r>
        <w:rPr>
          <w:rFonts w:hAnsi="仿宋_GB2312" w:eastAsia="仿宋_GB2312"/>
          <w:color w:val="000000"/>
          <w:sz w:val="32"/>
        </w:rPr>
        <w:t>号</w:t>
      </w:r>
      <w:r>
        <w:rPr>
          <w:rFonts w:hint="eastAsia" w:hAnsi="仿宋_GB2312" w:eastAsia="仿宋_GB2312"/>
          <w:sz w:val="32"/>
        </w:rPr>
        <w:t>银基发展中心15楼</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hint="eastAsia" w:hAnsi="仿宋_GB2312" w:eastAsia="仿宋_GB2312"/>
          <w:color w:val="000000"/>
          <w:sz w:val="32"/>
        </w:rPr>
        <w:t>024-22899853</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黑体" w:hAnsi="仿宋_GB2312" w:eastAsia="黑体"/>
          <w:color w:val="000000"/>
          <w:sz w:val="32"/>
        </w:rPr>
      </w:pPr>
      <w:r>
        <w:rPr>
          <w:rFonts w:ascii="黑体" w:hAnsi="仿宋_GB2312" w:eastAsia="黑体" w:cs="Times New Roman"/>
          <w:color w:val="000000"/>
          <w:kern w:val="2"/>
          <w:sz w:val="32"/>
          <w:lang w:val="en-US" w:eastAsia="zh-CN" w:bidi="ar-SA"/>
        </w:rPr>
        <mc:AlternateContent>
          <mc:Choice Requires="wps">
            <w:drawing>
              <wp:inline distT="0" distB="0" distL="114300" distR="114300">
                <wp:extent cx="4953000" cy="3072765"/>
                <wp:effectExtent l="4445" t="5080" r="14605" b="8255"/>
                <wp:docPr id="1" name="Quad Arrow 2"/>
                <wp:cNvGraphicFramePr/>
                <a:graphic xmlns:a="http://schemas.openxmlformats.org/drawingml/2006/main">
                  <a:graphicData uri="http://schemas.microsoft.com/office/word/2010/wordprocessingShape">
                    <wps:wsp>
                      <wps:cNvSpPr txBox="1">
                        <a:spLocks noRot="1"/>
                      </wps:cNvSpPr>
                      <wps:spPr>
                        <a:xfrm>
                          <a:off x="0" y="0"/>
                          <a:ext cx="4953000" cy="307276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ascii="Times New Roman" w:hAnsi="Times New Roman" w:eastAsia="宋体" w:cs="Times New Roman"/>
                                <w:kern w:val="2"/>
                                <w:sz w:val="21"/>
                                <w:lang w:val="en-US" w:eastAsia="zh-CN" w:bidi="ar-SA"/>
                              </w:rPr>
                              <w:drawing>
                                <wp:inline distT="0" distB="0" distL="114300" distR="114300">
                                  <wp:extent cx="4762500" cy="29432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lum/>
                                          </a:blip>
                                          <a:stretch>
                                            <a:fillRect/>
                                          </a:stretch>
                                        </pic:blipFill>
                                        <pic:spPr>
                                          <a:xfrm>
                                            <a:off x="0" y="0"/>
                                            <a:ext cx="4762500" cy="2943225"/>
                                          </a:xfrm>
                                          <a:prstGeom prst="rect">
                                            <a:avLst/>
                                          </a:prstGeom>
                                          <a:noFill/>
                                          <a:ln w="9525">
                                            <a:noFill/>
                                          </a:ln>
                                        </pic:spPr>
                                      </pic:pic>
                                    </a:graphicData>
                                  </a:graphic>
                                </wp:inline>
                              </w:drawing>
                            </w:r>
                          </w:p>
                        </w:txbxContent>
                      </wps:txbx>
                      <wps:bodyPr wrap="none" upright="1">
                        <a:spAutoFit/>
                      </wps:bodyPr>
                    </wps:wsp>
                  </a:graphicData>
                </a:graphic>
              </wp:inline>
            </w:drawing>
          </mc:Choice>
          <mc:Fallback>
            <w:pict>
              <v:shape id="Quad Arrow 2" o:spid="_x0000_s1026" o:spt="202" type="#_x0000_t202" style="height:241.95pt;width:390pt;mso-wrap-style:none;" fillcolor="#FFFFFF" filled="t" stroked="t" coordsize="21600,21600" o:gfxdata="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eoFAHWAAAABQEAAA8AAAAAAAAAAQAgAAAAIgAAAGRycy9kb3du&#10;cmV2LnhtbFBLAQIUABQAAAAIAIdO4kBTzpJMAQIAADMEAAAOAAAAAAAAAAEAIAAAACUBAABkcnMv&#10;ZTJvRG9jLnhtbFBLBQYAAAAABgAGAFkBAACYBQAAAAA=&#10;">
                <v:fill on="t" focussize="0,0"/>
                <v:stroke color="#FFFFFF" joinstyle="miter"/>
                <v:imagedata o:title=""/>
                <o:lock v:ext="edit" rotation="t" aspectratio="f"/>
                <v:textbox style="mso-fit-shape-to-text:t;">
                  <w:txbxContent>
                    <w:p>
                      <w:r>
                        <w:rPr>
                          <w:rFonts w:ascii="Times New Roman" w:hAnsi="Times New Roman" w:eastAsia="宋体" w:cs="Times New Roman"/>
                          <w:kern w:val="2"/>
                          <w:sz w:val="21"/>
                          <w:lang w:val="en-US" w:eastAsia="zh-CN" w:bidi="ar-SA"/>
                        </w:rPr>
                        <w:drawing>
                          <wp:inline distT="0" distB="0" distL="114300" distR="114300">
                            <wp:extent cx="4762500" cy="29432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lum/>
                                    </a:blip>
                                    <a:stretch>
                                      <a:fillRect/>
                                    </a:stretch>
                                  </pic:blipFill>
                                  <pic:spPr>
                                    <a:xfrm>
                                      <a:off x="0" y="0"/>
                                      <a:ext cx="4762500" cy="2943225"/>
                                    </a:xfrm>
                                    <a:prstGeom prst="rect">
                                      <a:avLst/>
                                    </a:prstGeom>
                                    <a:noFill/>
                                    <a:ln w="9525">
                                      <a:noFill/>
                                    </a:ln>
                                  </pic:spPr>
                                </pic:pic>
                              </a:graphicData>
                            </a:graphic>
                          </wp:inline>
                        </w:drawing>
                      </w:r>
                    </w:p>
                  </w:txbxContent>
                </v:textbox>
                <w10:wrap type="none"/>
                <w10:anchorlock/>
              </v:shape>
            </w:pict>
          </mc:Fallback>
        </mc:AlternateContent>
      </w:r>
    </w:p>
    <w:p>
      <w:pPr>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（一）飞机：从桃仙机场步行</w:t>
      </w:r>
      <w:r>
        <w:rPr>
          <w:rFonts w:eastAsia="仿宋_GB2312"/>
          <w:color w:val="000000"/>
          <w:sz w:val="32"/>
        </w:rPr>
        <w:t>380</w:t>
      </w:r>
      <w:r>
        <w:rPr>
          <w:rFonts w:hint="eastAsia" w:ascii="仿宋_GB2312" w:hAnsi="仿宋_GB2312" w:eastAsia="仿宋_GB2312"/>
          <w:color w:val="000000"/>
          <w:sz w:val="32"/>
        </w:rPr>
        <w:t>米至有轨电车</w:t>
      </w:r>
      <w:r>
        <w:rPr>
          <w:rFonts w:eastAsia="仿宋_GB2312"/>
          <w:color w:val="000000"/>
          <w:sz w:val="32"/>
        </w:rPr>
        <w:t>2</w:t>
      </w:r>
      <w:r>
        <w:rPr>
          <w:rFonts w:hint="eastAsia" w:ascii="仿宋_GB2312" w:hAnsi="仿宋_GB2312" w:eastAsia="仿宋_GB2312"/>
          <w:color w:val="000000"/>
          <w:sz w:val="32"/>
        </w:rPr>
        <w:t>号线桃仙机场站，乘有轨电车</w:t>
      </w:r>
      <w:r>
        <w:rPr>
          <w:rFonts w:hint="eastAsia" w:eastAsia="仿宋_GB2312"/>
          <w:color w:val="000000"/>
          <w:sz w:val="32"/>
        </w:rPr>
        <w:t>2</w:t>
      </w:r>
      <w:r>
        <w:rPr>
          <w:rFonts w:hint="eastAsia" w:ascii="仿宋_GB2312" w:hAnsi="仿宋_GB2312" w:eastAsia="仿宋_GB2312"/>
          <w:color w:val="000000"/>
          <w:sz w:val="32"/>
        </w:rPr>
        <w:t>号线到白塔河站，下车步行</w:t>
      </w:r>
      <w:r>
        <w:rPr>
          <w:rFonts w:hint="eastAsia" w:eastAsia="仿宋_GB2312"/>
          <w:color w:val="000000"/>
          <w:sz w:val="32"/>
        </w:rPr>
        <w:t>570</w:t>
      </w:r>
      <w:r>
        <w:rPr>
          <w:rFonts w:hint="eastAsia" w:ascii="仿宋_GB2312" w:hAnsi="仿宋_GB2312" w:eastAsia="仿宋_GB2312"/>
          <w:color w:val="000000"/>
          <w:sz w:val="32"/>
        </w:rPr>
        <w:t>米至地铁</w:t>
      </w:r>
      <w:r>
        <w:rPr>
          <w:rFonts w:hint="eastAsia" w:eastAsia="仿宋_GB2312"/>
          <w:color w:val="000000"/>
          <w:sz w:val="32"/>
        </w:rPr>
        <w:t>2</w:t>
      </w:r>
      <w:r>
        <w:rPr>
          <w:rFonts w:hint="eastAsia" w:ascii="仿宋_GB2312" w:hAnsi="仿宋_GB2312" w:eastAsia="仿宋_GB2312"/>
          <w:color w:val="000000"/>
          <w:sz w:val="32"/>
        </w:rPr>
        <w:t>号线白塔河站，乘坐地铁</w:t>
      </w:r>
      <w:r>
        <w:rPr>
          <w:rFonts w:hint="eastAsia" w:eastAsia="仿宋_GB2312"/>
          <w:color w:val="000000"/>
          <w:sz w:val="32"/>
        </w:rPr>
        <w:t>2</w:t>
      </w:r>
      <w:r>
        <w:rPr>
          <w:rFonts w:hint="eastAsia" w:ascii="仿宋_GB2312" w:hAnsi="仿宋_GB2312" w:eastAsia="仿宋_GB2312"/>
          <w:color w:val="000000"/>
          <w:sz w:val="32"/>
        </w:rPr>
        <w:t>号线至青年大街站，转乘地铁</w:t>
      </w:r>
      <w:r>
        <w:rPr>
          <w:rFonts w:hint="eastAsia" w:eastAsia="仿宋_GB2312"/>
          <w:color w:val="000000"/>
          <w:sz w:val="32"/>
        </w:rPr>
        <w:t>1</w:t>
      </w:r>
      <w:r>
        <w:rPr>
          <w:rFonts w:hint="eastAsia" w:ascii="仿宋_GB2312" w:hAnsi="仿宋_GB2312" w:eastAsia="仿宋_GB2312"/>
          <w:color w:val="000000"/>
          <w:sz w:val="32"/>
        </w:rPr>
        <w:t>号线至南市场站，下车后向正西方向步行</w:t>
      </w:r>
      <w:r>
        <w:rPr>
          <w:rFonts w:hint="eastAsia" w:eastAsia="仿宋_GB2312"/>
          <w:color w:val="000000"/>
          <w:sz w:val="32"/>
        </w:rPr>
        <w:t>380</w:t>
      </w:r>
      <w:r>
        <w:rPr>
          <w:rFonts w:hint="eastAsia" w:ascii="仿宋_GB2312" w:hAnsi="仿宋_GB2312" w:eastAsia="仿宋_GB2312"/>
          <w:color w:val="000000"/>
          <w:sz w:val="32"/>
        </w:rPr>
        <w:t>米，到达银基发展中心（招商银行）。</w:t>
      </w:r>
    </w:p>
    <w:p>
      <w:pPr>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沈阳北站：可乘坐地铁</w:t>
      </w:r>
      <w:r>
        <w:rPr>
          <w:rFonts w:eastAsia="仿宋_GB2312"/>
          <w:color w:val="000000"/>
          <w:sz w:val="32"/>
        </w:rPr>
        <w:t>2</w:t>
      </w:r>
      <w:r>
        <w:rPr>
          <w:rFonts w:hint="eastAsia" w:ascii="仿宋_GB2312" w:hAnsi="仿宋_GB2312" w:eastAsia="仿宋_GB2312"/>
          <w:color w:val="000000"/>
          <w:sz w:val="32"/>
        </w:rPr>
        <w:t>号线至青年大街站，转乘地铁</w:t>
      </w:r>
      <w:r>
        <w:rPr>
          <w:rFonts w:hint="eastAsia" w:eastAsia="仿宋_GB2312"/>
          <w:color w:val="000000"/>
          <w:sz w:val="32"/>
        </w:rPr>
        <w:t>1</w:t>
      </w:r>
      <w:r>
        <w:rPr>
          <w:rFonts w:hint="eastAsia" w:ascii="仿宋_GB2312" w:hAnsi="仿宋_GB2312" w:eastAsia="仿宋_GB2312"/>
          <w:color w:val="000000"/>
          <w:sz w:val="32"/>
        </w:rPr>
        <w:t>号线至南市场站，下车后向正西方向步行</w:t>
      </w:r>
      <w:r>
        <w:rPr>
          <w:rFonts w:hint="eastAsia" w:eastAsia="仿宋_GB2312"/>
          <w:color w:val="000000"/>
          <w:sz w:val="32"/>
        </w:rPr>
        <w:t>380</w:t>
      </w:r>
      <w:r>
        <w:rPr>
          <w:rFonts w:hint="eastAsia" w:ascii="仿宋_GB2312" w:hAnsi="仿宋_GB2312" w:eastAsia="仿宋_GB2312"/>
          <w:color w:val="000000"/>
          <w:sz w:val="32"/>
        </w:rPr>
        <w:t>米，到达银基发展中心（招商银行）。</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沈阳站：可乘坐铁</w:t>
      </w:r>
      <w:r>
        <w:rPr>
          <w:rFonts w:hint="eastAsia" w:eastAsia="仿宋_GB2312"/>
          <w:color w:val="000000"/>
          <w:sz w:val="32"/>
        </w:rPr>
        <w:t>1</w:t>
      </w:r>
      <w:r>
        <w:rPr>
          <w:rFonts w:hint="eastAsia" w:ascii="仿宋_GB2312" w:hAnsi="仿宋_GB2312" w:eastAsia="仿宋_GB2312"/>
          <w:color w:val="000000"/>
          <w:sz w:val="32"/>
        </w:rPr>
        <w:t>号线至南市场站，下车后向正西方向步行</w:t>
      </w:r>
      <w:r>
        <w:rPr>
          <w:rFonts w:eastAsia="仿宋_GB2312"/>
          <w:color w:val="000000"/>
          <w:sz w:val="32"/>
        </w:rPr>
        <w:t>380</w:t>
      </w:r>
      <w:r>
        <w:rPr>
          <w:rFonts w:hint="eastAsia" w:ascii="仿宋_GB2312" w:hAnsi="仿宋_GB2312" w:eastAsia="仿宋_GB2312"/>
          <w:color w:val="000000"/>
          <w:sz w:val="32"/>
        </w:rPr>
        <w:t>米，到达银基发展中心（招商银行）。</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联系人：严琳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ascii="仿宋_GB2312" w:hAnsi="仿宋_GB2312" w:eastAsia="仿宋_GB2312"/>
          <w:color w:val="000000"/>
          <w:sz w:val="32"/>
        </w:rPr>
        <w:t>联系电话：</w:t>
      </w:r>
      <w:r>
        <w:rPr>
          <w:rFonts w:hint="eastAsia" w:eastAsia="仿宋_GB2312"/>
          <w:color w:val="000000"/>
          <w:sz w:val="32"/>
        </w:rPr>
        <w:t>024-22899853</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（工作时间：</w:t>
      </w:r>
      <w:r>
        <w:rPr>
          <w:rFonts w:eastAsia="仿宋_GB2312"/>
          <w:color w:val="000000"/>
          <w:sz w:val="32"/>
        </w:rPr>
        <w:t>8:30-12:00，13:30-17:00</w:t>
      </w:r>
      <w:r>
        <w:rPr>
          <w:rFonts w:hint="eastAsia" w:ascii="仿宋_GB2312"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辽宁</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宁波监管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宁波</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rFonts w:hint="eastAsia"/>
                <w:kern w:val="0"/>
                <w:sz w:val="24"/>
                <w:szCs w:val="24"/>
              </w:rPr>
              <w:t>辖区市场财金类监管岗位主任科员及以下</w:t>
            </w:r>
          </w:p>
          <w:p>
            <w:pPr>
              <w:widowControl/>
              <w:spacing w:line="360" w:lineRule="auto"/>
              <w:jc w:val="center"/>
              <w:rPr>
                <w:kern w:val="0"/>
                <w:sz w:val="24"/>
                <w:szCs w:val="24"/>
              </w:rPr>
            </w:pPr>
            <w:r>
              <w:rPr>
                <w:kern w:val="0"/>
                <w:sz w:val="24"/>
                <w:szCs w:val="24"/>
              </w:rPr>
              <w:t>（</w:t>
            </w:r>
            <w:r>
              <w:rPr>
                <w:rFonts w:hint="eastAsia"/>
                <w:kern w:val="0"/>
                <w:sz w:val="24"/>
                <w:szCs w:val="24"/>
              </w:rPr>
              <w:t>400140814001</w:t>
            </w:r>
            <w:r>
              <w:rPr>
                <w:kern w:val="0"/>
                <w:sz w:val="24"/>
                <w:szCs w:val="24"/>
              </w:rPr>
              <w:t>）</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r>
              <w:rPr>
                <w:rFonts w:hint="eastAsia"/>
                <w:kern w:val="0"/>
                <w:sz w:val="24"/>
                <w:szCs w:val="24"/>
              </w:rPr>
              <w:t>64.800</w:t>
            </w: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顾瑜琳</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155133140817</w:t>
            </w:r>
          </w:p>
        </w:tc>
        <w:tc>
          <w:tcPr>
            <w:tcW w:w="1495" w:type="dxa"/>
            <w:tcBorders>
              <w:top w:val="single" w:color="000000" w:sz="6"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赵威蝶</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155133141317</w:t>
            </w:r>
          </w:p>
        </w:tc>
        <w:tc>
          <w:tcPr>
            <w:tcW w:w="1495" w:type="dxa"/>
            <w:tcBorders>
              <w:top w:val="single" w:color="000000" w:sz="4" w:space="0"/>
              <w:left w:val="nil"/>
              <w:bottom w:val="single" w:color="000000"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钟勇</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155133141503</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曹光峰</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155133141713</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戚宸</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155139021403</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right w:val="single" w:color="000000" w:sz="6" w:space="0"/>
            </w:tcBorders>
            <w:vAlign w:val="center"/>
          </w:tcPr>
          <w:p>
            <w:pPr>
              <w:widowControl/>
              <w:jc w:val="center"/>
              <w:rPr>
                <w:kern w:val="0"/>
                <w:sz w:val="24"/>
                <w:szCs w:val="24"/>
              </w:rPr>
            </w:pPr>
            <w:r>
              <w:rPr>
                <w:rFonts w:hint="eastAsia"/>
                <w:kern w:val="0"/>
                <w:sz w:val="24"/>
                <w:szCs w:val="24"/>
              </w:rPr>
              <w:t>辖区市场会计类监管岗位主任科员及以下</w:t>
            </w:r>
          </w:p>
          <w:p>
            <w:pPr>
              <w:widowControl/>
              <w:jc w:val="center"/>
              <w:rPr>
                <w:kern w:val="0"/>
                <w:sz w:val="24"/>
                <w:szCs w:val="24"/>
              </w:rPr>
            </w:pPr>
            <w:r>
              <w:rPr>
                <w:rFonts w:hint="eastAsia"/>
                <w:kern w:val="0"/>
                <w:sz w:val="24"/>
                <w:szCs w:val="24"/>
              </w:rPr>
              <w:t>（400141814001）</w:t>
            </w:r>
          </w:p>
        </w:tc>
        <w:tc>
          <w:tcPr>
            <w:tcW w:w="1229" w:type="dxa"/>
            <w:vMerge w:val="restart"/>
            <w:tcBorders>
              <w:top w:val="single" w:color="auto" w:sz="4" w:space="0"/>
              <w:left w:val="nil"/>
              <w:right w:val="single" w:color="000000" w:sz="6" w:space="0"/>
            </w:tcBorders>
            <w:vAlign w:val="center"/>
          </w:tcPr>
          <w:p>
            <w:pPr>
              <w:widowControl/>
              <w:jc w:val="center"/>
              <w:rPr>
                <w:kern w:val="0"/>
                <w:sz w:val="24"/>
                <w:szCs w:val="24"/>
              </w:rPr>
            </w:pPr>
            <w:r>
              <w:rPr>
                <w:rFonts w:hint="eastAsia"/>
                <w:kern w:val="0"/>
                <w:sz w:val="24"/>
                <w:szCs w:val="24"/>
              </w:rPr>
              <w:t>61.675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庄青</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155131241828</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高翔</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155133140816</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陈迪</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155133141105</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孙承芳</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155133141430</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张乾海</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155133141702</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right w:val="single" w:color="000000" w:sz="6" w:space="0"/>
            </w:tcBorders>
            <w:vAlign w:val="center"/>
          </w:tcPr>
          <w:p>
            <w:pPr>
              <w:widowControl/>
              <w:spacing w:line="360" w:lineRule="auto"/>
              <w:rPr>
                <w:kern w:val="0"/>
                <w:sz w:val="24"/>
                <w:szCs w:val="24"/>
              </w:rPr>
            </w:pPr>
            <w:r>
              <w:rPr>
                <w:rFonts w:hint="eastAsia"/>
                <w:kern w:val="0"/>
                <w:sz w:val="24"/>
                <w:szCs w:val="24"/>
              </w:rPr>
              <w:t>辖区市场法律类监管岗位主任科员及以下</w:t>
            </w:r>
          </w:p>
          <w:p>
            <w:pPr>
              <w:widowControl/>
              <w:spacing w:line="360" w:lineRule="auto"/>
              <w:rPr>
                <w:kern w:val="0"/>
                <w:sz w:val="24"/>
                <w:szCs w:val="24"/>
              </w:rPr>
            </w:pPr>
            <w:r>
              <w:rPr>
                <w:rFonts w:hint="eastAsia"/>
                <w:kern w:val="0"/>
                <w:sz w:val="24"/>
                <w:szCs w:val="24"/>
              </w:rPr>
              <w:t>（400142814001）</w:t>
            </w:r>
          </w:p>
        </w:tc>
        <w:tc>
          <w:tcPr>
            <w:tcW w:w="1229" w:type="dxa"/>
            <w:vMerge w:val="restart"/>
            <w:tcBorders>
              <w:left w:val="nil"/>
              <w:right w:val="single" w:color="000000" w:sz="6" w:space="0"/>
            </w:tcBorders>
            <w:vAlign w:val="center"/>
          </w:tcPr>
          <w:p>
            <w:pPr>
              <w:widowControl/>
              <w:spacing w:line="528" w:lineRule="auto"/>
              <w:jc w:val="center"/>
              <w:rPr>
                <w:kern w:val="0"/>
                <w:sz w:val="24"/>
                <w:szCs w:val="24"/>
              </w:rPr>
            </w:pPr>
            <w:r>
              <w:rPr>
                <w:rFonts w:hint="eastAsia"/>
                <w:kern w:val="0"/>
                <w:sz w:val="24"/>
                <w:szCs w:val="24"/>
              </w:rPr>
              <w:t>58.775</w:t>
            </w: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张刚</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155133140606</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郑怡</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155133140907</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林翱旻</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155133141228</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舒燕懿</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155133141301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钱秀晨</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155133141508</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right w:val="single" w:color="000000" w:sz="6" w:space="0"/>
            </w:tcBorders>
            <w:vAlign w:val="center"/>
          </w:tcPr>
          <w:p>
            <w:pPr>
              <w:widowControl/>
              <w:spacing w:line="360" w:lineRule="auto"/>
              <w:jc w:val="center"/>
              <w:rPr>
                <w:kern w:val="0"/>
                <w:sz w:val="24"/>
                <w:szCs w:val="24"/>
              </w:rPr>
            </w:pPr>
            <w:r>
              <w:rPr>
                <w:rFonts w:hint="eastAsia"/>
                <w:kern w:val="0"/>
                <w:sz w:val="24"/>
                <w:szCs w:val="24"/>
              </w:rPr>
              <w:t>辖区市场计算机类监管岗位主任科员及以下</w:t>
            </w:r>
          </w:p>
          <w:p>
            <w:pPr>
              <w:widowControl/>
              <w:spacing w:line="360" w:lineRule="auto"/>
              <w:jc w:val="center"/>
              <w:rPr>
                <w:kern w:val="0"/>
                <w:sz w:val="24"/>
                <w:szCs w:val="24"/>
              </w:rPr>
            </w:pPr>
            <w:r>
              <w:rPr>
                <w:rFonts w:hint="eastAsia"/>
                <w:kern w:val="0"/>
                <w:sz w:val="24"/>
                <w:szCs w:val="24"/>
              </w:rPr>
              <w:t>（400143814001）</w:t>
            </w:r>
          </w:p>
        </w:tc>
        <w:tc>
          <w:tcPr>
            <w:tcW w:w="1229" w:type="dxa"/>
            <w:vMerge w:val="restart"/>
            <w:tcBorders>
              <w:left w:val="nil"/>
              <w:right w:val="single" w:color="000000" w:sz="6" w:space="0"/>
            </w:tcBorders>
            <w:vAlign w:val="center"/>
          </w:tcPr>
          <w:p>
            <w:pPr>
              <w:widowControl/>
              <w:spacing w:line="528" w:lineRule="auto"/>
              <w:jc w:val="center"/>
              <w:rPr>
                <w:kern w:val="0"/>
                <w:sz w:val="24"/>
                <w:szCs w:val="24"/>
              </w:rPr>
            </w:pPr>
            <w:r>
              <w:rPr>
                <w:rFonts w:hint="eastAsia"/>
                <w:kern w:val="0"/>
                <w:sz w:val="24"/>
                <w:szCs w:val="24"/>
              </w:rPr>
              <w:t>60.800</w:t>
            </w: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张继</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155132010811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鲁柯</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155133140307</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陈伟东</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155133140929</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胡迁辉</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155133141121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王钢</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155134042630</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 xml:space="preserve"> 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eastAsia="仿宋_GB2312"/>
          <w:color w:val="000000"/>
          <w:sz w:val="32"/>
        </w:rPr>
        <w:t>宁波</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地址：</w:t>
      </w:r>
      <w:r>
        <w:rPr>
          <w:rFonts w:hint="eastAsia" w:hAnsi="仿宋_GB2312" w:eastAsia="仿宋_GB2312"/>
          <w:color w:val="000000"/>
          <w:sz w:val="32"/>
        </w:rPr>
        <w:t>浙江</w:t>
      </w:r>
      <w:r>
        <w:rPr>
          <w:rFonts w:hAnsi="仿宋_GB2312" w:eastAsia="仿宋_GB2312"/>
          <w:color w:val="000000"/>
          <w:sz w:val="32"/>
        </w:rPr>
        <w:t>省</w:t>
      </w:r>
      <w:r>
        <w:rPr>
          <w:rFonts w:hint="eastAsia" w:hAnsi="仿宋_GB2312" w:eastAsia="仿宋_GB2312"/>
          <w:color w:val="000000"/>
          <w:sz w:val="32"/>
        </w:rPr>
        <w:t>宁波市</w:t>
      </w:r>
      <w:r>
        <w:rPr>
          <w:rFonts w:hAnsi="仿宋_GB2312" w:eastAsia="仿宋_GB2312"/>
          <w:color w:val="000000"/>
          <w:sz w:val="32"/>
        </w:rPr>
        <w:t>市</w:t>
      </w:r>
      <w:r>
        <w:rPr>
          <w:rFonts w:hint="eastAsia" w:hAnsi="仿宋_GB2312" w:eastAsia="仿宋_GB2312"/>
          <w:color w:val="000000"/>
          <w:sz w:val="32"/>
        </w:rPr>
        <w:t>鄞州</w:t>
      </w:r>
      <w:r>
        <w:rPr>
          <w:rFonts w:hAnsi="仿宋_GB2312" w:eastAsia="仿宋_GB2312"/>
          <w:color w:val="000000"/>
          <w:sz w:val="32"/>
        </w:rPr>
        <w:t>区</w:t>
      </w:r>
      <w:r>
        <w:rPr>
          <w:rFonts w:hint="eastAsia" w:hAnsi="仿宋_GB2312" w:eastAsia="仿宋_GB2312"/>
          <w:color w:val="000000"/>
          <w:sz w:val="32"/>
        </w:rPr>
        <w:t>中兴路737</w:t>
      </w:r>
      <w:r>
        <w:rPr>
          <w:rFonts w:hAnsi="仿宋_GB2312" w:eastAsia="仿宋_GB2312"/>
          <w:color w:val="000000"/>
          <w:sz w:val="32"/>
        </w:rPr>
        <w:t>号</w:t>
      </w:r>
      <w:r>
        <w:rPr>
          <w:rFonts w:hint="eastAsia" w:hAnsi="仿宋_GB2312" w:eastAsia="仿宋_GB2312"/>
          <w:color w:val="000000"/>
          <w:sz w:val="32"/>
        </w:rPr>
        <w:t>天润商座A座10楼</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hint="eastAsia" w:hAnsi="仿宋_GB2312" w:eastAsia="仿宋_GB2312"/>
          <w:color w:val="000000"/>
          <w:sz w:val="32"/>
        </w:rPr>
        <w:t>0574-87178945，87176038</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（一）飞机：乘坐机场大巴至终点站（民航售票处），下车后转乘</w:t>
      </w:r>
      <w:r>
        <w:rPr>
          <w:rFonts w:eastAsia="仿宋_GB2312"/>
          <w:color w:val="000000"/>
          <w:sz w:val="32"/>
        </w:rPr>
        <w:t>9路、11路、27路、106路</w:t>
      </w:r>
      <w:r>
        <w:rPr>
          <w:rFonts w:hint="eastAsia" w:ascii="仿宋_GB2312" w:hAnsi="仿宋_GB2312" w:eastAsia="仿宋_GB2312"/>
          <w:color w:val="000000"/>
          <w:sz w:val="32"/>
        </w:rPr>
        <w:t>至“朱雀新村”站即到。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1.宁波火车站下车后，乘坐106路、356路至“朱雀新村”站即到。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2.宁波火车站下车后，乘坐756至“百丈东路中兴路口”站，往西至第一个路口“中兴路”，再往南150米左右即到。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 xml:space="preserve">联系人：金海荣、刘易坪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ascii="仿宋_GB2312" w:hAnsi="仿宋_GB2312" w:eastAsia="仿宋_GB2312"/>
          <w:color w:val="000000"/>
          <w:sz w:val="32"/>
        </w:rPr>
        <w:t>联系电话：</w:t>
      </w:r>
      <w:r>
        <w:rPr>
          <w:rFonts w:eastAsia="仿宋_GB2312"/>
          <w:color w:val="000000"/>
          <w:sz w:val="32"/>
        </w:rPr>
        <w:t>0574-87178945、87176038</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hAnsi="仿宋_GB2312" w:eastAsia="仿宋_GB2312"/>
          <w:color w:val="000000"/>
          <w:sz w:val="32"/>
        </w:rPr>
        <w:t>宁波</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hAnsi="仿宋_GB2312"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宁夏监管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宁夏</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sz w:val="32"/>
        </w:rPr>
      </w:pPr>
      <w:r>
        <w:rPr>
          <w:rFonts w:eastAsia="黑体"/>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rFonts w:hint="eastAsia"/>
                <w:kern w:val="0"/>
                <w:sz w:val="24"/>
                <w:szCs w:val="24"/>
              </w:rPr>
              <w:t>辖区市场法律类监管岗位主任科员及以下</w:t>
            </w:r>
            <w:r>
              <w:rPr>
                <w:kern w:val="0"/>
                <w:sz w:val="24"/>
                <w:szCs w:val="24"/>
              </w:rPr>
              <w:t>（</w:t>
            </w:r>
            <w:r>
              <w:rPr>
                <w:rFonts w:hint="eastAsia"/>
                <w:kern w:val="0"/>
                <w:sz w:val="24"/>
                <w:szCs w:val="24"/>
              </w:rPr>
              <w:t>400142835001</w:t>
            </w:r>
            <w:r>
              <w:rPr>
                <w:kern w:val="0"/>
                <w:sz w:val="24"/>
                <w:szCs w:val="24"/>
              </w:rPr>
              <w:t>）</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rFonts w:hint="eastAsia"/>
                <w:kern w:val="0"/>
                <w:sz w:val="24"/>
                <w:szCs w:val="24"/>
              </w:rPr>
              <w:t>57.2</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穆澜</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155111110211</w:t>
            </w:r>
          </w:p>
        </w:tc>
        <w:tc>
          <w:tcPr>
            <w:tcW w:w="1495" w:type="dxa"/>
            <w:tcBorders>
              <w:top w:val="single" w:color="000000" w:sz="6"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张艺馨</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155161119630</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丁娅轩</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155164080422</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黄瑛</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155164080521</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彭敏</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155164080704</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sz w:val="32"/>
        </w:rPr>
      </w:pPr>
      <w:r>
        <w:rPr>
          <w:rFonts w:eastAsia="黑体"/>
          <w:sz w:val="32"/>
        </w:rPr>
        <w:t>二、面试时间、地点</w:t>
      </w:r>
      <w:r>
        <w:rPr>
          <w:rFonts w:eastAsia="黑体"/>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（二）地点：中国证监会</w:t>
      </w:r>
      <w:r>
        <w:rPr>
          <w:rFonts w:hint="eastAsia" w:eastAsia="仿宋_GB2312"/>
          <w:sz w:val="32"/>
        </w:rPr>
        <w:t>宁夏</w:t>
      </w:r>
      <w:r>
        <w:rPr>
          <w:rFonts w:hAnsi="仿宋_GB2312" w:eastAsia="仿宋_GB2312"/>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地址：</w:t>
      </w:r>
      <w:r>
        <w:rPr>
          <w:rFonts w:hint="eastAsia" w:eastAsia="仿宋_GB2312"/>
          <w:sz w:val="32"/>
        </w:rPr>
        <w:t>宁夏回族自治区</w:t>
      </w:r>
      <w:r>
        <w:rPr>
          <w:rFonts w:hint="eastAsia" w:hAnsi="仿宋_GB2312" w:eastAsia="仿宋_GB2312"/>
          <w:sz w:val="32"/>
        </w:rPr>
        <w:t>银川</w:t>
      </w:r>
      <w:r>
        <w:rPr>
          <w:rFonts w:hAnsi="仿宋_GB2312" w:eastAsia="仿宋_GB2312"/>
          <w:sz w:val="32"/>
        </w:rPr>
        <w:t>市</w:t>
      </w:r>
      <w:r>
        <w:rPr>
          <w:rFonts w:hint="eastAsia" w:hAnsi="仿宋_GB2312" w:eastAsia="仿宋_GB2312"/>
          <w:sz w:val="32"/>
        </w:rPr>
        <w:t>兴庆</w:t>
      </w:r>
      <w:r>
        <w:rPr>
          <w:rFonts w:hAnsi="仿宋_GB2312" w:eastAsia="仿宋_GB2312"/>
          <w:sz w:val="32"/>
        </w:rPr>
        <w:t>区</w:t>
      </w:r>
      <w:r>
        <w:rPr>
          <w:rFonts w:hint="eastAsia" w:hAnsi="仿宋_GB2312" w:eastAsia="仿宋_GB2312"/>
          <w:sz w:val="32"/>
        </w:rPr>
        <w:t>北京东路379</w:t>
      </w:r>
      <w:r>
        <w:rPr>
          <w:rFonts w:hAnsi="仿宋_GB2312" w:eastAsia="仿宋_GB2312"/>
          <w:sz w:val="32"/>
        </w:rPr>
        <w:t>号</w:t>
      </w:r>
      <w:r>
        <w:rPr>
          <w:rFonts w:hint="eastAsia" w:hAnsi="仿宋_GB2312" w:eastAsia="仿宋_GB2312"/>
          <w:sz w:val="32"/>
        </w:rPr>
        <w:t>金源大厦12层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联系电话：</w:t>
      </w:r>
      <w:r>
        <w:rPr>
          <w:rFonts w:hint="eastAsia" w:hAnsi="仿宋_GB2312" w:eastAsia="仿宋_GB2312"/>
          <w:sz w:val="32"/>
        </w:rPr>
        <w:t>0951-6716107</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sz w:val="32"/>
        </w:rPr>
      </w:pPr>
      <w:r>
        <w:rPr>
          <w:rFonts w:hint="eastAsia" w:ascii="仿宋_GB2312" w:hAnsi="仿宋_GB2312" w:eastAsia="仿宋_GB2312"/>
          <w:sz w:val="32"/>
        </w:rPr>
        <w:t>（一）飞机：</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1.乘坐出租车到达金源大厦。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2.乘坐机场大巴到民航大厦，换乘出租车到达金源大厦或乘坐45路公交车到游乐小区站下车向东步行50米到达金源大厦。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sz w:val="32"/>
        </w:rPr>
        <w:t>1.乘坐出租车到达金源大厦。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sz w:val="32"/>
        </w:rPr>
      </w:pPr>
      <w:r>
        <w:rPr>
          <w:rFonts w:eastAsia="仿宋_GB2312"/>
          <w:sz w:val="32"/>
        </w:rPr>
        <w:t>2.乘坐45</w:t>
      </w:r>
      <w:r>
        <w:rPr>
          <w:rFonts w:hint="eastAsia" w:ascii="仿宋_GB2312" w:hAnsi="仿宋_GB2312" w:eastAsia="仿宋_GB2312"/>
          <w:sz w:val="32"/>
        </w:rPr>
        <w:t>路公交车到游乐小区站下车向东步行</w:t>
      </w:r>
      <w:r>
        <w:rPr>
          <w:rFonts w:eastAsia="仿宋_GB2312"/>
          <w:sz w:val="32"/>
        </w:rPr>
        <w:t>100</w:t>
      </w:r>
      <w:r>
        <w:rPr>
          <w:rFonts w:hint="eastAsia" w:ascii="仿宋_GB2312" w:hAnsi="仿宋_GB2312" w:eastAsia="仿宋_GB2312"/>
          <w:sz w:val="32"/>
        </w:rPr>
        <w:t>米，红绿灯处过马路到达金源大厦。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sz w:val="32"/>
        </w:rPr>
      </w:pPr>
      <w:r>
        <w:rPr>
          <w:rFonts w:hint="eastAsia" w:ascii="仿宋_GB2312" w:hAnsi="仿宋_GB2312" w:eastAsia="仿宋_GB2312"/>
          <w:sz w:val="32"/>
        </w:rPr>
        <w:t>联系人：康宁</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int="eastAsia" w:ascii="仿宋_GB2312" w:hAnsi="仿宋_GB2312" w:eastAsia="仿宋_GB2312"/>
          <w:sz w:val="32"/>
        </w:rPr>
        <w:t>联系电话：</w:t>
      </w:r>
      <w:r>
        <w:rPr>
          <w:rFonts w:eastAsia="仿宋_GB2312"/>
          <w:sz w:val="32"/>
        </w:rPr>
        <w:t>0951-6716107、13709509137</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宁夏</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青岛监管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青岛</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rFonts w:hint="eastAsia"/>
                <w:kern w:val="0"/>
                <w:sz w:val="24"/>
                <w:szCs w:val="24"/>
              </w:rPr>
              <w:t>辖区会计类监管岗位副主任科员及以下</w:t>
            </w:r>
            <w:r>
              <w:rPr>
                <w:kern w:val="0"/>
                <w:sz w:val="24"/>
                <w:szCs w:val="24"/>
              </w:rPr>
              <w:t>（</w:t>
            </w:r>
            <w:r>
              <w:rPr>
                <w:rFonts w:hint="eastAsia"/>
                <w:kern w:val="0"/>
                <w:sz w:val="24"/>
                <w:szCs w:val="24"/>
              </w:rPr>
              <w:t>400141820001</w:t>
            </w:r>
            <w:r>
              <w:rPr>
                <w:kern w:val="0"/>
                <w:sz w:val="24"/>
                <w:szCs w:val="24"/>
              </w:rPr>
              <w:t>）</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rFonts w:hint="eastAsia"/>
                <w:kern w:val="0"/>
                <w:sz w:val="24"/>
                <w:szCs w:val="24"/>
              </w:rPr>
              <w:t>57.675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王晨辉</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155135022126</w:t>
            </w:r>
          </w:p>
        </w:tc>
        <w:tc>
          <w:tcPr>
            <w:tcW w:w="1495" w:type="dxa"/>
            <w:tcBorders>
              <w:top w:val="single" w:color="000000" w:sz="6"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王振楠</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155139020514</w:t>
            </w:r>
          </w:p>
        </w:tc>
        <w:tc>
          <w:tcPr>
            <w:tcW w:w="1495" w:type="dxa"/>
            <w:tcBorders>
              <w:top w:val="single" w:color="000000" w:sz="4" w:space="0"/>
              <w:left w:val="nil"/>
              <w:bottom w:val="single" w:color="000000"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张婧</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155139021022</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王晓坤</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155139021025</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陈胜伟</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155139022701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right w:val="single" w:color="000000" w:sz="6" w:space="0"/>
            </w:tcBorders>
            <w:vAlign w:val="center"/>
          </w:tcPr>
          <w:p>
            <w:pPr>
              <w:widowControl/>
              <w:jc w:val="center"/>
              <w:rPr>
                <w:kern w:val="0"/>
                <w:sz w:val="24"/>
                <w:szCs w:val="24"/>
              </w:rPr>
            </w:pPr>
            <w:r>
              <w:rPr>
                <w:rFonts w:hint="eastAsia"/>
                <w:kern w:val="0"/>
                <w:sz w:val="24"/>
                <w:szCs w:val="24"/>
              </w:rPr>
              <w:t>辖区会计类综合岗位副主任科员及以下（400141820002）</w:t>
            </w:r>
          </w:p>
        </w:tc>
        <w:tc>
          <w:tcPr>
            <w:tcW w:w="1229" w:type="dxa"/>
            <w:vMerge w:val="restart"/>
            <w:tcBorders>
              <w:top w:val="single" w:color="auto" w:sz="4" w:space="0"/>
              <w:left w:val="nil"/>
              <w:bottom w:val="single" w:color="auto" w:sz="4" w:space="0"/>
              <w:right w:val="single" w:color="000000" w:sz="6" w:space="0"/>
            </w:tcBorders>
            <w:vAlign w:val="center"/>
          </w:tcPr>
          <w:p>
            <w:pPr>
              <w:widowControl/>
              <w:jc w:val="center"/>
              <w:rPr>
                <w:kern w:val="0"/>
                <w:sz w:val="24"/>
                <w:szCs w:val="24"/>
              </w:rPr>
            </w:pPr>
            <w:r>
              <w:rPr>
                <w:rFonts w:hint="eastAsia"/>
                <w:kern w:val="0"/>
                <w:sz w:val="24"/>
                <w:szCs w:val="24"/>
              </w:rPr>
              <w:t>61.925</w:t>
            </w:r>
          </w:p>
        </w:tc>
        <w:tc>
          <w:tcPr>
            <w:tcW w:w="1229" w:type="dxa"/>
            <w:tcBorders>
              <w:top w:val="single" w:color="auto"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秦钰婷</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155139021414</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top w:val="single" w:color="auto" w:sz="4" w:space="0"/>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吕晨巧</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155139022005</w:t>
            </w:r>
          </w:p>
        </w:tc>
        <w:tc>
          <w:tcPr>
            <w:tcW w:w="1495" w:type="dxa"/>
            <w:tcBorders>
              <w:top w:val="single" w:color="000000" w:sz="4" w:space="0"/>
              <w:left w:val="nil"/>
              <w:bottom w:val="single" w:color="000000" w:sz="6" w:space="0"/>
            </w:tcBorders>
            <w:vAlign w:val="center"/>
          </w:tcPr>
          <w:p>
            <w:pPr>
              <w:jc w:val="center"/>
              <w:rPr>
                <w:color w:val="000000"/>
                <w:sz w:val="24"/>
                <w:szCs w:val="24"/>
              </w:rPr>
            </w:pPr>
            <w:r>
              <w:rPr>
                <w:rFonts w:hint="eastAsia"/>
                <w:color w:val="000000"/>
                <w:sz w:val="24"/>
                <w:szCs w:val="24"/>
              </w:rPr>
              <w:t>递补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top w:val="single" w:color="auto" w:sz="4" w:space="0"/>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张廷辉</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155139022103</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top w:val="single" w:color="auto" w:sz="4" w:space="0"/>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孙宏伟</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155139022205</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top w:val="single" w:color="auto" w:sz="4" w:space="0"/>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程坤</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155139022214</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right w:val="single" w:color="000000" w:sz="6" w:space="0"/>
            </w:tcBorders>
            <w:vAlign w:val="center"/>
          </w:tcPr>
          <w:p>
            <w:pPr>
              <w:widowControl/>
              <w:jc w:val="center"/>
              <w:rPr>
                <w:kern w:val="0"/>
                <w:sz w:val="24"/>
                <w:szCs w:val="24"/>
              </w:rPr>
            </w:pPr>
            <w:r>
              <w:rPr>
                <w:rFonts w:hint="eastAsia"/>
                <w:kern w:val="0"/>
                <w:sz w:val="24"/>
                <w:szCs w:val="24"/>
              </w:rPr>
              <w:t>辖区法律类监管岗位副主任科员及以下（400142820001）</w:t>
            </w:r>
          </w:p>
        </w:tc>
        <w:tc>
          <w:tcPr>
            <w:tcW w:w="1229" w:type="dxa"/>
            <w:vMerge w:val="restart"/>
            <w:tcBorders>
              <w:top w:val="single" w:color="auto" w:sz="4" w:space="0"/>
              <w:left w:val="nil"/>
              <w:right w:val="single" w:color="000000" w:sz="6" w:space="0"/>
            </w:tcBorders>
            <w:vAlign w:val="center"/>
          </w:tcPr>
          <w:p>
            <w:pPr>
              <w:widowControl/>
              <w:spacing w:line="528" w:lineRule="auto"/>
              <w:jc w:val="center"/>
              <w:rPr>
                <w:kern w:val="0"/>
                <w:sz w:val="24"/>
                <w:szCs w:val="24"/>
              </w:rPr>
            </w:pPr>
            <w:r>
              <w:rPr>
                <w:rFonts w:hint="eastAsia"/>
                <w:kern w:val="0"/>
                <w:sz w:val="24"/>
                <w:szCs w:val="24"/>
              </w:rPr>
              <w:t>61.875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姜若林</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155131261223</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孙士凤</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155132010619</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杜萍</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155139020322</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赵佩宇</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155139020904</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代雪</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155142010816</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eastAsia="仿宋_GB2312"/>
          <w:color w:val="000000"/>
          <w:sz w:val="32"/>
        </w:rPr>
        <w:t>青岛</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地址：</w:t>
      </w:r>
      <w:r>
        <w:rPr>
          <w:rFonts w:hint="eastAsia" w:eastAsia="仿宋_GB2312"/>
          <w:color w:val="000000"/>
          <w:sz w:val="32"/>
        </w:rPr>
        <w:t>山东</w:t>
      </w:r>
      <w:r>
        <w:rPr>
          <w:rFonts w:hAnsi="仿宋_GB2312" w:eastAsia="仿宋_GB2312"/>
          <w:color w:val="000000"/>
          <w:sz w:val="32"/>
        </w:rPr>
        <w:t>省</w:t>
      </w:r>
      <w:r>
        <w:rPr>
          <w:rFonts w:hint="eastAsia" w:hAnsi="仿宋_GB2312" w:eastAsia="仿宋_GB2312"/>
          <w:color w:val="000000"/>
          <w:sz w:val="32"/>
        </w:rPr>
        <w:t>青岛</w:t>
      </w:r>
      <w:r>
        <w:rPr>
          <w:rFonts w:hAnsi="仿宋_GB2312" w:eastAsia="仿宋_GB2312"/>
          <w:color w:val="000000"/>
          <w:sz w:val="32"/>
        </w:rPr>
        <w:t>市</w:t>
      </w:r>
      <w:r>
        <w:rPr>
          <w:rFonts w:hint="eastAsia" w:hAnsi="仿宋_GB2312" w:eastAsia="仿宋_GB2312"/>
          <w:color w:val="000000"/>
          <w:sz w:val="32"/>
        </w:rPr>
        <w:t>市南</w:t>
      </w:r>
      <w:r>
        <w:rPr>
          <w:rFonts w:hAnsi="仿宋_GB2312" w:eastAsia="仿宋_GB2312"/>
          <w:color w:val="000000"/>
          <w:sz w:val="32"/>
        </w:rPr>
        <w:t>区</w:t>
      </w:r>
      <w:r>
        <w:rPr>
          <w:rFonts w:hint="eastAsia" w:hAnsi="仿宋_GB2312" w:eastAsia="仿宋_GB2312"/>
          <w:color w:val="000000"/>
          <w:sz w:val="32"/>
        </w:rPr>
        <w:t>东海西路39</w:t>
      </w:r>
      <w:r>
        <w:rPr>
          <w:rFonts w:hAnsi="仿宋_GB2312" w:eastAsia="仿宋_GB2312"/>
          <w:color w:val="000000"/>
          <w:sz w:val="32"/>
        </w:rPr>
        <w:t>号</w:t>
      </w:r>
      <w:r>
        <w:rPr>
          <w:rFonts w:hint="eastAsia" w:hAnsi="仿宋_GB2312" w:eastAsia="仿宋_GB2312"/>
          <w:color w:val="000000"/>
          <w:sz w:val="32"/>
        </w:rPr>
        <w:t>世纪大厦23层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Ansi="仿宋_GB2312" w:eastAsia="仿宋_GB2312"/>
          <w:color w:val="000000"/>
          <w:sz w:val="32"/>
        </w:rPr>
        <w:t>联系电话：</w:t>
      </w:r>
      <w:r>
        <w:rPr>
          <w:rFonts w:hint="eastAsia" w:hAnsi="仿宋_GB2312" w:eastAsia="仿宋_GB2312"/>
          <w:color w:val="000000"/>
          <w:sz w:val="32"/>
        </w:rPr>
        <w:t xml:space="preserve">0532-85798527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（一）飞机：乘坐机场巴士</w:t>
      </w:r>
      <w:r>
        <w:rPr>
          <w:rFonts w:eastAsia="仿宋_GB2312"/>
          <w:color w:val="000000"/>
          <w:sz w:val="32"/>
        </w:rPr>
        <w:t>701</w:t>
      </w:r>
      <w:r>
        <w:rPr>
          <w:rFonts w:hint="eastAsia" w:ascii="仿宋_GB2312" w:hAnsi="仿宋_GB2312" w:eastAsia="仿宋_GB2312"/>
          <w:color w:val="000000"/>
          <w:sz w:val="32"/>
        </w:rPr>
        <w:t>路至浮山所站下车，向南500米。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青岛站：乘地铁</w:t>
      </w:r>
      <w:r>
        <w:rPr>
          <w:rFonts w:eastAsia="仿宋_GB2312"/>
          <w:color w:val="000000"/>
          <w:sz w:val="32"/>
        </w:rPr>
        <w:t>3号线</w:t>
      </w:r>
      <w:r>
        <w:rPr>
          <w:rFonts w:hint="eastAsia" w:ascii="仿宋_GB2312" w:hAnsi="仿宋_GB2312" w:eastAsia="仿宋_GB2312"/>
          <w:color w:val="000000"/>
          <w:sz w:val="32"/>
        </w:rPr>
        <w:t>至五四广场站，换</w:t>
      </w:r>
      <w:r>
        <w:rPr>
          <w:rFonts w:eastAsia="仿宋_GB2312"/>
          <w:color w:val="000000"/>
          <w:sz w:val="32"/>
        </w:rPr>
        <w:t>乘2号</w:t>
      </w:r>
      <w:r>
        <w:rPr>
          <w:rFonts w:hint="eastAsia" w:ascii="仿宋_GB2312" w:hAnsi="仿宋_GB2312" w:eastAsia="仿宋_GB2312"/>
          <w:color w:val="000000"/>
          <w:sz w:val="32"/>
        </w:rPr>
        <w:t>线至浮山所站，向南</w:t>
      </w:r>
      <w:r>
        <w:rPr>
          <w:rFonts w:eastAsia="仿宋_GB2312"/>
          <w:color w:val="000000"/>
          <w:sz w:val="32"/>
        </w:rPr>
        <w:t>500</w:t>
      </w:r>
      <w:r>
        <w:rPr>
          <w:rFonts w:hint="eastAsia" w:ascii="仿宋_GB2312" w:hAnsi="仿宋_GB2312" w:eastAsia="仿宋_GB2312"/>
          <w:color w:val="000000"/>
          <w:sz w:val="32"/>
        </w:rPr>
        <w:t>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青岛北站：乘地</w:t>
      </w:r>
      <w:r>
        <w:rPr>
          <w:rFonts w:eastAsia="仿宋_GB2312"/>
          <w:color w:val="000000"/>
          <w:sz w:val="32"/>
        </w:rPr>
        <w:t>铁3号</w:t>
      </w:r>
      <w:r>
        <w:rPr>
          <w:rFonts w:hint="eastAsia" w:ascii="仿宋_GB2312" w:hAnsi="仿宋_GB2312" w:eastAsia="仿宋_GB2312"/>
          <w:color w:val="000000"/>
          <w:sz w:val="32"/>
        </w:rPr>
        <w:t>线至五四广场站，换乘</w:t>
      </w:r>
      <w:r>
        <w:rPr>
          <w:rFonts w:eastAsia="仿宋_GB2312"/>
          <w:color w:val="000000"/>
          <w:sz w:val="32"/>
        </w:rPr>
        <w:t>2号线</w:t>
      </w:r>
      <w:r>
        <w:rPr>
          <w:rFonts w:hint="eastAsia" w:ascii="仿宋_GB2312" w:hAnsi="仿宋_GB2312" w:eastAsia="仿宋_GB2312"/>
          <w:color w:val="000000"/>
          <w:sz w:val="32"/>
        </w:rPr>
        <w:t>至浮山所站，向</w:t>
      </w:r>
      <w:r>
        <w:rPr>
          <w:rFonts w:eastAsia="仿宋_GB2312"/>
          <w:color w:val="000000"/>
          <w:sz w:val="32"/>
        </w:rPr>
        <w:t>南500</w:t>
      </w:r>
      <w:r>
        <w:rPr>
          <w:rFonts w:hint="eastAsia" w:ascii="仿宋_GB2312" w:hAnsi="仿宋_GB2312" w:eastAsia="仿宋_GB2312"/>
          <w:color w:val="000000"/>
          <w:sz w:val="32"/>
        </w:rPr>
        <w:t>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联系人：殷海燕</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联系电话：</w:t>
      </w:r>
      <w:r>
        <w:rPr>
          <w:rFonts w:eastAsia="仿宋_GB2312"/>
          <w:color w:val="000000"/>
          <w:sz w:val="32"/>
        </w:rPr>
        <w:t>0532-85798527</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right="95" w:firstLine="420"/>
        <w:jc w:val="right"/>
        <w:textAlignment w:val="baseline"/>
        <w:rPr>
          <w:rFonts w:hAnsi="仿宋_GB2312" w:eastAsia="仿宋_GB2312"/>
          <w:color w:val="00000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42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青岛</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厦门监管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厦门</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320" w:hRule="exac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restart"/>
            <w:tcBorders>
              <w:right w:val="single" w:color="000000" w:sz="6" w:space="0"/>
            </w:tcBorders>
            <w:vAlign w:val="center"/>
          </w:tcPr>
          <w:p>
            <w:pPr>
              <w:spacing w:line="360" w:lineRule="auto"/>
              <w:jc w:val="center"/>
              <w:rPr>
                <w:rFonts w:eastAsia="黑体"/>
                <w:b/>
                <w:bCs/>
                <w:kern w:val="0"/>
                <w:sz w:val="28"/>
                <w:szCs w:val="28"/>
              </w:rPr>
            </w:pPr>
            <w:r>
              <w:rPr>
                <w:rFonts w:hint="eastAsia"/>
                <w:kern w:val="0"/>
                <w:sz w:val="24"/>
                <w:szCs w:val="24"/>
              </w:rPr>
              <w:t>辖区市场会计类监管岗位主任科员及以下</w:t>
            </w:r>
            <w:r>
              <w:rPr>
                <w:kern w:val="0"/>
                <w:sz w:val="24"/>
                <w:szCs w:val="24"/>
              </w:rPr>
              <w:t>（400141817001）</w:t>
            </w:r>
          </w:p>
        </w:tc>
        <w:tc>
          <w:tcPr>
            <w:tcW w:w="1229" w:type="dxa"/>
            <w:vMerge w:val="restart"/>
            <w:tcBorders>
              <w:left w:val="nil"/>
              <w:right w:val="single" w:color="000000" w:sz="6" w:space="0"/>
            </w:tcBorders>
            <w:vAlign w:val="center"/>
          </w:tcPr>
          <w:p>
            <w:pPr>
              <w:spacing w:line="528" w:lineRule="auto"/>
              <w:jc w:val="center"/>
              <w:rPr>
                <w:rFonts w:eastAsia="黑体"/>
                <w:b/>
                <w:bCs/>
                <w:kern w:val="0"/>
                <w:sz w:val="28"/>
                <w:szCs w:val="28"/>
              </w:rPr>
            </w:pPr>
            <w:r>
              <w:rPr>
                <w:kern w:val="0"/>
                <w:sz w:val="24"/>
                <w:szCs w:val="24"/>
              </w:rPr>
              <w:t>63.550</w:t>
            </w: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郭彦祯</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155111062030</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spacing w:line="360" w:lineRule="auto"/>
              <w:jc w:val="center"/>
              <w:rPr>
                <w:rFonts w:eastAsia="黑体"/>
                <w:b/>
                <w:bCs/>
                <w:kern w:val="0"/>
                <w:sz w:val="28"/>
                <w:szCs w:val="28"/>
              </w:rPr>
            </w:pPr>
          </w:p>
        </w:tc>
        <w:tc>
          <w:tcPr>
            <w:tcW w:w="1229" w:type="dxa"/>
            <w:vMerge w:val="continue"/>
            <w:tcBorders>
              <w:left w:val="nil"/>
              <w:right w:val="single" w:color="000000" w:sz="6" w:space="0"/>
            </w:tcBorders>
            <w:vAlign w:val="center"/>
          </w:tcPr>
          <w:p>
            <w:pPr>
              <w:spacing w:line="528" w:lineRule="auto"/>
              <w:jc w:val="center"/>
              <w:rPr>
                <w:rFonts w:eastAsia="黑体"/>
                <w:b/>
                <w:bCs/>
                <w:kern w:val="0"/>
                <w:sz w:val="28"/>
                <w:szCs w:val="28"/>
              </w:rPr>
            </w:pP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林珊</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155135021410</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spacing w:line="360" w:lineRule="auto"/>
              <w:jc w:val="center"/>
              <w:rPr>
                <w:rFonts w:eastAsia="黑体"/>
                <w:b/>
                <w:bCs/>
                <w:kern w:val="0"/>
                <w:sz w:val="28"/>
                <w:szCs w:val="28"/>
              </w:rPr>
            </w:pPr>
          </w:p>
        </w:tc>
        <w:tc>
          <w:tcPr>
            <w:tcW w:w="1229" w:type="dxa"/>
            <w:vMerge w:val="continue"/>
            <w:tcBorders>
              <w:left w:val="nil"/>
              <w:right w:val="single" w:color="000000" w:sz="6" w:space="0"/>
            </w:tcBorders>
            <w:vAlign w:val="center"/>
          </w:tcPr>
          <w:p>
            <w:pPr>
              <w:spacing w:line="528" w:lineRule="auto"/>
              <w:jc w:val="center"/>
              <w:rPr>
                <w:rFonts w:eastAsia="黑体"/>
                <w:b/>
                <w:bCs/>
                <w:kern w:val="0"/>
                <w:sz w:val="28"/>
                <w:szCs w:val="28"/>
              </w:rPr>
            </w:pP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叶林瑄</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155135021511</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spacing w:line="360" w:lineRule="auto"/>
              <w:jc w:val="center"/>
              <w:rPr>
                <w:rFonts w:eastAsia="黑体"/>
                <w:b/>
                <w:bCs/>
                <w:kern w:val="0"/>
                <w:sz w:val="28"/>
                <w:szCs w:val="28"/>
              </w:rPr>
            </w:pPr>
          </w:p>
        </w:tc>
        <w:tc>
          <w:tcPr>
            <w:tcW w:w="1229" w:type="dxa"/>
            <w:vMerge w:val="continue"/>
            <w:tcBorders>
              <w:left w:val="nil"/>
              <w:right w:val="single" w:color="000000" w:sz="6" w:space="0"/>
            </w:tcBorders>
            <w:vAlign w:val="center"/>
          </w:tcPr>
          <w:p>
            <w:pPr>
              <w:spacing w:line="528" w:lineRule="auto"/>
              <w:jc w:val="center"/>
              <w:rPr>
                <w:rFonts w:eastAsia="黑体"/>
                <w:b/>
                <w:bCs/>
                <w:kern w:val="0"/>
                <w:sz w:val="28"/>
                <w:szCs w:val="28"/>
              </w:rPr>
            </w:pP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汤婷婷</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155135021515</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spacing w:line="360" w:lineRule="auto"/>
              <w:jc w:val="center"/>
              <w:rPr>
                <w:rFonts w:eastAsia="黑体"/>
                <w:b/>
                <w:bCs/>
                <w:kern w:val="0"/>
                <w:sz w:val="28"/>
                <w:szCs w:val="28"/>
              </w:rPr>
            </w:pPr>
          </w:p>
        </w:tc>
        <w:tc>
          <w:tcPr>
            <w:tcW w:w="1229" w:type="dxa"/>
            <w:vMerge w:val="continue"/>
            <w:tcBorders>
              <w:left w:val="nil"/>
              <w:right w:val="single" w:color="000000" w:sz="6" w:space="0"/>
            </w:tcBorders>
            <w:vAlign w:val="center"/>
          </w:tcPr>
          <w:p>
            <w:pPr>
              <w:spacing w:line="528" w:lineRule="auto"/>
              <w:jc w:val="center"/>
              <w:rPr>
                <w:rFonts w:eastAsia="黑体"/>
                <w:b/>
                <w:bCs/>
                <w:kern w:val="0"/>
                <w:sz w:val="28"/>
                <w:szCs w:val="28"/>
              </w:rPr>
            </w:pP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黄艳婷</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155135021530</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spacing w:line="360" w:lineRule="auto"/>
              <w:jc w:val="center"/>
              <w:rPr>
                <w:rFonts w:eastAsia="黑体"/>
                <w:b/>
                <w:bCs/>
                <w:kern w:val="0"/>
                <w:sz w:val="28"/>
                <w:szCs w:val="28"/>
              </w:rPr>
            </w:pPr>
          </w:p>
        </w:tc>
        <w:tc>
          <w:tcPr>
            <w:tcW w:w="1229" w:type="dxa"/>
            <w:vMerge w:val="continue"/>
            <w:tcBorders>
              <w:left w:val="nil"/>
              <w:right w:val="single" w:color="000000" w:sz="6" w:space="0"/>
            </w:tcBorders>
            <w:vAlign w:val="center"/>
          </w:tcPr>
          <w:p>
            <w:pPr>
              <w:spacing w:line="528" w:lineRule="auto"/>
              <w:jc w:val="center"/>
              <w:rPr>
                <w:rFonts w:eastAsia="黑体"/>
                <w:b/>
                <w:bCs/>
                <w:kern w:val="0"/>
                <w:sz w:val="28"/>
                <w:szCs w:val="28"/>
              </w:rPr>
            </w:pP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吴琼</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155135021629</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spacing w:line="360" w:lineRule="auto"/>
              <w:jc w:val="center"/>
              <w:rPr>
                <w:rFonts w:eastAsia="黑体"/>
                <w:b/>
                <w:bCs/>
                <w:kern w:val="0"/>
                <w:sz w:val="28"/>
                <w:szCs w:val="28"/>
              </w:rPr>
            </w:pPr>
          </w:p>
        </w:tc>
        <w:tc>
          <w:tcPr>
            <w:tcW w:w="1229" w:type="dxa"/>
            <w:vMerge w:val="continue"/>
            <w:tcBorders>
              <w:left w:val="nil"/>
              <w:right w:val="single" w:color="000000" w:sz="6" w:space="0"/>
            </w:tcBorders>
            <w:vAlign w:val="center"/>
          </w:tcPr>
          <w:p>
            <w:pPr>
              <w:spacing w:line="528" w:lineRule="auto"/>
              <w:jc w:val="center"/>
              <w:rPr>
                <w:rFonts w:eastAsia="黑体"/>
                <w:b/>
                <w:bCs/>
                <w:kern w:val="0"/>
                <w:sz w:val="28"/>
                <w:szCs w:val="28"/>
              </w:rPr>
            </w:pP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程薇</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155135021708</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spacing w:line="360" w:lineRule="auto"/>
              <w:jc w:val="center"/>
              <w:rPr>
                <w:rFonts w:eastAsia="黑体"/>
                <w:b/>
                <w:bCs/>
                <w:kern w:val="0"/>
                <w:sz w:val="28"/>
                <w:szCs w:val="28"/>
              </w:rPr>
            </w:pPr>
          </w:p>
        </w:tc>
        <w:tc>
          <w:tcPr>
            <w:tcW w:w="1229" w:type="dxa"/>
            <w:vMerge w:val="continue"/>
            <w:tcBorders>
              <w:left w:val="nil"/>
              <w:right w:val="single" w:color="000000" w:sz="6" w:space="0"/>
            </w:tcBorders>
            <w:vAlign w:val="center"/>
          </w:tcPr>
          <w:p>
            <w:pPr>
              <w:spacing w:line="528" w:lineRule="auto"/>
              <w:jc w:val="center"/>
              <w:rPr>
                <w:rFonts w:eastAsia="黑体"/>
                <w:b/>
                <w:bCs/>
                <w:kern w:val="0"/>
                <w:sz w:val="28"/>
                <w:szCs w:val="28"/>
              </w:rPr>
            </w:pP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陈莹婷</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155135021710</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spacing w:line="360" w:lineRule="auto"/>
              <w:jc w:val="center"/>
              <w:rPr>
                <w:rFonts w:eastAsia="黑体"/>
                <w:b/>
                <w:bCs/>
                <w:kern w:val="0"/>
                <w:sz w:val="28"/>
                <w:szCs w:val="28"/>
              </w:rPr>
            </w:pPr>
          </w:p>
        </w:tc>
        <w:tc>
          <w:tcPr>
            <w:tcW w:w="1229" w:type="dxa"/>
            <w:vMerge w:val="continue"/>
            <w:tcBorders>
              <w:left w:val="nil"/>
              <w:right w:val="single" w:color="000000" w:sz="6" w:space="0"/>
            </w:tcBorders>
            <w:vAlign w:val="center"/>
          </w:tcPr>
          <w:p>
            <w:pPr>
              <w:spacing w:line="528" w:lineRule="auto"/>
              <w:jc w:val="center"/>
              <w:rPr>
                <w:rFonts w:eastAsia="黑体"/>
                <w:b/>
                <w:bCs/>
                <w:kern w:val="0"/>
                <w:sz w:val="28"/>
                <w:szCs w:val="28"/>
              </w:rPr>
            </w:pP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陈璐</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155135021811</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spacing w:line="360" w:lineRule="auto"/>
              <w:jc w:val="center"/>
              <w:rPr>
                <w:rFonts w:eastAsia="黑体"/>
                <w:b/>
                <w:bCs/>
                <w:kern w:val="0"/>
                <w:sz w:val="28"/>
                <w:szCs w:val="28"/>
              </w:rPr>
            </w:pPr>
          </w:p>
        </w:tc>
        <w:tc>
          <w:tcPr>
            <w:tcW w:w="1229" w:type="dxa"/>
            <w:vMerge w:val="continue"/>
            <w:tcBorders>
              <w:left w:val="nil"/>
              <w:right w:val="single" w:color="000000" w:sz="6" w:space="0"/>
            </w:tcBorders>
            <w:vAlign w:val="center"/>
          </w:tcPr>
          <w:p>
            <w:pPr>
              <w:spacing w:line="528" w:lineRule="auto"/>
              <w:jc w:val="center"/>
              <w:rPr>
                <w:rFonts w:eastAsia="黑体"/>
                <w:b/>
                <w:bCs/>
                <w:kern w:val="0"/>
                <w:sz w:val="28"/>
                <w:szCs w:val="28"/>
              </w:rPr>
            </w:pP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黄静文</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155135021822</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spacing w:line="360" w:lineRule="auto"/>
              <w:jc w:val="center"/>
              <w:rPr>
                <w:rFonts w:eastAsia="黑体"/>
                <w:b/>
                <w:bCs/>
                <w:kern w:val="0"/>
                <w:sz w:val="28"/>
                <w:szCs w:val="28"/>
              </w:rPr>
            </w:pPr>
          </w:p>
        </w:tc>
        <w:tc>
          <w:tcPr>
            <w:tcW w:w="1229" w:type="dxa"/>
            <w:vMerge w:val="continue"/>
            <w:tcBorders>
              <w:left w:val="nil"/>
              <w:right w:val="single" w:color="000000" w:sz="6" w:space="0"/>
            </w:tcBorders>
            <w:vAlign w:val="center"/>
          </w:tcPr>
          <w:p>
            <w:pPr>
              <w:spacing w:line="528" w:lineRule="auto"/>
              <w:jc w:val="center"/>
              <w:rPr>
                <w:rFonts w:eastAsia="黑体"/>
                <w:b/>
                <w:bCs/>
                <w:kern w:val="0"/>
                <w:sz w:val="28"/>
                <w:szCs w:val="28"/>
              </w:rPr>
            </w:pPr>
          </w:p>
        </w:tc>
        <w:tc>
          <w:tcPr>
            <w:tcW w:w="1229" w:type="dxa"/>
            <w:tcBorders>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许雯婷</w:t>
            </w:r>
          </w:p>
        </w:tc>
        <w:tc>
          <w:tcPr>
            <w:tcW w:w="2149" w:type="dxa"/>
            <w:tcBorders>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155135021905</w:t>
            </w:r>
          </w:p>
        </w:tc>
        <w:tc>
          <w:tcPr>
            <w:tcW w:w="1495" w:type="dxa"/>
            <w:tcBorders>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倪秀娟</w:t>
            </w:r>
          </w:p>
        </w:tc>
        <w:tc>
          <w:tcPr>
            <w:tcW w:w="2149" w:type="dxa"/>
            <w:tcBorders>
              <w:top w:val="single" w:color="000000" w:sz="6" w:space="0"/>
              <w:left w:val="nil"/>
              <w:bottom w:val="single" w:color="000000" w:sz="4" w:space="0"/>
              <w:right w:val="single" w:color="000000" w:sz="6" w:space="0"/>
            </w:tcBorders>
            <w:vAlign w:val="center"/>
          </w:tcPr>
          <w:p>
            <w:pPr>
              <w:jc w:val="center"/>
              <w:rPr>
                <w:rFonts w:eastAsia="宋体"/>
                <w:sz w:val="24"/>
                <w:szCs w:val="24"/>
              </w:rPr>
            </w:pPr>
            <w:r>
              <w:rPr>
                <w:rFonts w:eastAsia="宋体"/>
                <w:sz w:val="24"/>
                <w:szCs w:val="24"/>
              </w:rPr>
              <w:t>155135021908</w:t>
            </w:r>
          </w:p>
        </w:tc>
        <w:tc>
          <w:tcPr>
            <w:tcW w:w="1495" w:type="dxa"/>
            <w:tcBorders>
              <w:top w:val="single" w:color="000000" w:sz="6"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赖颖君</w:t>
            </w:r>
          </w:p>
        </w:tc>
        <w:tc>
          <w:tcPr>
            <w:tcW w:w="2149" w:type="dxa"/>
            <w:tcBorders>
              <w:top w:val="single" w:color="000000" w:sz="6" w:space="0"/>
              <w:left w:val="nil"/>
              <w:bottom w:val="single" w:color="000000" w:sz="4" w:space="0"/>
              <w:right w:val="single" w:color="000000" w:sz="6" w:space="0"/>
            </w:tcBorders>
            <w:vAlign w:val="center"/>
          </w:tcPr>
          <w:p>
            <w:pPr>
              <w:jc w:val="center"/>
              <w:rPr>
                <w:rFonts w:eastAsia="宋体"/>
                <w:sz w:val="24"/>
                <w:szCs w:val="24"/>
              </w:rPr>
            </w:pPr>
            <w:r>
              <w:rPr>
                <w:rFonts w:eastAsia="宋体"/>
                <w:sz w:val="24"/>
                <w:szCs w:val="24"/>
              </w:rPr>
              <w:t>155135021929</w:t>
            </w:r>
          </w:p>
        </w:tc>
        <w:tc>
          <w:tcPr>
            <w:tcW w:w="1495" w:type="dxa"/>
            <w:tcBorders>
              <w:top w:val="single" w:color="000000" w:sz="6"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林嘉伟</w:t>
            </w:r>
          </w:p>
        </w:tc>
        <w:tc>
          <w:tcPr>
            <w:tcW w:w="2149" w:type="dxa"/>
            <w:tcBorders>
              <w:top w:val="single" w:color="000000" w:sz="6" w:space="0"/>
              <w:left w:val="nil"/>
              <w:bottom w:val="single" w:color="000000" w:sz="4" w:space="0"/>
              <w:right w:val="single" w:color="000000" w:sz="6" w:space="0"/>
            </w:tcBorders>
            <w:vAlign w:val="center"/>
          </w:tcPr>
          <w:p>
            <w:pPr>
              <w:jc w:val="center"/>
              <w:rPr>
                <w:rFonts w:eastAsia="宋体"/>
                <w:sz w:val="24"/>
                <w:szCs w:val="24"/>
              </w:rPr>
            </w:pPr>
            <w:r>
              <w:rPr>
                <w:rFonts w:eastAsia="宋体"/>
                <w:sz w:val="24"/>
                <w:szCs w:val="24"/>
              </w:rPr>
              <w:t>155135022005</w:t>
            </w:r>
          </w:p>
        </w:tc>
        <w:tc>
          <w:tcPr>
            <w:tcW w:w="1495" w:type="dxa"/>
            <w:tcBorders>
              <w:top w:val="single" w:color="000000" w:sz="6"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rFonts w:ascii="宋体" w:hAnsi="宋体" w:cs="宋体"/>
                <w:sz w:val="24"/>
                <w:szCs w:val="24"/>
              </w:rPr>
            </w:pPr>
            <w:r>
              <w:rPr>
                <w:rFonts w:hint="eastAsia"/>
                <w:sz w:val="24"/>
                <w:szCs w:val="24"/>
              </w:rPr>
              <w:t>林艺龙</w:t>
            </w:r>
          </w:p>
        </w:tc>
        <w:tc>
          <w:tcPr>
            <w:tcW w:w="2149" w:type="dxa"/>
            <w:tcBorders>
              <w:top w:val="single" w:color="000000" w:sz="4" w:space="0"/>
              <w:left w:val="nil"/>
              <w:bottom w:val="single" w:color="000000" w:sz="6" w:space="0"/>
              <w:right w:val="single" w:color="000000" w:sz="6" w:space="0"/>
            </w:tcBorders>
            <w:vAlign w:val="center"/>
          </w:tcPr>
          <w:p>
            <w:pPr>
              <w:jc w:val="center"/>
              <w:rPr>
                <w:rFonts w:eastAsia="宋体"/>
                <w:sz w:val="24"/>
                <w:szCs w:val="24"/>
              </w:rPr>
            </w:pPr>
            <w:r>
              <w:rPr>
                <w:rFonts w:eastAsia="宋体"/>
                <w:sz w:val="24"/>
                <w:szCs w:val="24"/>
              </w:rPr>
              <w:t>155135022012</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eastAsia="仿宋_GB2312"/>
          <w:color w:val="000000"/>
          <w:sz w:val="32"/>
        </w:rPr>
        <w:t>厦门</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地址：</w:t>
      </w:r>
      <w:r>
        <w:rPr>
          <w:rFonts w:eastAsia="仿宋_GB2312"/>
          <w:color w:val="000000"/>
          <w:sz w:val="32"/>
        </w:rPr>
        <w:t>福建省厦门市思明区湖滨南路388号国贸大厦6层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hint="eastAsia" w:hAnsi="仿宋_GB2312" w:eastAsia="仿宋_GB2312"/>
          <w:color w:val="000000"/>
          <w:sz w:val="32"/>
        </w:rPr>
        <w:t>0592-5163568</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1.从机场乘坐27路公交，在“莲坂外图书城站”下，步行至对面的国贸大厦。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2.乘坐出租车</w:t>
      </w:r>
      <w:r>
        <w:rPr>
          <w:rFonts w:hint="eastAsia" w:eastAsia="仿宋_GB2312"/>
          <w:color w:val="000000"/>
          <w:sz w:val="32"/>
        </w:rPr>
        <w:t>，</w:t>
      </w:r>
      <w:r>
        <w:rPr>
          <w:rFonts w:eastAsia="仿宋_GB2312"/>
          <w:color w:val="000000"/>
          <w:sz w:val="32"/>
        </w:rPr>
        <w:t>费用30元左右。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厦门站：</w:t>
      </w:r>
    </w:p>
    <w:p>
      <w:pPr>
        <w:numPr>
          <w:ilvl w:val="0"/>
          <w:numId w:val="8"/>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从火车站乘坐16路公交，在</w:t>
      </w:r>
      <w:r>
        <w:rPr>
          <w:rFonts w:hint="eastAsia" w:eastAsia="仿宋_GB2312"/>
          <w:color w:val="000000"/>
          <w:sz w:val="32"/>
        </w:rPr>
        <w:t>“莲坂国贸”或</w:t>
      </w:r>
      <w:r>
        <w:rPr>
          <w:rFonts w:eastAsia="仿宋_GB2312"/>
          <w:color w:val="000000"/>
          <w:sz w:val="32"/>
        </w:rPr>
        <w:t>“莲坂外图书城站”下，步行至对面的国贸大厦。</w:t>
      </w:r>
    </w:p>
    <w:p>
      <w:pPr>
        <w:numPr>
          <w:ilvl w:val="0"/>
          <w:numId w:val="8"/>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乘坐出租车</w:t>
      </w:r>
      <w:r>
        <w:rPr>
          <w:rFonts w:hint="eastAsia" w:eastAsia="仿宋_GB2312"/>
          <w:color w:val="000000"/>
          <w:sz w:val="32"/>
        </w:rPr>
        <w:t>，</w:t>
      </w:r>
      <w:r>
        <w:rPr>
          <w:rFonts w:eastAsia="仿宋_GB2312"/>
          <w:color w:val="000000"/>
          <w:sz w:val="32"/>
        </w:rPr>
        <w:t>费用11元左右。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厦门北站：</w:t>
      </w:r>
    </w:p>
    <w:p>
      <w:pPr>
        <w:numPr>
          <w:ilvl w:val="0"/>
          <w:numId w:val="9"/>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乘坐地铁1号线到“莲坂”站，出地铁站即至国贸大厦。</w:t>
      </w:r>
    </w:p>
    <w:p>
      <w:pPr>
        <w:numPr>
          <w:ilvl w:val="0"/>
          <w:numId w:val="9"/>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乘坐快速公交</w:t>
      </w:r>
      <w:r>
        <w:rPr>
          <w:rFonts w:hint="eastAsia" w:eastAsia="仿宋_GB2312"/>
          <w:color w:val="000000"/>
          <w:sz w:val="32"/>
        </w:rPr>
        <w:t>（BRT）</w:t>
      </w:r>
      <w:r>
        <w:rPr>
          <w:rFonts w:eastAsia="仿宋_GB2312"/>
          <w:color w:val="000000"/>
          <w:sz w:val="32"/>
        </w:rPr>
        <w:t>1号线，在“莲坂”站下，步行至国贸大厦。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w:t>
      </w:r>
      <w:r>
        <w:rPr>
          <w:rFonts w:hint="eastAsia" w:eastAsia="仿宋_GB2312"/>
          <w:color w:val="000000"/>
          <w:sz w:val="32"/>
        </w:rPr>
        <w:t>余剑</w:t>
      </w:r>
      <w:r>
        <w:rPr>
          <w:rFonts w:eastAsia="仿宋_GB2312"/>
          <w:color w:val="000000"/>
          <w:sz w:val="32"/>
        </w:rPr>
        <w:t>、</w:t>
      </w:r>
      <w:r>
        <w:rPr>
          <w:rFonts w:hint="eastAsia" w:eastAsia="仿宋_GB2312"/>
          <w:color w:val="000000"/>
          <w:sz w:val="32"/>
        </w:rPr>
        <w:t>卢海</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w:t>
      </w:r>
      <w:r>
        <w:rPr>
          <w:rFonts w:hint="eastAsia" w:eastAsia="仿宋_GB2312"/>
          <w:color w:val="000000"/>
          <w:sz w:val="32"/>
        </w:rPr>
        <w:t>：</w:t>
      </w:r>
      <w:r>
        <w:rPr>
          <w:rFonts w:eastAsia="仿宋_GB2312"/>
          <w:color w:val="000000"/>
          <w:sz w:val="32"/>
        </w:rPr>
        <w:t>0592-5163</w:t>
      </w:r>
      <w:r>
        <w:rPr>
          <w:rFonts w:hint="eastAsia" w:eastAsia="仿宋_GB2312"/>
          <w:color w:val="000000"/>
          <w:sz w:val="32"/>
        </w:rPr>
        <w:t>56</w:t>
      </w:r>
      <w:r>
        <w:rPr>
          <w:rFonts w:eastAsia="仿宋_GB2312"/>
          <w:color w:val="000000"/>
          <w:sz w:val="32"/>
        </w:rPr>
        <w:t>8、516735</w:t>
      </w:r>
      <w:r>
        <w:rPr>
          <w:rFonts w:hint="eastAsia" w:eastAsia="仿宋_GB2312"/>
          <w:color w:val="000000"/>
          <w:sz w:val="32"/>
        </w:rPr>
        <w:t>8</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（工作时间：8:30-12:00，13:30-17:00）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厦门</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bCs/>
          <w:spacing w:val="-4"/>
          <w:sz w:val="36"/>
          <w:szCs w:val="36"/>
        </w:rPr>
      </w:pPr>
      <w:r>
        <w:rPr>
          <w:rFonts w:hint="eastAsia" w:ascii="华文中宋" w:hAnsi="华文中宋" w:eastAsia="华文中宋"/>
          <w:b/>
          <w:bCs/>
          <w:spacing w:val="-4"/>
          <w:sz w:val="36"/>
          <w:szCs w:val="36"/>
        </w:rPr>
        <w:t>中国证监会山东监管局关于</w:t>
      </w:r>
      <w:r>
        <w:rPr>
          <w:rFonts w:ascii="华文中宋" w:hAnsi="华文中宋" w:eastAsia="华文中宋"/>
          <w:b/>
          <w:bCs/>
          <w:spacing w:val="-4"/>
          <w:sz w:val="36"/>
          <w:szCs w:val="36"/>
        </w:rPr>
        <w:t>2018</w:t>
      </w:r>
      <w:r>
        <w:rPr>
          <w:rFonts w:hint="eastAsia" w:ascii="华文中宋" w:hAnsi="华文中宋" w:eastAsia="华文中宋"/>
          <w:b/>
          <w:bCs/>
          <w:spacing w:val="-4"/>
          <w:sz w:val="36"/>
          <w:szCs w:val="36"/>
        </w:rPr>
        <w:t>年度考试录用参照公务员法管理事业单位工作人员面试公告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hint="eastAsia" w:eastAsia="仿宋_GB2312"/>
          <w:sz w:val="32"/>
          <w:szCs w:val="32"/>
        </w:rPr>
        <w:t>根据公务员录用工作有关规定，按照中国证监会的统一部署，</w:t>
      </w:r>
      <w:r>
        <w:rPr>
          <w:rFonts w:eastAsia="仿宋_GB2312"/>
          <w:sz w:val="32"/>
          <w:szCs w:val="32"/>
        </w:rPr>
        <w:t>2018</w:t>
      </w:r>
      <w:r>
        <w:rPr>
          <w:rFonts w:hint="eastAsia" w:eastAsia="仿宋_GB2312"/>
          <w:sz w:val="32"/>
          <w:szCs w:val="32"/>
        </w:rPr>
        <w:t>年度中国证监会山东监管局公务员招录面试定于</w:t>
      </w:r>
      <w:r>
        <w:rPr>
          <w:rFonts w:eastAsia="仿宋_GB2312"/>
          <w:sz w:val="32"/>
          <w:szCs w:val="32"/>
        </w:rPr>
        <w:t>2018</w:t>
      </w:r>
      <w:r>
        <w:rPr>
          <w:rFonts w:hint="eastAsia" w:eastAsia="仿宋_GB2312"/>
          <w:sz w:val="32"/>
          <w:szCs w:val="32"/>
        </w:rPr>
        <w:t>年</w:t>
      </w:r>
      <w:r>
        <w:rPr>
          <w:rFonts w:eastAsia="仿宋_GB2312"/>
          <w:sz w:val="32"/>
          <w:szCs w:val="32"/>
        </w:rPr>
        <w:t>3</w:t>
      </w:r>
      <w:r>
        <w:rPr>
          <w:rFonts w:hint="eastAsia" w:eastAsia="仿宋_GB2312"/>
          <w:sz w:val="32"/>
          <w:szCs w:val="32"/>
        </w:rPr>
        <w:t>月</w:t>
      </w:r>
      <w:r>
        <w:rPr>
          <w:rFonts w:eastAsia="仿宋_GB2312"/>
          <w:sz w:val="32"/>
          <w:szCs w:val="32"/>
        </w:rPr>
        <w:t>10</w:t>
      </w:r>
      <w:r>
        <w:rPr>
          <w:rFonts w:hint="eastAsia" w:eastAsia="仿宋_GB2312"/>
          <w:sz w:val="32"/>
          <w:szCs w:val="32"/>
        </w:rPr>
        <w:t>日（星期六）进行，现就有关事宜公告如下：</w:t>
      </w:r>
    </w:p>
    <w:p>
      <w:pPr>
        <w:autoSpaceDN w:val="0"/>
        <w:spacing w:line="360" w:lineRule="auto"/>
        <w:ind w:left="420" w:leftChars="200"/>
        <w:rPr>
          <w:rFonts w:eastAsia="黑体"/>
          <w:color w:val="000000"/>
          <w:sz w:val="32"/>
        </w:rPr>
      </w:pPr>
      <w:r>
        <w:rPr>
          <w:rFonts w:hint="eastAsia"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top w:val="single" w:color="auto" w:sz="4" w:space="0"/>
              <w:bottom w:val="single" w:color="000000" w:sz="6" w:space="0"/>
              <w:right w:val="single" w:color="000000" w:sz="6" w:space="0"/>
            </w:tcBorders>
            <w:vAlign w:val="center"/>
          </w:tcPr>
          <w:p>
            <w:pPr>
              <w:widowControl/>
              <w:jc w:val="center"/>
              <w:rPr>
                <w:rFonts w:eastAsia="黑体"/>
                <w:b/>
                <w:bCs/>
                <w:kern w:val="0"/>
                <w:sz w:val="28"/>
                <w:szCs w:val="28"/>
              </w:rPr>
            </w:pPr>
            <w:r>
              <w:rPr>
                <w:rFonts w:hint="eastAsia" w:eastAsia="黑体"/>
                <w:b/>
                <w:bCs/>
                <w:kern w:val="0"/>
                <w:sz w:val="28"/>
                <w:szCs w:val="28"/>
              </w:rPr>
              <w:t>职位名称及代码</w:t>
            </w:r>
          </w:p>
        </w:tc>
        <w:tc>
          <w:tcPr>
            <w:tcW w:w="1229" w:type="dxa"/>
            <w:tcBorders>
              <w:top w:val="single" w:color="auto" w:sz="4" w:space="0"/>
              <w:left w:val="nil"/>
              <w:bottom w:val="single" w:color="000000" w:sz="6" w:space="0"/>
              <w:right w:val="single" w:color="000000" w:sz="6" w:space="0"/>
            </w:tcBorders>
            <w:vAlign w:val="center"/>
          </w:tcPr>
          <w:p>
            <w:pPr>
              <w:widowControl/>
              <w:jc w:val="center"/>
              <w:rPr>
                <w:rFonts w:eastAsia="黑体"/>
                <w:b/>
                <w:bCs/>
                <w:kern w:val="0"/>
                <w:sz w:val="28"/>
                <w:szCs w:val="28"/>
              </w:rPr>
            </w:pPr>
            <w:r>
              <w:rPr>
                <w:rFonts w:hint="eastAsia" w:eastAsia="黑体"/>
                <w:b/>
                <w:bCs/>
                <w:kern w:val="0"/>
                <w:sz w:val="28"/>
                <w:szCs w:val="28"/>
              </w:rPr>
              <w:t>面试</w:t>
            </w:r>
          </w:p>
          <w:p>
            <w:pPr>
              <w:widowControl/>
              <w:jc w:val="center"/>
              <w:rPr>
                <w:rFonts w:eastAsia="黑体"/>
                <w:b/>
                <w:bCs/>
                <w:kern w:val="0"/>
                <w:sz w:val="28"/>
                <w:szCs w:val="28"/>
              </w:rPr>
            </w:pPr>
            <w:r>
              <w:rPr>
                <w:rFonts w:hint="eastAsia" w:eastAsia="黑体"/>
                <w:b/>
                <w:bCs/>
                <w:kern w:val="0"/>
                <w:sz w:val="28"/>
                <w:szCs w:val="28"/>
              </w:rPr>
              <w:t>分数线</w:t>
            </w:r>
          </w:p>
        </w:tc>
        <w:tc>
          <w:tcPr>
            <w:tcW w:w="1229" w:type="dxa"/>
            <w:tcBorders>
              <w:top w:val="single" w:color="auto" w:sz="4" w:space="0"/>
              <w:left w:val="nil"/>
              <w:bottom w:val="single" w:color="000000" w:sz="6" w:space="0"/>
              <w:right w:val="single" w:color="000000" w:sz="6" w:space="0"/>
            </w:tcBorders>
            <w:vAlign w:val="center"/>
          </w:tcPr>
          <w:p>
            <w:pPr>
              <w:widowControl/>
              <w:jc w:val="center"/>
              <w:rPr>
                <w:rFonts w:eastAsia="黑体"/>
                <w:b/>
                <w:bCs/>
                <w:kern w:val="0"/>
                <w:sz w:val="28"/>
                <w:szCs w:val="28"/>
              </w:rPr>
            </w:pPr>
            <w:r>
              <w:rPr>
                <w:rFonts w:hint="eastAsia" w:eastAsia="黑体"/>
                <w:b/>
                <w:bCs/>
                <w:kern w:val="0"/>
                <w:sz w:val="28"/>
                <w:szCs w:val="28"/>
              </w:rPr>
              <w:t>姓 名</w:t>
            </w:r>
          </w:p>
        </w:tc>
        <w:tc>
          <w:tcPr>
            <w:tcW w:w="2149" w:type="dxa"/>
            <w:tcBorders>
              <w:top w:val="single" w:color="auto" w:sz="4" w:space="0"/>
              <w:left w:val="nil"/>
              <w:bottom w:val="single" w:color="000000" w:sz="6" w:space="0"/>
              <w:right w:val="single" w:color="000000" w:sz="6" w:space="0"/>
            </w:tcBorders>
            <w:vAlign w:val="center"/>
          </w:tcPr>
          <w:p>
            <w:pPr>
              <w:widowControl/>
              <w:jc w:val="center"/>
              <w:rPr>
                <w:rFonts w:eastAsia="黑体"/>
                <w:b/>
                <w:bCs/>
                <w:kern w:val="0"/>
                <w:sz w:val="28"/>
                <w:szCs w:val="28"/>
              </w:rPr>
            </w:pPr>
            <w:r>
              <w:rPr>
                <w:rFonts w:hint="eastAsia" w:eastAsia="黑体"/>
                <w:b/>
                <w:bCs/>
                <w:kern w:val="0"/>
                <w:sz w:val="28"/>
                <w:szCs w:val="28"/>
              </w:rPr>
              <w:t>准考证号</w:t>
            </w:r>
          </w:p>
        </w:tc>
        <w:tc>
          <w:tcPr>
            <w:tcW w:w="1495" w:type="dxa"/>
            <w:tcBorders>
              <w:top w:val="single" w:color="auto" w:sz="4" w:space="0"/>
              <w:left w:val="nil"/>
              <w:bottom w:val="single" w:color="000000" w:sz="6" w:space="0"/>
            </w:tcBorders>
            <w:vAlign w:val="center"/>
          </w:tcPr>
          <w:p>
            <w:pPr>
              <w:widowControl/>
              <w:jc w:val="center"/>
              <w:rPr>
                <w:rFonts w:eastAsia="黑体"/>
                <w:b/>
                <w:bCs/>
                <w:kern w:val="0"/>
                <w:sz w:val="28"/>
                <w:szCs w:val="28"/>
              </w:rPr>
            </w:pPr>
            <w:r>
              <w:rPr>
                <w:rFonts w:hint="eastAsia" w:eastAsia="黑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kern w:val="0"/>
                <w:sz w:val="24"/>
                <w:szCs w:val="24"/>
              </w:rPr>
            </w:pPr>
            <w:r>
              <w:rPr>
                <w:kern w:val="0"/>
                <w:sz w:val="24"/>
                <w:szCs w:val="24"/>
              </w:rPr>
              <w:t>辖区市场财金类监管岗位主任科员及以下</w:t>
            </w:r>
            <w:r>
              <w:rPr>
                <w:sz w:val="24"/>
                <w:szCs w:val="24"/>
              </w:rPr>
              <w:t>（400140819001）</w:t>
            </w:r>
          </w:p>
        </w:tc>
        <w:tc>
          <w:tcPr>
            <w:tcW w:w="1229" w:type="dxa"/>
            <w:vMerge w:val="restart"/>
            <w:tcBorders>
              <w:top w:val="single" w:color="000000" w:sz="6" w:space="0"/>
              <w:left w:val="nil"/>
              <w:bottom w:val="single" w:color="000000" w:sz="6" w:space="0"/>
              <w:right w:val="single" w:color="000000" w:sz="6" w:space="0"/>
            </w:tcBorders>
            <w:vAlign w:val="center"/>
          </w:tcPr>
          <w:p>
            <w:pPr>
              <w:jc w:val="center"/>
              <w:rPr>
                <w:kern w:val="0"/>
                <w:sz w:val="24"/>
                <w:szCs w:val="24"/>
              </w:rPr>
            </w:pPr>
            <w:r>
              <w:rPr>
                <w:sz w:val="24"/>
                <w:szCs w:val="24"/>
              </w:rPr>
              <w:t>65.100</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李锋</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155139020213</w:t>
            </w:r>
          </w:p>
        </w:tc>
        <w:tc>
          <w:tcPr>
            <w:tcW w:w="1495" w:type="dxa"/>
            <w:tcBorders>
              <w:top w:val="single" w:color="000000" w:sz="6"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李胜娴</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155139021128</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赵明金</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155139021601</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刘元</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155139021826</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top w:val="single" w:color="000000" w:sz="6" w:space="0"/>
              <w:left w:val="nil"/>
              <w:bottom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高尚</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155139022809</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restart"/>
            <w:tcBorders>
              <w:top w:val="single" w:color="000000" w:sz="6" w:space="0"/>
              <w:right w:val="single" w:color="000000" w:sz="6" w:space="0"/>
            </w:tcBorders>
            <w:vAlign w:val="center"/>
          </w:tcPr>
          <w:p>
            <w:pPr>
              <w:widowControl/>
              <w:spacing w:line="360" w:lineRule="auto"/>
              <w:jc w:val="center"/>
              <w:rPr>
                <w:kern w:val="0"/>
                <w:sz w:val="24"/>
                <w:szCs w:val="24"/>
              </w:rPr>
            </w:pPr>
            <w:r>
              <w:rPr>
                <w:kern w:val="0"/>
                <w:sz w:val="24"/>
                <w:szCs w:val="24"/>
              </w:rPr>
              <w:t>辖区市场会计类监管岗位主任科员及以下</w:t>
            </w:r>
            <w:r>
              <w:rPr>
                <w:sz w:val="24"/>
                <w:szCs w:val="24"/>
              </w:rPr>
              <w:t>（400141819001）</w:t>
            </w:r>
          </w:p>
          <w:p>
            <w:pPr>
              <w:widowControl/>
              <w:jc w:val="center"/>
              <w:rPr>
                <w:kern w:val="0"/>
                <w:sz w:val="24"/>
                <w:szCs w:val="24"/>
              </w:rPr>
            </w:pPr>
          </w:p>
          <w:p>
            <w:pPr>
              <w:jc w:val="center"/>
              <w:rPr>
                <w:kern w:val="0"/>
                <w:sz w:val="24"/>
                <w:szCs w:val="24"/>
              </w:rPr>
            </w:pPr>
          </w:p>
        </w:tc>
        <w:tc>
          <w:tcPr>
            <w:tcW w:w="1229" w:type="dxa"/>
            <w:vMerge w:val="restart"/>
            <w:tcBorders>
              <w:top w:val="single" w:color="000000" w:sz="6" w:space="0"/>
              <w:left w:val="nil"/>
              <w:right w:val="single" w:color="000000" w:sz="6" w:space="0"/>
            </w:tcBorders>
            <w:vAlign w:val="center"/>
          </w:tcPr>
          <w:p>
            <w:pPr>
              <w:widowControl/>
              <w:spacing w:line="528" w:lineRule="auto"/>
              <w:jc w:val="center"/>
              <w:rPr>
                <w:kern w:val="0"/>
                <w:sz w:val="24"/>
                <w:szCs w:val="24"/>
              </w:rPr>
            </w:pPr>
            <w:r>
              <w:rPr>
                <w:sz w:val="24"/>
                <w:szCs w:val="24"/>
              </w:rPr>
              <w:t>64.675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王红娟</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155111061925</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李雪松</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155111110207</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张珂</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155131242114</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丁雨</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155132010424</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刘忻忆</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155139021221</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郝丽斌</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155139021326</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王瑜</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155139021813</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赵思如</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155139022002</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刘文斌</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155139023007</w:t>
            </w:r>
          </w:p>
        </w:tc>
        <w:tc>
          <w:tcPr>
            <w:tcW w:w="1495" w:type="dxa"/>
            <w:tcBorders>
              <w:top w:val="single" w:color="000000" w:sz="4" w:space="0"/>
              <w:left w:val="nil"/>
              <w:bottom w:val="single" w:color="000000" w:sz="4"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宋友旭</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155142010606</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restart"/>
            <w:tcBorders>
              <w:top w:val="single" w:color="000000" w:sz="6" w:space="0"/>
              <w:right w:val="single" w:color="000000" w:sz="6" w:space="0"/>
            </w:tcBorders>
            <w:vAlign w:val="center"/>
          </w:tcPr>
          <w:p>
            <w:pPr>
              <w:jc w:val="center"/>
              <w:rPr>
                <w:kern w:val="0"/>
                <w:sz w:val="24"/>
                <w:szCs w:val="24"/>
              </w:rPr>
            </w:pPr>
            <w:r>
              <w:rPr>
                <w:kern w:val="0"/>
                <w:sz w:val="24"/>
                <w:szCs w:val="24"/>
              </w:rPr>
              <w:t>辖区市场法律类监管岗位主任科员及以下</w:t>
            </w:r>
            <w:r>
              <w:rPr>
                <w:sz w:val="24"/>
                <w:szCs w:val="24"/>
              </w:rPr>
              <w:t>（400142819001）</w:t>
            </w:r>
          </w:p>
        </w:tc>
        <w:tc>
          <w:tcPr>
            <w:tcW w:w="1229" w:type="dxa"/>
            <w:vMerge w:val="restart"/>
            <w:tcBorders>
              <w:top w:val="single" w:color="000000" w:sz="6" w:space="0"/>
              <w:left w:val="nil"/>
              <w:right w:val="single" w:color="000000" w:sz="6" w:space="0"/>
            </w:tcBorders>
            <w:vAlign w:val="center"/>
          </w:tcPr>
          <w:p>
            <w:pPr>
              <w:widowControl/>
              <w:spacing w:line="528" w:lineRule="auto"/>
              <w:jc w:val="center"/>
              <w:rPr>
                <w:kern w:val="0"/>
                <w:sz w:val="24"/>
                <w:szCs w:val="24"/>
              </w:rPr>
            </w:pPr>
            <w:r>
              <w:rPr>
                <w:sz w:val="24"/>
                <w:szCs w:val="24"/>
              </w:rPr>
              <w:t>60.925</w:t>
            </w:r>
          </w:p>
        </w:tc>
        <w:tc>
          <w:tcPr>
            <w:tcW w:w="1229" w:type="dxa"/>
            <w:tcBorders>
              <w:left w:val="nil"/>
              <w:right w:val="single" w:color="000000" w:sz="6" w:space="0"/>
            </w:tcBorders>
            <w:vAlign w:val="center"/>
          </w:tcPr>
          <w:p>
            <w:pPr>
              <w:jc w:val="center"/>
              <w:rPr>
                <w:color w:val="000000"/>
                <w:sz w:val="24"/>
                <w:szCs w:val="24"/>
              </w:rPr>
            </w:pPr>
            <w:r>
              <w:rPr>
                <w:color w:val="000000"/>
                <w:sz w:val="24"/>
                <w:szCs w:val="24"/>
              </w:rPr>
              <w:t>戴亚男</w:t>
            </w:r>
          </w:p>
        </w:tc>
        <w:tc>
          <w:tcPr>
            <w:tcW w:w="2149" w:type="dxa"/>
            <w:tcBorders>
              <w:left w:val="nil"/>
              <w:right w:val="single" w:color="000000" w:sz="6" w:space="0"/>
            </w:tcBorders>
            <w:vAlign w:val="center"/>
          </w:tcPr>
          <w:p>
            <w:pPr>
              <w:jc w:val="center"/>
              <w:rPr>
                <w:color w:val="000000"/>
                <w:sz w:val="24"/>
                <w:szCs w:val="24"/>
              </w:rPr>
            </w:pPr>
            <w:r>
              <w:rPr>
                <w:color w:val="000000"/>
                <w:sz w:val="24"/>
                <w:szCs w:val="24"/>
              </w:rPr>
              <w:t>155139020410</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李晓雯</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155139021317</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马雷</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155139021617</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陈丹丹</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155139021829</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567"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王倩倩</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155139022910</w:t>
            </w:r>
          </w:p>
        </w:tc>
        <w:tc>
          <w:tcPr>
            <w:tcW w:w="1495" w:type="dxa"/>
            <w:tcBorders>
              <w:top w:val="single" w:color="000000" w:sz="4" w:space="0"/>
              <w:left w:val="nil"/>
              <w:bottom w:val="single" w:color="000000" w:sz="6" w:space="0"/>
            </w:tcBorders>
            <w:vAlign w:val="center"/>
          </w:tcPr>
          <w:p>
            <w:pPr>
              <w:widowControl/>
              <w:jc w:val="center"/>
              <w:rPr>
                <w:color w:val="000000"/>
                <w:sz w:val="24"/>
                <w:szCs w:val="24"/>
              </w:rPr>
            </w:pPr>
          </w:p>
        </w:tc>
      </w:tr>
    </w:tbl>
    <w:p>
      <w:pPr>
        <w:tabs>
          <w:tab w:val="right" w:pos="8306"/>
        </w:tabs>
        <w:autoSpaceDN w:val="0"/>
        <w:spacing w:line="360" w:lineRule="auto"/>
        <w:ind w:firstLine="640" w:firstLineChars="200"/>
        <w:rPr>
          <w:rFonts w:eastAsia="黑体"/>
          <w:color w:val="000000"/>
          <w:sz w:val="32"/>
        </w:rPr>
      </w:pPr>
      <w:r>
        <w:rPr>
          <w:rFonts w:hint="eastAsia" w:eastAsia="黑体"/>
          <w:color w:val="000000"/>
          <w:sz w:val="32"/>
        </w:rPr>
        <w:t>二、面试时间、地点</w:t>
      </w:r>
      <w:r>
        <w:rPr>
          <w:rFonts w:eastAsia="黑体"/>
          <w:color w:val="000000"/>
          <w:sz w:val="32"/>
        </w:rPr>
        <w:tab/>
      </w:r>
    </w:p>
    <w:p>
      <w:pPr>
        <w:autoSpaceDN w:val="0"/>
        <w:spacing w:line="360" w:lineRule="auto"/>
        <w:ind w:firstLine="640" w:firstLineChars="200"/>
        <w:rPr>
          <w:rFonts w:eastAsia="仿宋_GB2312"/>
          <w:sz w:val="32"/>
        </w:rPr>
      </w:pPr>
      <w:r>
        <w:rPr>
          <w:rFonts w:hint="eastAsia" w:hAnsi="仿宋_GB2312" w:eastAsia="仿宋_GB2312"/>
          <w:sz w:val="32"/>
        </w:rPr>
        <w:t>（一）时间：</w:t>
      </w:r>
      <w:r>
        <w:rPr>
          <w:rFonts w:eastAsia="仿宋_GB2312"/>
          <w:sz w:val="32"/>
        </w:rPr>
        <w:t>2018</w:t>
      </w:r>
      <w:r>
        <w:rPr>
          <w:rFonts w:hint="eastAsia" w:hAnsi="仿宋_GB2312" w:eastAsia="仿宋_GB2312"/>
          <w:sz w:val="32"/>
        </w:rPr>
        <w:t>年</w:t>
      </w:r>
      <w:r>
        <w:rPr>
          <w:rFonts w:eastAsia="仿宋_GB2312"/>
          <w:sz w:val="32"/>
        </w:rPr>
        <w:t>3</w:t>
      </w:r>
      <w:r>
        <w:rPr>
          <w:rFonts w:hint="eastAsia" w:hAnsi="仿宋_GB2312" w:eastAsia="仿宋_GB2312"/>
          <w:sz w:val="32"/>
        </w:rPr>
        <w:t>月</w:t>
      </w:r>
      <w:r>
        <w:rPr>
          <w:rFonts w:eastAsia="仿宋_GB2312"/>
          <w:sz w:val="32"/>
        </w:rPr>
        <w:t>10</w:t>
      </w:r>
      <w:r>
        <w:rPr>
          <w:rFonts w:hint="eastAsia" w:hAnsi="仿宋_GB2312" w:eastAsia="仿宋_GB2312"/>
          <w:sz w:val="32"/>
        </w:rPr>
        <w:t>日上午</w:t>
      </w:r>
      <w:r>
        <w:rPr>
          <w:rFonts w:eastAsia="仿宋_GB2312"/>
          <w:sz w:val="32"/>
        </w:rPr>
        <w:t>9:00</w:t>
      </w:r>
      <w:r>
        <w:rPr>
          <w:rFonts w:hint="eastAsia" w:hAnsi="仿宋_GB2312" w:eastAsia="仿宋_GB2312"/>
          <w:sz w:val="32"/>
        </w:rPr>
        <w:t>（周六）</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（二）地点：中国证监会</w:t>
      </w:r>
      <w:r>
        <w:rPr>
          <w:rFonts w:hint="eastAsia" w:eastAsia="仿宋_GB2312"/>
          <w:color w:val="000000"/>
          <w:sz w:val="32"/>
        </w:rPr>
        <w:t>山东</w:t>
      </w:r>
      <w:r>
        <w:rPr>
          <w:rFonts w:hint="eastAsia" w:hAnsi="仿宋_GB2312" w:eastAsia="仿宋_GB2312"/>
          <w:color w:val="000000"/>
          <w:sz w:val="32"/>
        </w:rPr>
        <w:t>监管局</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地址：</w:t>
      </w:r>
      <w:r>
        <w:rPr>
          <w:rFonts w:hint="eastAsia" w:eastAsia="仿宋_GB2312"/>
          <w:color w:val="000000"/>
          <w:kern w:val="0"/>
          <w:sz w:val="32"/>
        </w:rPr>
        <w:t>山东省济南市市中区经七路</w:t>
      </w:r>
      <w:r>
        <w:rPr>
          <w:rFonts w:eastAsia="仿宋_GB2312"/>
          <w:color w:val="000000"/>
          <w:kern w:val="0"/>
          <w:sz w:val="32"/>
        </w:rPr>
        <w:t>86</w:t>
      </w:r>
      <w:r>
        <w:rPr>
          <w:rFonts w:hint="eastAsia" w:eastAsia="仿宋_GB2312"/>
          <w:color w:val="000000"/>
          <w:kern w:val="0"/>
          <w:sz w:val="32"/>
        </w:rPr>
        <w:t>号证券大厦</w:t>
      </w:r>
      <w:r>
        <w:rPr>
          <w:rFonts w:eastAsia="仿宋_GB2312"/>
          <w:color w:val="000000"/>
          <w:kern w:val="0"/>
          <w:sz w:val="32"/>
        </w:rPr>
        <w:t>13</w:t>
      </w:r>
      <w:r>
        <w:rPr>
          <w:rFonts w:hint="eastAsia" w:eastAsia="仿宋_GB2312"/>
          <w:color w:val="000000"/>
          <w:kern w:val="0"/>
          <w:sz w:val="32"/>
        </w:rPr>
        <w:t>层</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联系电话：</w:t>
      </w:r>
      <w:r>
        <w:rPr>
          <w:rFonts w:eastAsia="仿宋_GB2312"/>
          <w:color w:val="000000"/>
          <w:kern w:val="0"/>
          <w:sz w:val="32"/>
        </w:rPr>
        <w:t>0531-86131796</w:t>
      </w:r>
    </w:p>
    <w:p>
      <w:pPr>
        <w:autoSpaceDN w:val="0"/>
        <w:spacing w:line="360" w:lineRule="auto"/>
        <w:ind w:firstLine="640" w:firstLineChars="200"/>
        <w:rPr>
          <w:rFonts w:eastAsia="黑体"/>
          <w:color w:val="000000"/>
          <w:sz w:val="32"/>
        </w:rPr>
      </w:pPr>
      <w:r>
        <w:rPr>
          <w:rFonts w:hint="eastAsia" w:eastAsia="黑体"/>
          <w:color w:val="000000"/>
          <w:sz w:val="32"/>
        </w:rPr>
        <w:t>三、面试具体要求</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（一）参加面试的考生须携带以下材料：</w:t>
      </w:r>
    </w:p>
    <w:p>
      <w:pPr>
        <w:autoSpaceDN w:val="0"/>
        <w:spacing w:line="360" w:lineRule="auto"/>
        <w:ind w:firstLine="640" w:firstLineChars="200"/>
        <w:rPr>
          <w:rFonts w:eastAsia="仿宋_GB2312"/>
          <w:color w:val="000000"/>
          <w:sz w:val="32"/>
        </w:rPr>
      </w:pPr>
      <w:r>
        <w:rPr>
          <w:rFonts w:eastAsia="仿宋_GB2312"/>
          <w:color w:val="000000"/>
          <w:sz w:val="32"/>
        </w:rPr>
        <w:t xml:space="preserve">1. </w:t>
      </w:r>
      <w:r>
        <w:rPr>
          <w:rFonts w:hint="eastAsia" w:hAnsi="仿宋_GB2312" w:eastAsia="仿宋_GB2312"/>
          <w:color w:val="000000"/>
          <w:sz w:val="32"/>
        </w:rPr>
        <w:t>本人身份证原件；</w:t>
      </w:r>
    </w:p>
    <w:p>
      <w:pP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hint="eastAsia" w:hAnsi="仿宋_GB2312" w:eastAsia="仿宋_GB2312"/>
          <w:sz w:val="32"/>
        </w:rPr>
        <w:t>公共科目笔试准考证原件</w:t>
      </w:r>
      <w:r>
        <w:rPr>
          <w:rFonts w:hint="eastAsia" w:hAnsi="仿宋_GB2312" w:eastAsia="仿宋_GB2312"/>
          <w:color w:val="000000"/>
          <w:sz w:val="32"/>
        </w:rPr>
        <w:t>；</w:t>
      </w:r>
    </w:p>
    <w:p>
      <w:pPr>
        <w:autoSpaceDN w:val="0"/>
        <w:spacing w:line="360" w:lineRule="auto"/>
        <w:ind w:firstLine="640" w:firstLineChars="200"/>
        <w:rPr>
          <w:rFonts w:eastAsia="仿宋_GB2312"/>
          <w:color w:val="000000"/>
          <w:sz w:val="30"/>
        </w:rPr>
      </w:pPr>
      <w:r>
        <w:rPr>
          <w:rFonts w:eastAsia="仿宋_GB2312"/>
          <w:color w:val="000000"/>
          <w:sz w:val="32"/>
        </w:rPr>
        <w:t xml:space="preserve">3. </w:t>
      </w:r>
      <w:r>
        <w:rPr>
          <w:rFonts w:hint="eastAsia" w:hAnsi="仿宋_GB2312" w:eastAsia="仿宋_GB2312"/>
          <w:color w:val="000000"/>
          <w:sz w:val="32"/>
        </w:rPr>
        <w:t>考试报名登记表（</w:t>
      </w:r>
      <w:r>
        <w:rPr>
          <w:rFonts w:hint="eastAsia" w:hAnsi="仿宋_GB2312" w:eastAsia="仿宋_GB2312"/>
          <w:sz w:val="32"/>
        </w:rPr>
        <w:t>贴好照片，如实、详细填写个人学习、工作经历，时间必须连续，并注明各学习阶段是否在职学习，取得何种学历和学位</w:t>
      </w:r>
      <w:r>
        <w:rPr>
          <w:rFonts w:hint="eastAsia" w:hAnsi="仿宋_GB2312" w:eastAsia="仿宋_GB2312"/>
          <w:color w:val="000000"/>
          <w:sz w:val="32"/>
        </w:rPr>
        <w:t>）；</w:t>
      </w:r>
    </w:p>
    <w:p>
      <w:pPr>
        <w:autoSpaceDN w:val="0"/>
        <w:spacing w:line="360" w:lineRule="auto"/>
        <w:ind w:firstLine="640" w:firstLineChars="200"/>
        <w:rPr>
          <w:rFonts w:eastAsia="仿宋_GB2312"/>
          <w:sz w:val="32"/>
          <w:szCs w:val="32"/>
        </w:rPr>
      </w:pPr>
      <w:r>
        <w:rPr>
          <w:rFonts w:eastAsia="仿宋_GB2312"/>
          <w:color w:val="000000"/>
          <w:sz w:val="32"/>
        </w:rPr>
        <w:t xml:space="preserve">4. </w:t>
      </w:r>
      <w:r>
        <w:rPr>
          <w:rFonts w:hint="eastAsia" w:eastAsia="仿宋_GB2312"/>
          <w:sz w:val="32"/>
          <w:szCs w:val="32"/>
        </w:rPr>
        <w:t>本（专）科、研究生各阶段学历、学位证书原件；</w:t>
      </w:r>
    </w:p>
    <w:p>
      <w:pPr>
        <w:autoSpaceDN w:val="0"/>
        <w:spacing w:line="360" w:lineRule="auto"/>
        <w:ind w:firstLine="640" w:firstLineChars="200"/>
        <w:rPr>
          <w:rFonts w:eastAsia="仿宋_GB2312"/>
          <w:color w:val="000000"/>
          <w:sz w:val="32"/>
        </w:rPr>
      </w:pPr>
      <w:r>
        <w:rPr>
          <w:rFonts w:hAnsi="仿宋_GB2312" w:eastAsia="仿宋_GB2312"/>
          <w:color w:val="000000"/>
          <w:sz w:val="32"/>
        </w:rPr>
        <w:t xml:space="preserve">5. </w:t>
      </w:r>
      <w:r>
        <w:rPr>
          <w:rFonts w:hint="eastAsia" w:hAnsi="仿宋_GB2312" w:eastAsia="仿宋_GB2312"/>
          <w:color w:val="000000"/>
          <w:sz w:val="32"/>
        </w:rPr>
        <w:t>相关专业资格证书原件（根据填写报名表信息提供）；</w:t>
      </w:r>
    </w:p>
    <w:p>
      <w:pPr>
        <w:autoSpaceDN w:val="0"/>
        <w:spacing w:line="360" w:lineRule="auto"/>
        <w:ind w:firstLine="640" w:firstLineChars="200"/>
        <w:rPr>
          <w:rFonts w:hAnsi="仿宋_GB2312" w:eastAsia="仿宋_GB2312"/>
          <w:sz w:val="32"/>
        </w:rPr>
      </w:pPr>
      <w:r>
        <w:rPr>
          <w:rFonts w:hAnsi="仿宋_GB2312" w:eastAsia="仿宋_GB2312"/>
          <w:sz w:val="32"/>
        </w:rPr>
        <w:t xml:space="preserve">6. </w:t>
      </w:r>
      <w:r>
        <w:rPr>
          <w:rFonts w:hint="eastAsia" w:hAnsi="仿宋_GB2312" w:eastAsia="仿宋_GB2312"/>
          <w:sz w:val="32"/>
        </w:rPr>
        <w:t>所获各种奖励证书原件；</w:t>
      </w:r>
    </w:p>
    <w:p>
      <w:pPr>
        <w:autoSpaceDN w:val="0"/>
        <w:spacing w:line="360" w:lineRule="auto"/>
        <w:ind w:firstLine="640" w:firstLineChars="200"/>
        <w:rPr>
          <w:rFonts w:hAnsi="仿宋_GB2312" w:eastAsia="仿宋_GB2312"/>
          <w:sz w:val="32"/>
        </w:rPr>
      </w:pPr>
      <w:r>
        <w:rPr>
          <w:rFonts w:hAnsi="仿宋_GB2312" w:eastAsia="仿宋_GB2312"/>
          <w:sz w:val="32"/>
        </w:rPr>
        <w:t xml:space="preserve">7. </w:t>
      </w:r>
      <w:r>
        <w:rPr>
          <w:rFonts w:hint="eastAsia" w:hAnsi="仿宋_GB2312" w:eastAsia="仿宋_GB2312"/>
          <w:sz w:val="32"/>
        </w:rPr>
        <w:t>除上述材料外，考生需按照身份类别，准备以下材料：</w:t>
      </w:r>
    </w:p>
    <w:p>
      <w:pPr>
        <w:spacing w:line="360" w:lineRule="auto"/>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携带工作证（或在职证明）和所在单位人事部门出具的同意报考证明</w:t>
      </w:r>
      <w:r>
        <w:rPr>
          <w:rFonts w:hint="eastAsia" w:ascii="仿宋_GB2312" w:hAnsi="仿宋_GB2312" w:eastAsia="仿宋_GB2312"/>
          <w:sz w:val="32"/>
          <w:shd w:val="clear" w:color="auto" w:fill="FFFFFF"/>
        </w:rPr>
        <w:t>（详见附件）</w:t>
      </w:r>
      <w:r>
        <w:rPr>
          <w:rFonts w:hint="eastAsia" w:eastAsia="仿宋_GB2312"/>
          <w:sz w:val="32"/>
          <w:szCs w:val="32"/>
        </w:rPr>
        <w:t>，同意报考证明中需注明考生政治面貌，工作单位详细名称、地址，单位人事部门联系人和办公电话。现工作单位与报名时填写单位不一致的，还需提供离职证明。</w:t>
      </w:r>
      <w:r>
        <w:rPr>
          <w:rFonts w:hint="eastAsia" w:hAnsi="仿宋_GB2312" w:eastAsia="仿宋_GB2312"/>
          <w:sz w:val="32"/>
        </w:rPr>
        <w:t>在职考生开具所在单位同意报考的证明确有困难的，需提前与所报考单位（部门）联系，经招录单位同意，可在体检和考察时提供。</w:t>
      </w:r>
    </w:p>
    <w:p>
      <w:pPr>
        <w:spacing w:line="360" w:lineRule="auto"/>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携带所在街道或存档人才中心出具的待业证明</w:t>
      </w:r>
      <w:r>
        <w:rPr>
          <w:rFonts w:hint="eastAsia" w:ascii="仿宋_GB2312" w:hAnsi="仿宋_GB2312" w:eastAsia="仿宋_GB2312"/>
          <w:sz w:val="32"/>
          <w:shd w:val="clear" w:color="auto" w:fill="FFFFFF"/>
        </w:rPr>
        <w:t>（详见附件）</w:t>
      </w:r>
      <w:r>
        <w:rPr>
          <w:rFonts w:hint="eastAsia" w:eastAsia="仿宋_GB2312"/>
          <w:sz w:val="32"/>
          <w:szCs w:val="32"/>
        </w:rPr>
        <w:t>，需注明考生政治面貌和出具证明单位联系人和办公电话。</w:t>
      </w:r>
    </w:p>
    <w:p>
      <w:pPr>
        <w:autoSpaceDN w:val="0"/>
        <w:spacing w:line="360" w:lineRule="auto"/>
        <w:ind w:firstLine="640" w:firstLineChars="200"/>
        <w:rPr>
          <w:rFonts w:eastAsia="仿宋_GB2312"/>
          <w:color w:val="000000"/>
          <w:sz w:val="32"/>
        </w:rPr>
      </w:pPr>
      <w:r>
        <w:rPr>
          <w:rFonts w:eastAsia="仿宋_GB2312"/>
          <w:color w:val="000000"/>
          <w:sz w:val="32"/>
        </w:rPr>
        <w:t xml:space="preserve">8. </w:t>
      </w:r>
      <w:r>
        <w:rPr>
          <w:rFonts w:hint="eastAsia"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（二）凡参加面试考生请于面试当日</w:t>
      </w:r>
      <w:r>
        <w:rPr>
          <w:rFonts w:eastAsia="仿宋_GB2312"/>
          <w:color w:val="000000"/>
          <w:sz w:val="32"/>
        </w:rPr>
        <w:t>8:30</w:t>
      </w:r>
      <w:r>
        <w:rPr>
          <w:rFonts w:hint="eastAsia" w:hAnsi="仿宋_GB2312" w:eastAsia="仿宋_GB2312"/>
          <w:color w:val="000000"/>
          <w:sz w:val="32"/>
        </w:rPr>
        <w:t>准时报到，进行资格复审和面试顺序抽签。</w:t>
      </w:r>
      <w:r>
        <w:rPr>
          <w:rFonts w:hint="eastAsia" w:hAnsi="仿宋_GB2312" w:eastAsia="仿宋_GB2312"/>
          <w:b/>
          <w:color w:val="000000"/>
          <w:sz w:val="32"/>
        </w:rPr>
        <w:t>截至</w:t>
      </w:r>
      <w:r>
        <w:rPr>
          <w:rFonts w:eastAsia="仿宋_GB2312"/>
          <w:b/>
          <w:color w:val="000000"/>
          <w:sz w:val="32"/>
        </w:rPr>
        <w:t>8:30</w:t>
      </w:r>
      <w:r>
        <w:rPr>
          <w:rFonts w:hint="eastAsia" w:hAnsi="仿宋_GB2312" w:eastAsia="仿宋_GB2312"/>
          <w:b/>
          <w:color w:val="000000"/>
          <w:sz w:val="32"/>
        </w:rPr>
        <w:t>没有进入候考室的考生，取消面试资格，请考生确保联系电话畅通。</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（四）考生参加面试期间的食宿、交通费用由考生自理，请考生安排好行程，并注意安全。</w:t>
      </w:r>
    </w:p>
    <w:p>
      <w:pPr>
        <w:autoSpaceDN w:val="0"/>
        <w:spacing w:line="360" w:lineRule="auto"/>
        <w:ind w:firstLine="640" w:firstLineChars="200"/>
        <w:rPr>
          <w:rFonts w:eastAsia="黑体"/>
          <w:color w:val="000000"/>
          <w:sz w:val="32"/>
        </w:rPr>
      </w:pPr>
      <w:r>
        <w:rPr>
          <w:rFonts w:hint="eastAsia" w:eastAsia="黑体"/>
          <w:color w:val="000000"/>
          <w:sz w:val="32"/>
        </w:rPr>
        <w:t>四、乘车路线</w:t>
      </w:r>
    </w:p>
    <w:p>
      <w:pPr>
        <w:widowControl/>
        <w:snapToGrid w:val="0"/>
        <w:spacing w:line="360" w:lineRule="auto"/>
        <w:ind w:firstLine="640" w:firstLineChars="200"/>
        <w:jc w:val="left"/>
        <w:rPr>
          <w:rFonts w:ascii="仿宋_GB2312" w:eastAsia="仿宋_GB2312"/>
          <w:color w:val="000000"/>
          <w:sz w:val="32"/>
          <w:szCs w:val="32"/>
        </w:rPr>
      </w:pPr>
      <w:r>
        <w:rPr>
          <w:rFonts w:hint="eastAsia" w:ascii="仿宋_GB2312" w:hAnsi="仿宋_GB2312" w:eastAsia="仿宋_GB2312"/>
          <w:color w:val="000000"/>
          <w:sz w:val="32"/>
        </w:rPr>
        <w:t>（一）飞机：</w:t>
      </w:r>
      <w:r>
        <w:rPr>
          <w:rFonts w:ascii="仿宋_GB2312" w:eastAsia="仿宋_GB2312"/>
          <w:color w:val="000000"/>
          <w:sz w:val="32"/>
          <w:szCs w:val="32"/>
        </w:rPr>
        <w:t>济南遥墙机场</w:t>
      </w:r>
      <w:r>
        <w:rPr>
          <w:rFonts w:hint="eastAsia" w:ascii="仿宋_GB2312" w:eastAsia="仿宋_GB2312"/>
          <w:color w:val="000000"/>
          <w:sz w:val="32"/>
          <w:szCs w:val="32"/>
        </w:rPr>
        <w:t>。</w:t>
      </w:r>
    </w:p>
    <w:p>
      <w:pPr>
        <w:widowControl/>
        <w:snapToGrid w:val="0"/>
        <w:spacing w:line="360" w:lineRule="auto"/>
        <w:ind w:firstLine="640" w:firstLineChars="200"/>
        <w:jc w:val="left"/>
        <w:rPr>
          <w:rFonts w:eastAsia="仿宋_GB2312"/>
          <w:color w:val="000000"/>
          <w:sz w:val="32"/>
          <w:szCs w:val="32"/>
        </w:rPr>
      </w:pPr>
      <w:r>
        <w:rPr>
          <w:rFonts w:eastAsia="仿宋_GB2312"/>
          <w:color w:val="000000"/>
          <w:sz w:val="32"/>
          <w:szCs w:val="32"/>
        </w:rPr>
        <w:t>1.18:30之前到达的，乘坐机场巴士在火车站广场汽车站下车后，乘坐34路公交车到经七纬一站下车。</w:t>
      </w:r>
    </w:p>
    <w:p>
      <w:pPr>
        <w:widowControl/>
        <w:snapToGrid w:val="0"/>
        <w:spacing w:line="360" w:lineRule="auto"/>
        <w:ind w:firstLine="640" w:firstLineChars="200"/>
        <w:jc w:val="left"/>
        <w:rPr>
          <w:rFonts w:eastAsia="仿宋_GB2312"/>
          <w:color w:val="000000"/>
          <w:sz w:val="32"/>
          <w:szCs w:val="32"/>
        </w:rPr>
      </w:pPr>
      <w:r>
        <w:rPr>
          <w:rFonts w:eastAsia="仿宋_GB2312"/>
          <w:color w:val="000000"/>
          <w:sz w:val="32"/>
          <w:szCs w:val="32"/>
        </w:rPr>
        <w:t>2. 18:30之后到达的，乘坐机场巴士在玉泉森信大酒店站点下车，乘坐49路、102路或K96路公交车到经七纬二（市房地产大厦）站下车。</w:t>
      </w:r>
    </w:p>
    <w:p>
      <w:pPr>
        <w:widowControl/>
        <w:snapToGrid w:val="0"/>
        <w:spacing w:line="360" w:lineRule="auto"/>
        <w:ind w:firstLine="640" w:firstLineChars="200"/>
        <w:jc w:val="left"/>
        <w:rPr>
          <w:rFonts w:ascii="仿宋_GB2312" w:hAnsi="仿宋_GB2312" w:eastAsia="仿宋_GB2312"/>
          <w:color w:val="000000"/>
          <w:sz w:val="32"/>
        </w:rPr>
      </w:pPr>
      <w:r>
        <w:rPr>
          <w:rFonts w:hint="eastAsia" w:ascii="仿宋_GB2312" w:hAnsi="仿宋_GB2312" w:eastAsia="仿宋_GB2312"/>
          <w:color w:val="000000"/>
          <w:sz w:val="32"/>
        </w:rPr>
        <w:t>（二）火车：</w:t>
      </w:r>
    </w:p>
    <w:p>
      <w:pPr>
        <w:widowControl/>
        <w:snapToGrid w:val="0"/>
        <w:spacing w:line="360" w:lineRule="auto"/>
        <w:ind w:firstLine="640" w:firstLineChars="200"/>
        <w:jc w:val="left"/>
        <w:rPr>
          <w:rFonts w:eastAsia="仿宋_GB2312"/>
          <w:color w:val="000000"/>
          <w:kern w:val="0"/>
          <w:sz w:val="32"/>
          <w:szCs w:val="32"/>
        </w:rPr>
      </w:pPr>
      <w:r>
        <w:rPr>
          <w:rFonts w:hint="eastAsia" w:eastAsia="仿宋_GB2312"/>
          <w:color w:val="000000"/>
          <w:kern w:val="0"/>
          <w:sz w:val="32"/>
          <w:szCs w:val="32"/>
        </w:rPr>
        <w:t>济南火车站</w:t>
      </w:r>
      <w:r>
        <w:rPr>
          <w:rFonts w:hint="eastAsia" w:ascii="仿宋_GB2312" w:hAnsi="仿宋_GB2312" w:eastAsia="仿宋_GB2312"/>
          <w:color w:val="000000"/>
          <w:sz w:val="32"/>
        </w:rPr>
        <w:t>：</w:t>
      </w:r>
      <w:r>
        <w:rPr>
          <w:rFonts w:hint="eastAsia" w:eastAsia="仿宋_GB2312"/>
          <w:color w:val="000000"/>
          <w:kern w:val="0"/>
          <w:sz w:val="32"/>
          <w:szCs w:val="32"/>
        </w:rPr>
        <w:t>乘坐</w:t>
      </w:r>
      <w:r>
        <w:rPr>
          <w:rFonts w:eastAsia="仿宋_GB2312"/>
          <w:color w:val="000000"/>
          <w:kern w:val="0"/>
          <w:sz w:val="32"/>
          <w:szCs w:val="32"/>
        </w:rPr>
        <w:t>34</w:t>
      </w:r>
      <w:r>
        <w:rPr>
          <w:rFonts w:hint="eastAsia" w:eastAsia="仿宋_GB2312"/>
          <w:color w:val="000000"/>
          <w:kern w:val="0"/>
          <w:sz w:val="32"/>
          <w:szCs w:val="32"/>
        </w:rPr>
        <w:t>路公交车到经七纬一站下车。</w:t>
      </w:r>
    </w:p>
    <w:p>
      <w:pPr>
        <w:widowControl/>
        <w:snapToGrid w:val="0"/>
        <w:spacing w:line="360" w:lineRule="auto"/>
        <w:ind w:firstLine="640" w:firstLineChars="200"/>
        <w:jc w:val="left"/>
        <w:rPr>
          <w:rFonts w:ascii="仿宋_GB2312" w:hAnsi="仿宋_GB2312" w:eastAsia="仿宋_GB2312"/>
          <w:color w:val="000000"/>
          <w:sz w:val="32"/>
        </w:rPr>
      </w:pPr>
      <w:r>
        <w:rPr>
          <w:rFonts w:hint="eastAsia" w:eastAsia="仿宋_GB2312"/>
          <w:color w:val="000000"/>
          <w:kern w:val="0"/>
          <w:sz w:val="32"/>
          <w:szCs w:val="32"/>
        </w:rPr>
        <w:t>济南西站</w:t>
      </w:r>
      <w:r>
        <w:rPr>
          <w:rFonts w:hint="eastAsia" w:ascii="仿宋_GB2312" w:hAnsi="仿宋_GB2312" w:eastAsia="仿宋_GB2312"/>
          <w:color w:val="000000"/>
          <w:sz w:val="32"/>
        </w:rPr>
        <w:t>：</w:t>
      </w:r>
    </w:p>
    <w:p>
      <w:pPr>
        <w:widowControl/>
        <w:numPr>
          <w:ilvl w:val="0"/>
          <w:numId w:val="10"/>
        </w:numPr>
        <w:snapToGrid w:val="0"/>
        <w:spacing w:line="360" w:lineRule="auto"/>
        <w:ind w:firstLine="640" w:firstLineChars="200"/>
        <w:jc w:val="left"/>
        <w:rPr>
          <w:rFonts w:eastAsia="仿宋_GB2312"/>
          <w:color w:val="000000"/>
          <w:kern w:val="0"/>
          <w:sz w:val="32"/>
          <w:szCs w:val="32"/>
        </w:rPr>
      </w:pPr>
      <w:r>
        <w:rPr>
          <w:rFonts w:hint="eastAsia" w:eastAsia="仿宋_GB2312"/>
          <w:color w:val="000000"/>
          <w:kern w:val="0"/>
          <w:sz w:val="32"/>
          <w:szCs w:val="32"/>
        </w:rPr>
        <w:t>乘坐</w:t>
      </w:r>
      <w:r>
        <w:rPr>
          <w:rFonts w:eastAsia="仿宋_GB2312"/>
          <w:color w:val="000000"/>
          <w:kern w:val="0"/>
          <w:sz w:val="32"/>
          <w:szCs w:val="32"/>
        </w:rPr>
        <w:t>K156</w:t>
      </w:r>
      <w:r>
        <w:rPr>
          <w:rFonts w:hint="eastAsia" w:eastAsia="仿宋_GB2312"/>
          <w:color w:val="000000"/>
          <w:kern w:val="0"/>
          <w:sz w:val="32"/>
          <w:szCs w:val="32"/>
        </w:rPr>
        <w:t>路公交车到济南火车站下车后，乘坐</w:t>
      </w:r>
      <w:r>
        <w:rPr>
          <w:rFonts w:eastAsia="仿宋_GB2312"/>
          <w:color w:val="000000"/>
          <w:kern w:val="0"/>
          <w:sz w:val="32"/>
          <w:szCs w:val="32"/>
        </w:rPr>
        <w:t>34</w:t>
      </w:r>
      <w:r>
        <w:rPr>
          <w:rFonts w:hint="eastAsia" w:eastAsia="仿宋_GB2312"/>
          <w:color w:val="000000"/>
          <w:kern w:val="0"/>
          <w:sz w:val="32"/>
          <w:szCs w:val="32"/>
        </w:rPr>
        <w:t>路公交车到经七纬一站下车。</w:t>
      </w:r>
    </w:p>
    <w:p>
      <w:pPr>
        <w:widowControl/>
        <w:numPr>
          <w:ilvl w:val="0"/>
          <w:numId w:val="10"/>
        </w:numPr>
        <w:snapToGrid w:val="0"/>
        <w:spacing w:line="360" w:lineRule="auto"/>
        <w:ind w:firstLine="640" w:firstLineChars="200"/>
        <w:jc w:val="left"/>
        <w:rPr>
          <w:rFonts w:eastAsia="仿宋_GB2312"/>
          <w:color w:val="000000"/>
          <w:kern w:val="0"/>
          <w:sz w:val="32"/>
          <w:szCs w:val="32"/>
        </w:rPr>
      </w:pPr>
      <w:r>
        <w:rPr>
          <w:rFonts w:hint="eastAsia" w:eastAsia="仿宋_GB2312"/>
          <w:color w:val="000000"/>
          <w:kern w:val="0"/>
          <w:sz w:val="32"/>
          <w:szCs w:val="32"/>
        </w:rPr>
        <w:t>乘坐</w:t>
      </w:r>
      <w:r>
        <w:rPr>
          <w:rFonts w:eastAsia="仿宋_GB2312"/>
          <w:color w:val="000000"/>
          <w:kern w:val="0"/>
          <w:sz w:val="32"/>
          <w:szCs w:val="32"/>
        </w:rPr>
        <w:t>K109</w:t>
      </w:r>
      <w:r>
        <w:rPr>
          <w:rFonts w:hint="eastAsia" w:eastAsia="仿宋_GB2312"/>
          <w:color w:val="000000"/>
          <w:kern w:val="0"/>
          <w:sz w:val="32"/>
          <w:szCs w:val="32"/>
        </w:rPr>
        <w:t>路公交车到经十纬一站下车后步行约</w:t>
      </w:r>
      <w:r>
        <w:rPr>
          <w:rFonts w:eastAsia="仿宋_GB2312"/>
          <w:color w:val="000000"/>
          <w:kern w:val="0"/>
          <w:sz w:val="32"/>
          <w:szCs w:val="32"/>
        </w:rPr>
        <w:t>600</w:t>
      </w:r>
      <w:r>
        <w:rPr>
          <w:rFonts w:hint="eastAsia" w:eastAsia="仿宋_GB2312"/>
          <w:color w:val="000000"/>
          <w:kern w:val="0"/>
          <w:sz w:val="32"/>
          <w:szCs w:val="32"/>
        </w:rPr>
        <w:t>米到达。</w:t>
      </w:r>
    </w:p>
    <w:p>
      <w:pPr>
        <w:widowControl/>
        <w:snapToGrid w:val="0"/>
        <w:spacing w:line="360" w:lineRule="auto"/>
        <w:ind w:firstLine="640" w:firstLineChars="200"/>
        <w:jc w:val="left"/>
        <w:rPr>
          <w:rFonts w:ascii="仿宋_GB2312" w:hAnsi="仿宋_GB2312" w:eastAsia="仿宋_GB2312"/>
          <w:color w:val="000000"/>
          <w:sz w:val="32"/>
        </w:rPr>
      </w:pPr>
      <w:r>
        <w:rPr>
          <w:rFonts w:hint="eastAsia" w:eastAsia="仿宋_GB2312"/>
          <w:color w:val="000000"/>
          <w:kern w:val="0"/>
          <w:sz w:val="32"/>
          <w:szCs w:val="32"/>
        </w:rPr>
        <w:t>（三）长途汽车：济南长途汽车总站，乘坐</w:t>
      </w:r>
      <w:r>
        <w:rPr>
          <w:rFonts w:eastAsia="仿宋_GB2312"/>
          <w:color w:val="000000"/>
          <w:kern w:val="0"/>
          <w:sz w:val="32"/>
          <w:szCs w:val="32"/>
        </w:rPr>
        <w:t>4</w:t>
      </w:r>
      <w:r>
        <w:rPr>
          <w:rFonts w:hint="eastAsia" w:eastAsia="仿宋_GB2312"/>
          <w:color w:val="000000"/>
          <w:kern w:val="0"/>
          <w:sz w:val="32"/>
          <w:szCs w:val="32"/>
        </w:rPr>
        <w:t>路、</w:t>
      </w:r>
      <w:r>
        <w:rPr>
          <w:rFonts w:eastAsia="仿宋_GB2312"/>
          <w:color w:val="000000"/>
          <w:kern w:val="0"/>
          <w:sz w:val="32"/>
          <w:szCs w:val="32"/>
        </w:rPr>
        <w:t>35</w:t>
      </w:r>
      <w:r>
        <w:rPr>
          <w:rFonts w:hint="eastAsia" w:eastAsia="仿宋_GB2312"/>
          <w:color w:val="000000"/>
          <w:kern w:val="0"/>
          <w:sz w:val="32"/>
          <w:szCs w:val="32"/>
        </w:rPr>
        <w:t>路公交车到经七纬二站下车。</w:t>
      </w:r>
    </w:p>
    <w:p>
      <w:pPr>
        <w:autoSpaceDN w:val="0"/>
        <w:spacing w:line="360" w:lineRule="auto"/>
        <w:ind w:firstLine="640" w:firstLineChars="200"/>
        <w:rPr>
          <w:rFonts w:eastAsia="黑体"/>
          <w:color w:val="000000"/>
          <w:sz w:val="32"/>
        </w:rPr>
      </w:pPr>
      <w:r>
        <w:rPr>
          <w:rFonts w:hint="eastAsia" w:eastAsia="黑体"/>
          <w:color w:val="000000"/>
          <w:sz w:val="32"/>
        </w:rPr>
        <w:t>五、联系人及联系电话</w:t>
      </w:r>
    </w:p>
    <w:p>
      <w:pP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联系人：</w:t>
      </w:r>
      <w:r>
        <w:rPr>
          <w:rFonts w:hint="eastAsia" w:eastAsia="仿宋_GB2312"/>
          <w:color w:val="000000"/>
          <w:kern w:val="0"/>
          <w:sz w:val="32"/>
        </w:rPr>
        <w:t>王颖</w:t>
      </w:r>
    </w:p>
    <w:p>
      <w:pPr>
        <w:widowControl/>
        <w:snapToGrid w:val="0"/>
        <w:spacing w:line="360" w:lineRule="auto"/>
        <w:ind w:firstLine="640" w:firstLineChars="200"/>
        <w:jc w:val="left"/>
        <w:rPr>
          <w:rFonts w:eastAsia="仿宋_GB2312"/>
          <w:color w:val="000000"/>
          <w:kern w:val="0"/>
          <w:sz w:val="32"/>
        </w:rPr>
      </w:pPr>
      <w:r>
        <w:rPr>
          <w:rFonts w:hint="eastAsia" w:ascii="仿宋_GB2312" w:hAnsi="仿宋_GB2312" w:eastAsia="仿宋_GB2312"/>
          <w:color w:val="000000"/>
          <w:sz w:val="32"/>
        </w:rPr>
        <w:t>联系电话：</w:t>
      </w:r>
      <w:r>
        <w:rPr>
          <w:rFonts w:eastAsia="仿宋_GB2312"/>
          <w:color w:val="000000"/>
          <w:kern w:val="0"/>
          <w:sz w:val="32"/>
        </w:rPr>
        <w:t>0531-86131796</w:t>
      </w:r>
    </w:p>
    <w:p>
      <w:pPr>
        <w:widowControl/>
        <w:snapToGrid w:val="0"/>
        <w:spacing w:line="360" w:lineRule="auto"/>
        <w:ind w:firstLine="640" w:firstLineChars="200"/>
        <w:jc w:val="left"/>
        <w:rPr>
          <w:rFonts w:eastAsia="仿宋_GB2312"/>
          <w:color w:val="000000"/>
          <w:kern w:val="0"/>
          <w:sz w:val="32"/>
        </w:rPr>
      </w:pPr>
      <w:r>
        <w:rPr>
          <w:rFonts w:hint="eastAsia" w:eastAsia="仿宋_GB2312"/>
          <w:color w:val="000000"/>
          <w:kern w:val="0"/>
          <w:sz w:val="32"/>
        </w:rPr>
        <w:t>（工作时间：</w:t>
      </w:r>
      <w:r>
        <w:rPr>
          <w:rFonts w:eastAsia="仿宋_GB2312"/>
          <w:color w:val="000000"/>
          <w:kern w:val="0"/>
          <w:sz w:val="32"/>
        </w:rPr>
        <w:t>8:30-12:00</w:t>
      </w:r>
      <w:r>
        <w:rPr>
          <w:rFonts w:hint="eastAsia" w:eastAsia="仿宋_GB2312"/>
          <w:color w:val="000000"/>
          <w:kern w:val="0"/>
          <w:sz w:val="32"/>
        </w:rPr>
        <w:t>，</w:t>
      </w:r>
      <w:r>
        <w:rPr>
          <w:rFonts w:eastAsia="仿宋_GB2312"/>
          <w:color w:val="000000"/>
          <w:kern w:val="0"/>
          <w:sz w:val="32"/>
        </w:rPr>
        <w:t>13:30-17:00</w:t>
      </w:r>
      <w:r>
        <w:rPr>
          <w:rFonts w:hint="eastAsia" w:eastAsia="仿宋_GB2312"/>
          <w:color w:val="000000"/>
          <w:kern w:val="0"/>
          <w:sz w:val="32"/>
        </w:rPr>
        <w:t>）</w:t>
      </w:r>
    </w:p>
    <w:p>
      <w:pPr>
        <w:autoSpaceDN w:val="0"/>
        <w:spacing w:line="360" w:lineRule="auto"/>
        <w:ind w:firstLine="640" w:firstLineChars="200"/>
        <w:rPr>
          <w:rFonts w:eastAsia="黑体"/>
          <w:color w:val="000000"/>
          <w:sz w:val="32"/>
        </w:rPr>
      </w:pPr>
      <w:r>
        <w:rPr>
          <w:rFonts w:hint="eastAsia" w:eastAsia="黑体"/>
          <w:color w:val="000000"/>
          <w:sz w:val="32"/>
        </w:rPr>
        <w:t>六、其他注意事项</w:t>
      </w:r>
    </w:p>
    <w:p>
      <w:pPr>
        <w:autoSpaceDN w:val="0"/>
        <w:spacing w:line="360" w:lineRule="auto"/>
        <w:ind w:firstLine="640" w:firstLineChars="200"/>
        <w:rPr>
          <w:rFonts w:eastAsia="仿宋_GB2312"/>
          <w:color w:val="000000"/>
          <w:kern w:val="0"/>
          <w:sz w:val="32"/>
        </w:rPr>
      </w:pPr>
      <w:r>
        <w:rPr>
          <w:rFonts w:hint="eastAsia" w:hAnsi="仿宋_GB2312" w:eastAsia="仿宋_GB2312"/>
          <w:sz w:val="32"/>
          <w:lang w:val="zh-CN"/>
        </w:rPr>
        <w:t>关于面试原则、方式、考察</w:t>
      </w:r>
      <w:r>
        <w:rPr>
          <w:rFonts w:hint="eastAsia" w:hAnsi="仿宋_GB2312" w:eastAsia="仿宋_GB2312"/>
          <w:sz w:val="32"/>
        </w:rPr>
        <w:t>（</w:t>
      </w:r>
      <w:r>
        <w:rPr>
          <w:rFonts w:hint="eastAsia" w:hAnsi="仿宋_GB2312" w:eastAsia="仿宋_GB2312"/>
          <w:sz w:val="32"/>
          <w:lang w:val="zh-CN"/>
        </w:rPr>
        <w:t>体检</w:t>
      </w:r>
      <w:r>
        <w:rPr>
          <w:rFonts w:hint="eastAsia" w:hAnsi="仿宋_GB2312" w:eastAsia="仿宋_GB2312"/>
          <w:sz w:val="32"/>
        </w:rPr>
        <w:t>）</w:t>
      </w:r>
      <w:r>
        <w:rPr>
          <w:rFonts w:hint="eastAsia" w:hAnsi="仿宋_GB2312" w:eastAsia="仿宋_GB2312"/>
          <w:sz w:val="32"/>
          <w:lang w:val="zh-CN"/>
        </w:rPr>
        <w:t>人选产生办法等事项参见中国证监会网站</w:t>
      </w:r>
      <w:r>
        <w:rPr>
          <w:rFonts w:hint="eastAsia"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int="eastAsia" w:hAnsi="仿宋_GB2312" w:eastAsia="仿宋_GB2312"/>
          <w:sz w:val="32"/>
        </w:rPr>
        <w:t>）</w:t>
      </w:r>
      <w:r>
        <w:rPr>
          <w:rFonts w:hint="eastAsia" w:hAnsi="仿宋_GB2312" w:eastAsia="仿宋_GB2312"/>
          <w:sz w:val="32"/>
          <w:lang w:val="zh-CN"/>
        </w:rPr>
        <w:t>发布的</w:t>
      </w:r>
      <w:r>
        <w:rPr>
          <w:rFonts w:hint="eastAsia" w:hAnsi="仿宋_GB2312" w:eastAsia="仿宋_GB2312"/>
          <w:b/>
          <w:sz w:val="32"/>
          <w:lang w:val="zh-CN"/>
        </w:rPr>
        <w:t>《中国证监会关于</w:t>
      </w:r>
      <w:r>
        <w:rPr>
          <w:rFonts w:eastAsia="仿宋_GB2312"/>
          <w:b/>
          <w:sz w:val="32"/>
        </w:rPr>
        <w:t>2018</w:t>
      </w:r>
      <w:r>
        <w:rPr>
          <w:rFonts w:hint="eastAsia" w:eastAsia="仿宋_GB2312"/>
          <w:b/>
          <w:sz w:val="32"/>
        </w:rPr>
        <w:t>年</w:t>
      </w:r>
      <w:r>
        <w:rPr>
          <w:rFonts w:hint="eastAsia" w:hAnsi="仿宋_GB2312" w:eastAsia="仿宋_GB2312"/>
          <w:b/>
          <w:sz w:val="32"/>
          <w:lang w:val="zh-CN"/>
        </w:rPr>
        <w:t>度考试录用参照公务员法管理事业单位工作人员招录面试工作安排的公告》</w:t>
      </w:r>
      <w:r>
        <w:rPr>
          <w:rFonts w:hint="eastAsia" w:hAnsi="仿宋_GB2312" w:eastAsia="仿宋_GB2312"/>
          <w:sz w:val="32"/>
          <w:lang w:val="zh-CN"/>
        </w:rPr>
        <w:t>。</w:t>
      </w:r>
    </w:p>
    <w:p>
      <w:pPr>
        <w:autoSpaceDN w:val="0"/>
        <w:spacing w:line="360" w:lineRule="auto"/>
        <w:ind w:firstLine="640" w:firstLineChars="200"/>
        <w:rPr>
          <w:rFonts w:eastAsia="仿宋_GB2312"/>
          <w:color w:val="000000"/>
          <w:kern w:val="0"/>
          <w:sz w:val="32"/>
        </w:rPr>
      </w:pPr>
    </w:p>
    <w:p>
      <w:pPr>
        <w:autoSpaceDN w:val="0"/>
        <w:spacing w:line="360" w:lineRule="auto"/>
        <w:ind w:right="95" w:firstLine="640" w:firstLineChars="200"/>
        <w:jc w:val="right"/>
        <w:textAlignment w:val="baseline"/>
        <w:rPr>
          <w:rFonts w:eastAsia="仿宋_GB2312"/>
          <w:color w:val="000000"/>
          <w:sz w:val="32"/>
        </w:rPr>
      </w:pPr>
      <w:r>
        <w:rPr>
          <w:rFonts w:hint="eastAsia" w:hAnsi="仿宋_GB2312" w:eastAsia="仿宋_GB2312"/>
          <w:color w:val="000000"/>
          <w:sz w:val="32"/>
        </w:rPr>
        <w:t>中国证券监督管理委员会</w:t>
      </w:r>
      <w:r>
        <w:rPr>
          <w:rFonts w:hint="eastAsia" w:eastAsia="仿宋_GB2312"/>
          <w:color w:val="000000"/>
          <w:sz w:val="32"/>
        </w:rPr>
        <w:t>山东</w:t>
      </w:r>
      <w:r>
        <w:rPr>
          <w:rFonts w:hint="eastAsia" w:hAnsi="仿宋_GB2312" w:eastAsia="仿宋_GB2312"/>
          <w:color w:val="000000"/>
          <w:sz w:val="32"/>
        </w:rPr>
        <w:t>监管局</w:t>
      </w:r>
    </w:p>
    <w:p>
      <w:pPr>
        <w:autoSpaceDN w:val="0"/>
        <w:spacing w:line="360" w:lineRule="auto"/>
        <w:ind w:right="1286" w:firstLine="640" w:firstLineChars="200"/>
        <w:jc w:val="left"/>
        <w:textAlignment w:val="baseline"/>
      </w:pPr>
      <w:r>
        <w:rPr>
          <w:rFonts w:eastAsia="仿宋_GB2312"/>
          <w:color w:val="000000"/>
          <w:sz w:val="32"/>
        </w:rPr>
        <w:t xml:space="preserve">                          2018</w:t>
      </w:r>
      <w:r>
        <w:rPr>
          <w:rFonts w:hint="eastAsia" w:hAnsi="仿宋_GB2312" w:eastAsia="仿宋_GB2312"/>
          <w:color w:val="000000"/>
          <w:sz w:val="32"/>
        </w:rPr>
        <w:t>年</w:t>
      </w:r>
      <w:r>
        <w:rPr>
          <w:rFonts w:eastAsia="仿宋_GB2312"/>
          <w:color w:val="000000"/>
          <w:sz w:val="32"/>
        </w:rPr>
        <w:t>2</w:t>
      </w:r>
      <w:r>
        <w:rPr>
          <w:rFonts w:hint="eastAsia" w:hAnsi="仿宋_GB2312" w:eastAsia="仿宋_GB2312"/>
          <w:color w:val="000000"/>
          <w:sz w:val="32"/>
        </w:rPr>
        <w:t>月</w:t>
      </w:r>
      <w:r>
        <w:rPr>
          <w:rFonts w:hint="eastAsia" w:eastAsia="仿宋_GB2312"/>
          <w:color w:val="000000"/>
          <w:sz w:val="32"/>
        </w:rPr>
        <w:t>28</w:t>
      </w:r>
      <w:r>
        <w:rPr>
          <w:rFonts w:hint="eastAsia" w:hAnsi="仿宋_GB2312" w:eastAsia="仿宋_GB2312"/>
          <w:color w:val="000000"/>
          <w:sz w:val="32"/>
        </w:rPr>
        <w:t>日</w:t>
      </w:r>
    </w:p>
    <w:p>
      <w:pPr>
        <w:spacing w:line="360" w:lineRule="auto"/>
        <w:ind w:firstLine="420" w:firstLineChars="200"/>
      </w:pP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山西监管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山西</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auto" w:sz="4"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auto" w:sz="4"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面试</w:t>
            </w:r>
          </w:p>
          <w:p>
            <w:pPr>
              <w:widowControl/>
              <w:spacing w:line="528" w:lineRule="auto"/>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auto" w:sz="4"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auto" w:sz="4" w:space="0"/>
              <w:right w:val="single" w:color="000000" w:sz="6"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auto" w:sz="4" w:space="0"/>
            </w:tcBorders>
            <w:vAlign w:val="center"/>
          </w:tcPr>
          <w:p>
            <w:pPr>
              <w:widowControl/>
              <w:spacing w:line="528" w:lineRule="auto"/>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rFonts w:hint="eastAsia"/>
                <w:kern w:val="0"/>
                <w:sz w:val="24"/>
                <w:szCs w:val="24"/>
              </w:rPr>
              <w:t>辖区市场会计类监管岗位副主任科员及以下</w:t>
            </w:r>
            <w:r>
              <w:rPr>
                <w:kern w:val="0"/>
                <w:sz w:val="24"/>
                <w:szCs w:val="24"/>
              </w:rPr>
              <w:t>（</w:t>
            </w:r>
            <w:r>
              <w:rPr>
                <w:rFonts w:hint="eastAsia"/>
                <w:kern w:val="0"/>
                <w:sz w:val="24"/>
                <w:szCs w:val="24"/>
              </w:rPr>
              <w:t>400141805001</w:t>
            </w:r>
            <w:r>
              <w:rPr>
                <w:kern w:val="0"/>
                <w:sz w:val="24"/>
                <w:szCs w:val="24"/>
              </w:rPr>
              <w:t>）</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r>
              <w:rPr>
                <w:rFonts w:hint="eastAsia"/>
                <w:kern w:val="0"/>
                <w:sz w:val="24"/>
                <w:szCs w:val="24"/>
              </w:rPr>
              <w:t>53.525</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周晓玉</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155111111229</w:t>
            </w:r>
          </w:p>
        </w:tc>
        <w:tc>
          <w:tcPr>
            <w:tcW w:w="1495" w:type="dxa"/>
            <w:tcBorders>
              <w:top w:val="single" w:color="auto" w:sz="4" w:space="0"/>
              <w:left w:val="single" w:color="auto" w:sz="4" w:space="0"/>
              <w:bottom w:val="single" w:color="auto"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刘力仁</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155114052006</w:t>
            </w:r>
          </w:p>
        </w:tc>
        <w:tc>
          <w:tcPr>
            <w:tcW w:w="1495" w:type="dxa"/>
            <w:tcBorders>
              <w:top w:val="single" w:color="auto" w:sz="4" w:space="0"/>
              <w:left w:val="single" w:color="auto" w:sz="4" w:space="0"/>
              <w:bottom w:val="single" w:color="auto"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曹金</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155114052203</w:t>
            </w:r>
          </w:p>
        </w:tc>
        <w:tc>
          <w:tcPr>
            <w:tcW w:w="1495" w:type="dxa"/>
            <w:tcBorders>
              <w:top w:val="single" w:color="auto" w:sz="4" w:space="0"/>
              <w:left w:val="single" w:color="auto" w:sz="4" w:space="0"/>
              <w:bottom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李伟芳</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155114052503</w:t>
            </w:r>
          </w:p>
        </w:tc>
        <w:tc>
          <w:tcPr>
            <w:tcW w:w="1495" w:type="dxa"/>
            <w:tcBorders>
              <w:top w:val="single" w:color="auto" w:sz="4" w:space="0"/>
              <w:left w:val="single" w:color="auto" w:sz="4" w:space="0"/>
              <w:bottom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穆楠</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155114052509</w:t>
            </w:r>
          </w:p>
        </w:tc>
        <w:tc>
          <w:tcPr>
            <w:tcW w:w="1495" w:type="dxa"/>
            <w:tcBorders>
              <w:top w:val="single" w:color="auto" w:sz="4" w:space="0"/>
              <w:left w:val="single" w:color="auto" w:sz="4" w:space="0"/>
              <w:bottom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rFonts w:hint="eastAsia"/>
                <w:kern w:val="0"/>
                <w:sz w:val="24"/>
                <w:szCs w:val="24"/>
              </w:rPr>
              <w:t>辖区市场法律类监管岗位副主任科员及以下</w:t>
            </w:r>
            <w:r>
              <w:rPr>
                <w:kern w:val="0"/>
                <w:sz w:val="24"/>
                <w:szCs w:val="24"/>
              </w:rPr>
              <w:t>（</w:t>
            </w:r>
            <w:r>
              <w:rPr>
                <w:rFonts w:hint="eastAsia"/>
                <w:kern w:val="0"/>
                <w:sz w:val="24"/>
                <w:szCs w:val="24"/>
              </w:rPr>
              <w:t>400142805001</w:t>
            </w:r>
            <w:r>
              <w:rPr>
                <w:kern w:val="0"/>
                <w:sz w:val="24"/>
                <w:szCs w:val="24"/>
              </w:rPr>
              <w:t>）</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59.950</w:t>
            </w: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闫冰玉</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155114052017</w:t>
            </w:r>
          </w:p>
        </w:tc>
        <w:tc>
          <w:tcPr>
            <w:tcW w:w="1495" w:type="dxa"/>
            <w:tcBorders>
              <w:top w:val="single" w:color="auto" w:sz="4" w:space="0"/>
              <w:left w:val="single" w:color="auto" w:sz="4" w:space="0"/>
              <w:bottom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侯洋</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155114052110</w:t>
            </w:r>
          </w:p>
        </w:tc>
        <w:tc>
          <w:tcPr>
            <w:tcW w:w="1495" w:type="dxa"/>
            <w:tcBorders>
              <w:top w:val="single" w:color="auto" w:sz="4" w:space="0"/>
              <w:left w:val="single" w:color="auto" w:sz="4" w:space="0"/>
              <w:bottom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张思远</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155114052112</w:t>
            </w:r>
          </w:p>
        </w:tc>
        <w:tc>
          <w:tcPr>
            <w:tcW w:w="1495" w:type="dxa"/>
            <w:tcBorders>
              <w:top w:val="single" w:color="auto" w:sz="4" w:space="0"/>
              <w:left w:val="single" w:color="auto" w:sz="4" w:space="0"/>
              <w:bottom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高毅</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155114052223</w:t>
            </w:r>
          </w:p>
        </w:tc>
        <w:tc>
          <w:tcPr>
            <w:tcW w:w="1495" w:type="dxa"/>
            <w:tcBorders>
              <w:top w:val="single" w:color="auto" w:sz="4" w:space="0"/>
              <w:left w:val="single" w:color="auto" w:sz="4" w:space="0"/>
              <w:bottom w:val="single" w:color="auto"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孟婷</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rFonts w:hint="eastAsia"/>
                <w:color w:val="000000"/>
                <w:sz w:val="24"/>
                <w:szCs w:val="24"/>
              </w:rPr>
              <w:t>155114052408</w:t>
            </w:r>
          </w:p>
        </w:tc>
        <w:tc>
          <w:tcPr>
            <w:tcW w:w="1495" w:type="dxa"/>
            <w:tcBorders>
              <w:top w:val="single" w:color="auto" w:sz="4" w:space="0"/>
              <w:left w:val="single" w:color="auto" w:sz="4" w:space="0"/>
              <w:bottom w:val="single" w:color="auto" w:sz="4"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eastAsia="仿宋_GB2312"/>
          <w:color w:val="000000"/>
          <w:sz w:val="32"/>
        </w:rPr>
        <w:t>山西</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地址：</w:t>
      </w:r>
      <w:r>
        <w:rPr>
          <w:rFonts w:hint="eastAsia" w:eastAsia="仿宋_GB2312"/>
          <w:color w:val="000000"/>
          <w:sz w:val="32"/>
        </w:rPr>
        <w:t>山西</w:t>
      </w:r>
      <w:r>
        <w:rPr>
          <w:rFonts w:hAnsi="仿宋_GB2312" w:eastAsia="仿宋_GB2312"/>
          <w:color w:val="000000"/>
          <w:sz w:val="32"/>
        </w:rPr>
        <w:t>省</w:t>
      </w:r>
      <w:r>
        <w:rPr>
          <w:rFonts w:hint="eastAsia" w:hAnsi="仿宋_GB2312" w:eastAsia="仿宋_GB2312"/>
          <w:color w:val="000000"/>
          <w:sz w:val="32"/>
        </w:rPr>
        <w:t>太原</w:t>
      </w:r>
      <w:r>
        <w:rPr>
          <w:rFonts w:hAnsi="仿宋_GB2312" w:eastAsia="仿宋_GB2312"/>
          <w:color w:val="000000"/>
          <w:sz w:val="32"/>
        </w:rPr>
        <w:t>市</w:t>
      </w:r>
      <w:r>
        <w:rPr>
          <w:rFonts w:hint="eastAsia" w:hAnsi="仿宋_GB2312" w:eastAsia="仿宋_GB2312"/>
          <w:color w:val="000000"/>
          <w:sz w:val="32"/>
        </w:rPr>
        <w:t>小店</w:t>
      </w:r>
      <w:r>
        <w:rPr>
          <w:rFonts w:hAnsi="仿宋_GB2312" w:eastAsia="仿宋_GB2312"/>
          <w:color w:val="000000"/>
          <w:sz w:val="32"/>
        </w:rPr>
        <w:t>区</w:t>
      </w:r>
      <w:r>
        <w:rPr>
          <w:rFonts w:hint="eastAsia" w:hAnsi="仿宋_GB2312" w:eastAsia="仿宋_GB2312"/>
          <w:color w:val="000000"/>
          <w:sz w:val="32"/>
        </w:rPr>
        <w:t>平阳路101</w:t>
      </w:r>
      <w:r>
        <w:rPr>
          <w:rFonts w:hAnsi="仿宋_GB2312" w:eastAsia="仿宋_GB2312"/>
          <w:color w:val="000000"/>
          <w:sz w:val="32"/>
        </w:rPr>
        <w:t>号</w:t>
      </w:r>
      <w:r>
        <w:rPr>
          <w:rFonts w:hint="eastAsia" w:hAnsi="仿宋_GB2312" w:eastAsia="仿宋_GB2312"/>
          <w:color w:val="000000"/>
          <w:sz w:val="32"/>
        </w:rPr>
        <w:t>国瑞大厦14层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hint="eastAsia" w:hAnsi="仿宋_GB2312" w:eastAsia="仿宋_GB2312"/>
          <w:b w:val="0"/>
          <w:bCs w:val="0"/>
          <w:color w:val="000000"/>
          <w:sz w:val="32"/>
          <w:lang w:val="en-US" w:eastAsia="zh-CN"/>
        </w:rPr>
        <w:t>0351-7218172、0351-7218583</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（一）飞机：乘坐201路公共汽车至北营站，步行10米至太榆路荣军北街口，换乘903路公共汽车至平阳路八一街口下车，向北步行50米。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火车南站</w:t>
      </w:r>
      <w:r>
        <w:rPr>
          <w:rFonts w:hint="eastAsia" w:eastAsia="仿宋_GB2312"/>
          <w:color w:val="000000"/>
          <w:sz w:val="32"/>
        </w:rPr>
        <w:t>：</w:t>
      </w:r>
      <w:r>
        <w:rPr>
          <w:rFonts w:eastAsia="仿宋_GB2312"/>
          <w:color w:val="000000"/>
          <w:sz w:val="32"/>
        </w:rPr>
        <w:t>乘坐807路公共汽车至平阳路八一街口下车，向北步行50米。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火车站</w:t>
      </w:r>
      <w:r>
        <w:rPr>
          <w:rFonts w:hint="eastAsia" w:eastAsia="仿宋_GB2312"/>
          <w:color w:val="000000"/>
          <w:sz w:val="32"/>
        </w:rPr>
        <w:t>：</w:t>
      </w:r>
      <w:r>
        <w:rPr>
          <w:rFonts w:eastAsia="仿宋_GB2312"/>
          <w:color w:val="000000"/>
          <w:sz w:val="32"/>
        </w:rPr>
        <w:t>乘坐21路公共汽车至平阳路八一街口下车，向北步行50米。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联系人：刘彦军、张会玉</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联系电话：</w:t>
      </w:r>
      <w:r>
        <w:rPr>
          <w:rFonts w:eastAsia="仿宋_GB2312"/>
          <w:color w:val="000000"/>
          <w:sz w:val="32"/>
        </w:rPr>
        <w:t>0351-7218172、7218583</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山西</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陕西监管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陕西</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auto" w:sz="4"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rFonts w:hint="eastAsia"/>
                <w:kern w:val="0"/>
                <w:sz w:val="24"/>
                <w:szCs w:val="24"/>
              </w:rPr>
              <w:t>辖区会计类监管（或综合）岗位主任科员及以下</w:t>
            </w:r>
          </w:p>
          <w:p>
            <w:pPr>
              <w:widowControl/>
              <w:spacing w:line="360" w:lineRule="auto"/>
              <w:jc w:val="center"/>
              <w:rPr>
                <w:kern w:val="0"/>
                <w:sz w:val="24"/>
                <w:szCs w:val="24"/>
              </w:rPr>
            </w:pPr>
            <w:r>
              <w:rPr>
                <w:kern w:val="0"/>
                <w:sz w:val="24"/>
                <w:szCs w:val="24"/>
              </w:rPr>
              <w:t>（</w:t>
            </w:r>
            <w:r>
              <w:rPr>
                <w:rFonts w:hint="eastAsia"/>
                <w:kern w:val="0"/>
                <w:sz w:val="24"/>
                <w:szCs w:val="24"/>
              </w:rPr>
              <w:t>400141833001</w:t>
            </w:r>
            <w:r>
              <w:rPr>
                <w:kern w:val="0"/>
                <w:sz w:val="24"/>
                <w:szCs w:val="24"/>
              </w:rPr>
              <w:t>）</w:t>
            </w:r>
          </w:p>
        </w:tc>
        <w:tc>
          <w:tcPr>
            <w:tcW w:w="12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r>
              <w:rPr>
                <w:rFonts w:hint="eastAsia"/>
                <w:kern w:val="0"/>
                <w:sz w:val="24"/>
                <w:szCs w:val="24"/>
              </w:rPr>
              <w:t>59.175</w:t>
            </w: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路文正</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155111150403</w:t>
            </w:r>
          </w:p>
        </w:tc>
        <w:tc>
          <w:tcPr>
            <w:tcW w:w="1495" w:type="dxa"/>
            <w:tcBorders>
              <w:top w:val="single" w:color="000000" w:sz="6"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郭瑞静</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155114052610</w:t>
            </w:r>
          </w:p>
        </w:tc>
        <w:tc>
          <w:tcPr>
            <w:tcW w:w="1495" w:type="dxa"/>
            <w:tcBorders>
              <w:top w:val="single" w:color="000000" w:sz="4" w:space="0"/>
              <w:left w:val="nil"/>
              <w:bottom w:val="single" w:color="000000"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胡盼盼</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155161119422</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张耀文</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155161119502</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张雯雯</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155161119511</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余丹丹</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155161119526</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朱如意</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155161119626</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rFonts w:hint="eastAsia"/>
                <w:kern w:val="0"/>
                <w:sz w:val="24"/>
                <w:szCs w:val="24"/>
              </w:rPr>
              <w:t>辖区法律类监管（或综合）岗位主任科员及以下</w:t>
            </w:r>
          </w:p>
          <w:p>
            <w:pPr>
              <w:widowControl/>
              <w:spacing w:line="360" w:lineRule="auto"/>
              <w:jc w:val="center"/>
              <w:rPr>
                <w:kern w:val="0"/>
                <w:sz w:val="24"/>
                <w:szCs w:val="24"/>
              </w:rPr>
            </w:pPr>
            <w:r>
              <w:rPr>
                <w:rFonts w:hint="eastAsia"/>
                <w:kern w:val="0"/>
                <w:sz w:val="24"/>
                <w:szCs w:val="24"/>
              </w:rPr>
              <w:t>（400142833001）</w:t>
            </w:r>
          </w:p>
        </w:tc>
        <w:tc>
          <w:tcPr>
            <w:tcW w:w="1229" w:type="dxa"/>
            <w:vMerge w:val="restart"/>
            <w:tcBorders>
              <w:top w:val="single" w:color="auto" w:sz="4" w:space="0"/>
              <w:left w:val="single" w:color="auto" w:sz="4" w:space="0"/>
              <w:bottom w:val="single" w:color="auto" w:sz="4" w:space="0"/>
              <w:right w:val="single" w:color="000000" w:sz="6" w:space="0"/>
            </w:tcBorders>
            <w:vAlign w:val="center"/>
          </w:tcPr>
          <w:p>
            <w:pPr>
              <w:widowControl/>
              <w:spacing w:line="360" w:lineRule="auto"/>
              <w:jc w:val="center"/>
              <w:rPr>
                <w:kern w:val="0"/>
                <w:sz w:val="24"/>
                <w:szCs w:val="24"/>
              </w:rPr>
            </w:pPr>
            <w:r>
              <w:rPr>
                <w:rFonts w:hint="eastAsia"/>
                <w:kern w:val="0"/>
                <w:sz w:val="24"/>
                <w:szCs w:val="24"/>
              </w:rPr>
              <w:t>65.375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袁荣义</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155131261210</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000000" w:sz="6" w:space="0"/>
            </w:tcBorders>
            <w:vAlign w:val="center"/>
          </w:tcPr>
          <w:p>
            <w:pPr>
              <w:widowControl/>
              <w:tabs>
                <w:tab w:val="left" w:pos="338"/>
              </w:tabs>
              <w:jc w:val="left"/>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张婧媛</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155131261611</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000000" w:sz="6" w:space="0"/>
            </w:tcBorders>
            <w:vAlign w:val="center"/>
          </w:tcPr>
          <w:p>
            <w:pPr>
              <w:widowControl/>
              <w:tabs>
                <w:tab w:val="left" w:pos="338"/>
              </w:tabs>
              <w:jc w:val="left"/>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自琼秀</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155161119421</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000000" w:sz="6" w:space="0"/>
            </w:tcBorders>
            <w:vAlign w:val="center"/>
          </w:tcPr>
          <w:p>
            <w:pPr>
              <w:widowControl/>
              <w:tabs>
                <w:tab w:val="left" w:pos="338"/>
              </w:tabs>
              <w:jc w:val="left"/>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鲜娅静</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155161119601</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000000" w:sz="6" w:space="0"/>
            </w:tcBorders>
            <w:vAlign w:val="center"/>
          </w:tcPr>
          <w:p>
            <w:pPr>
              <w:widowControl/>
              <w:tabs>
                <w:tab w:val="left" w:pos="338"/>
              </w:tabs>
              <w:jc w:val="left"/>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郭洁洁</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rFonts w:hint="eastAsia"/>
                <w:color w:val="000000"/>
                <w:sz w:val="24"/>
                <w:szCs w:val="24"/>
              </w:rPr>
              <w:t>155161119603</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Ansi="仿宋_GB2312" w:eastAsia="仿宋_GB2312"/>
          <w:color w:val="000000"/>
          <w:sz w:val="32"/>
        </w:rPr>
        <w:t>（二）地点：中国证监会</w:t>
      </w:r>
      <w:r>
        <w:rPr>
          <w:rFonts w:hint="eastAsia" w:eastAsia="仿宋_GB2312"/>
          <w:color w:val="000000"/>
          <w:sz w:val="32"/>
        </w:rPr>
        <w:t>陕西</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w:t>
      </w:r>
      <w:r>
        <w:rPr>
          <w:rFonts w:hAnsi="仿宋_GB2312" w:eastAsia="仿宋_GB2312"/>
          <w:color w:val="000000"/>
          <w:sz w:val="32"/>
        </w:rPr>
        <w:t>：</w:t>
      </w:r>
      <w:r>
        <w:rPr>
          <w:rFonts w:eastAsia="仿宋_GB2312"/>
          <w:color w:val="000000"/>
          <w:sz w:val="32"/>
        </w:rPr>
        <w:t>陕西省西安市</w:t>
      </w:r>
      <w:r>
        <w:rPr>
          <w:color w:val="000000"/>
          <w:sz w:val="32"/>
        </w:rPr>
        <w:t>浐</w:t>
      </w:r>
      <w:r>
        <w:rPr>
          <w:rFonts w:eastAsia="仿宋_GB2312"/>
          <w:color w:val="000000"/>
          <w:sz w:val="32"/>
        </w:rPr>
        <w:t>灞生态区</w:t>
      </w:r>
      <w:r>
        <w:rPr>
          <w:color w:val="000000"/>
          <w:sz w:val="32"/>
        </w:rPr>
        <w:t>浐</w:t>
      </w:r>
      <w:r>
        <w:rPr>
          <w:rFonts w:eastAsia="仿宋_GB2312"/>
          <w:color w:val="000000"/>
          <w:sz w:val="32"/>
        </w:rPr>
        <w:t>灞大道1号商务中心</w:t>
      </w:r>
      <w:r>
        <w:rPr>
          <w:rFonts w:hint="eastAsia" w:eastAsia="仿宋_GB2312"/>
          <w:color w:val="000000"/>
          <w:sz w:val="32"/>
        </w:rPr>
        <w:t>B座</w:t>
      </w:r>
      <w:r>
        <w:rPr>
          <w:rFonts w:eastAsia="仿宋_GB2312"/>
          <w:color w:val="000000"/>
          <w:sz w:val="32"/>
        </w:rPr>
        <w:t>2层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联系电话：029-883617</w:t>
      </w:r>
      <w:r>
        <w:rPr>
          <w:rFonts w:hint="eastAsia" w:eastAsia="仿宋_GB2312"/>
          <w:color w:val="000000"/>
          <w:sz w:val="32"/>
        </w:rPr>
        <w:t>41、</w:t>
      </w:r>
      <w:r>
        <w:rPr>
          <w:rFonts w:eastAsia="仿宋_GB2312"/>
          <w:color w:val="000000"/>
          <w:sz w:val="32"/>
        </w:rPr>
        <w:t>88361765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（一）飞机：</w:t>
      </w:r>
      <w:r>
        <w:rPr>
          <w:rFonts w:eastAsia="仿宋_GB2312"/>
          <w:color w:val="000000"/>
          <w:sz w:val="32"/>
        </w:rPr>
        <w:t>自西安咸阳国际机场乘坐机场巴士至纺织城客运站下车，换乘246路公共汽车到浐灞商务中心站下车</w:t>
      </w:r>
      <w:r>
        <w:rPr>
          <w:rFonts w:hint="eastAsia" w:eastAsia="仿宋_GB2312"/>
          <w:color w:val="000000"/>
          <w:sz w:val="32"/>
        </w:rPr>
        <w:t>，或</w:t>
      </w:r>
      <w:r>
        <w:rPr>
          <w:rFonts w:eastAsia="仿宋_GB2312"/>
          <w:color w:val="000000"/>
          <w:sz w:val="32"/>
        </w:rPr>
        <w:t>乘出租车从机场巴士纺织城客运站到浐灞商务中心</w:t>
      </w:r>
      <w:r>
        <w:rPr>
          <w:rFonts w:hint="eastAsia" w:eastAsia="仿宋_GB2312"/>
          <w:color w:val="000000"/>
          <w:sz w:val="32"/>
        </w:rPr>
        <w:t>B座</w:t>
      </w:r>
      <w:r>
        <w:rPr>
          <w:rFonts w:eastAsia="仿宋_GB2312"/>
          <w:color w:val="000000"/>
          <w:sz w:val="32"/>
        </w:rPr>
        <w:t>下车（约7公里，18元左右）。</w:t>
      </w:r>
    </w:p>
    <w:p>
      <w:pPr>
        <w:numPr>
          <w:ilvl w:val="0"/>
          <w:numId w:val="11"/>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火车：</w:t>
      </w:r>
    </w:p>
    <w:p>
      <w:pPr>
        <w:spacing w:line="360" w:lineRule="auto"/>
        <w:ind w:firstLine="640" w:firstLineChars="200"/>
        <w:rPr>
          <w:rFonts w:eastAsia="仿宋_GB2312"/>
          <w:color w:val="000000"/>
          <w:sz w:val="32"/>
        </w:rPr>
      </w:pPr>
      <w:r>
        <w:rPr>
          <w:rFonts w:eastAsia="仿宋_GB2312"/>
          <w:color w:val="000000"/>
          <w:sz w:val="32"/>
        </w:rPr>
        <w:t>西安火车站：乘坐931路公共汽车到浐灞商务中心站下车，或乘出租车从西安火车站到浐灞商务中心</w:t>
      </w:r>
      <w:r>
        <w:rPr>
          <w:rFonts w:hint="eastAsia" w:eastAsia="仿宋_GB2312"/>
          <w:color w:val="000000"/>
          <w:sz w:val="32"/>
        </w:rPr>
        <w:t>B座</w:t>
      </w:r>
      <w:r>
        <w:rPr>
          <w:rFonts w:eastAsia="仿宋_GB2312"/>
          <w:color w:val="000000"/>
          <w:sz w:val="32"/>
        </w:rPr>
        <w:t>下车（约14公里，34元左右）。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eastAsia="仿宋_GB2312"/>
          <w:color w:val="000000"/>
          <w:sz w:val="32"/>
        </w:rPr>
        <w:t>西安北站：乘坐地铁2号线至行政中心站下车，换乘530路公共汽车到浐灞商务中心站下车，或乘出租车从西安北站到浐灞商务中心</w:t>
      </w:r>
      <w:r>
        <w:rPr>
          <w:rFonts w:hint="eastAsia" w:eastAsia="仿宋_GB2312"/>
          <w:color w:val="000000"/>
          <w:sz w:val="32"/>
        </w:rPr>
        <w:t>B座</w:t>
      </w:r>
      <w:r>
        <w:rPr>
          <w:rFonts w:eastAsia="仿宋_GB2312"/>
          <w:color w:val="000000"/>
          <w:sz w:val="32"/>
        </w:rPr>
        <w:t>下车（约14公里，35元左右）。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w:t>
      </w:r>
      <w:r>
        <w:rPr>
          <w:rFonts w:hint="eastAsia" w:eastAsia="仿宋_GB2312"/>
          <w:color w:val="000000"/>
          <w:sz w:val="32"/>
        </w:rPr>
        <w:t>胡蓉蓉</w:t>
      </w:r>
      <w:r>
        <w:rPr>
          <w:rFonts w:eastAsia="仿宋_GB2312"/>
          <w:color w:val="000000"/>
          <w:sz w:val="32"/>
        </w:rPr>
        <w:t>，殷少伟</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联系电话：029-883617</w:t>
      </w:r>
      <w:r>
        <w:rPr>
          <w:rFonts w:hint="eastAsia" w:eastAsia="仿宋_GB2312"/>
          <w:color w:val="000000"/>
          <w:sz w:val="32"/>
        </w:rPr>
        <w:t>41、</w:t>
      </w:r>
      <w:r>
        <w:rPr>
          <w:rFonts w:eastAsia="仿宋_GB2312"/>
          <w:color w:val="000000"/>
          <w:sz w:val="32"/>
        </w:rPr>
        <w:t>88361765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手机：1</w:t>
      </w:r>
      <w:r>
        <w:rPr>
          <w:rFonts w:hint="eastAsia" w:eastAsia="仿宋_GB2312"/>
          <w:color w:val="000000"/>
          <w:sz w:val="32"/>
        </w:rPr>
        <w:t>3379292158、</w:t>
      </w:r>
      <w:r>
        <w:rPr>
          <w:rFonts w:eastAsia="仿宋_GB2312"/>
          <w:color w:val="000000"/>
          <w:sz w:val="32"/>
        </w:rPr>
        <w:t>18091817955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（工作时间：9:00-12:00，13:00-17:00）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陕西</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hint="eastAsia" w:ascii="华文中宋" w:hAnsi="华文中宋" w:eastAsia="华文中宋"/>
          <w:b/>
          <w:bCs/>
          <w:spacing w:val="-4"/>
          <w:sz w:val="36"/>
          <w:szCs w:val="36"/>
        </w:rPr>
        <w:t>中国证监会上海监管局关于</w:t>
      </w:r>
      <w:r>
        <w:rPr>
          <w:rFonts w:eastAsia="华文中宋"/>
          <w:b/>
          <w:bCs/>
          <w:spacing w:val="-4"/>
          <w:sz w:val="36"/>
          <w:szCs w:val="36"/>
        </w:rPr>
        <w:t>2018</w:t>
      </w:r>
      <w:r>
        <w:rPr>
          <w:rFonts w:hint="eastAsia" w:ascii="华文中宋" w:hAnsi="华文中宋" w:eastAsia="华文中宋"/>
          <w:b/>
          <w:bCs/>
          <w:spacing w:val="-4"/>
          <w:sz w:val="36"/>
          <w:szCs w:val="36"/>
        </w:rPr>
        <w:t>年度</w:t>
      </w:r>
      <w:r>
        <w:rPr>
          <w:rFonts w:hint="eastAsia"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hint="eastAsia" w:eastAsia="仿宋_GB2312"/>
          <w:sz w:val="32"/>
          <w:szCs w:val="32"/>
        </w:rPr>
        <w:t>根据公务员录用工作有关规定，按照中国证监会的统一部署，</w:t>
      </w:r>
      <w:r>
        <w:rPr>
          <w:rFonts w:eastAsia="仿宋_GB2312"/>
          <w:sz w:val="32"/>
          <w:szCs w:val="32"/>
        </w:rPr>
        <w:t>2018</w:t>
      </w:r>
      <w:r>
        <w:rPr>
          <w:rFonts w:hint="eastAsia" w:eastAsia="仿宋_GB2312"/>
          <w:sz w:val="32"/>
          <w:szCs w:val="32"/>
        </w:rPr>
        <w:t>年度中国证监会上海监管局公务员招录面试定于</w:t>
      </w:r>
      <w:r>
        <w:rPr>
          <w:rFonts w:eastAsia="仿宋_GB2312"/>
          <w:sz w:val="32"/>
          <w:szCs w:val="32"/>
        </w:rPr>
        <w:t>2018</w:t>
      </w:r>
      <w:r>
        <w:rPr>
          <w:rFonts w:hint="eastAsia" w:eastAsia="仿宋_GB2312"/>
          <w:sz w:val="32"/>
          <w:szCs w:val="32"/>
        </w:rPr>
        <w:t>年</w:t>
      </w:r>
      <w:r>
        <w:rPr>
          <w:rFonts w:eastAsia="仿宋_GB2312"/>
          <w:sz w:val="32"/>
          <w:szCs w:val="32"/>
        </w:rPr>
        <w:t>3</w:t>
      </w:r>
      <w:r>
        <w:rPr>
          <w:rFonts w:hint="eastAsia" w:eastAsia="仿宋_GB2312"/>
          <w:sz w:val="32"/>
          <w:szCs w:val="32"/>
        </w:rPr>
        <w:t>月</w:t>
      </w:r>
      <w:r>
        <w:rPr>
          <w:rFonts w:eastAsia="仿宋_GB2312"/>
          <w:sz w:val="32"/>
          <w:szCs w:val="32"/>
        </w:rPr>
        <w:t>10</w:t>
      </w:r>
      <w:r>
        <w:rPr>
          <w:rFonts w:hint="eastAsia" w:eastAsia="仿宋_GB2312"/>
          <w:sz w:val="32"/>
          <w:szCs w:val="32"/>
        </w:rPr>
        <w:t>日（星期六）进行，现就有关事宜公告如下：</w:t>
      </w:r>
    </w:p>
    <w:p>
      <w:pPr>
        <w:autoSpaceDN w:val="0"/>
        <w:spacing w:line="360" w:lineRule="auto"/>
        <w:ind w:firstLine="640" w:firstLineChars="200"/>
        <w:rPr>
          <w:rFonts w:eastAsia="黑体"/>
          <w:color w:val="000000"/>
          <w:sz w:val="32"/>
        </w:rPr>
      </w:pPr>
      <w:r>
        <w:rPr>
          <w:rFonts w:hint="eastAsia" w:eastAsia="黑体"/>
          <w:color w:val="000000"/>
          <w:sz w:val="32"/>
        </w:rPr>
        <w:t>一、面试分数线及进入面试人员名单</w:t>
      </w:r>
    </w:p>
    <w:tbl>
      <w:tblPr>
        <w:tblStyle w:val="5"/>
        <w:tblW w:w="89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16"/>
        <w:gridCol w:w="1229"/>
        <w:gridCol w:w="1229"/>
        <w:gridCol w:w="2149"/>
        <w:gridCol w:w="14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22" w:hRule="atLeast"/>
          <w:jc w:val="center"/>
        </w:trPr>
        <w:tc>
          <w:tcPr>
            <w:tcW w:w="2816" w:type="dxa"/>
            <w:vAlign w:val="center"/>
          </w:tcPr>
          <w:p>
            <w:pPr>
              <w:widowControl/>
              <w:spacing w:line="528" w:lineRule="auto"/>
              <w:jc w:val="center"/>
              <w:rPr>
                <w:rFonts w:eastAsia="黑体"/>
                <w:b/>
                <w:bCs/>
                <w:kern w:val="0"/>
                <w:sz w:val="28"/>
                <w:szCs w:val="28"/>
              </w:rPr>
            </w:pPr>
            <w:bookmarkStart w:id="1" w:name="RANGE_B4_F45"/>
            <w:r>
              <w:rPr>
                <w:rFonts w:hint="eastAsia" w:eastAsia="黑体"/>
                <w:b/>
                <w:bCs/>
                <w:kern w:val="0"/>
                <w:sz w:val="28"/>
                <w:szCs w:val="28"/>
              </w:rPr>
              <w:t>职位</w:t>
            </w:r>
            <w:bookmarkEnd w:id="1"/>
            <w:r>
              <w:rPr>
                <w:rFonts w:hint="eastAsia" w:eastAsia="黑体"/>
                <w:b/>
                <w:bCs/>
                <w:kern w:val="0"/>
                <w:sz w:val="28"/>
                <w:szCs w:val="28"/>
              </w:rPr>
              <w:t>名称及代码</w:t>
            </w:r>
          </w:p>
        </w:tc>
        <w:tc>
          <w:tcPr>
            <w:tcW w:w="1229" w:type="dxa"/>
            <w:vAlign w:val="center"/>
          </w:tcPr>
          <w:p>
            <w:pPr>
              <w:widowControl/>
              <w:spacing w:line="528" w:lineRule="auto"/>
              <w:jc w:val="center"/>
              <w:rPr>
                <w:rFonts w:eastAsia="黑体"/>
                <w:b/>
                <w:bCs/>
                <w:kern w:val="0"/>
                <w:sz w:val="28"/>
                <w:szCs w:val="28"/>
              </w:rPr>
            </w:pPr>
            <w:r>
              <w:rPr>
                <w:rFonts w:hint="eastAsia" w:eastAsia="黑体"/>
                <w:b/>
                <w:bCs/>
                <w:kern w:val="0"/>
                <w:sz w:val="28"/>
                <w:szCs w:val="28"/>
              </w:rPr>
              <w:t>面试</w:t>
            </w:r>
          </w:p>
          <w:p>
            <w:pPr>
              <w:widowControl/>
              <w:spacing w:line="528" w:lineRule="auto"/>
              <w:jc w:val="center"/>
              <w:rPr>
                <w:rFonts w:eastAsia="黑体"/>
                <w:b/>
                <w:bCs/>
                <w:kern w:val="0"/>
                <w:sz w:val="28"/>
                <w:szCs w:val="28"/>
              </w:rPr>
            </w:pPr>
            <w:r>
              <w:rPr>
                <w:rFonts w:hint="eastAsia" w:eastAsia="黑体"/>
                <w:b/>
                <w:bCs/>
                <w:kern w:val="0"/>
                <w:sz w:val="28"/>
                <w:szCs w:val="28"/>
              </w:rPr>
              <w:t>分数线</w:t>
            </w:r>
          </w:p>
        </w:tc>
        <w:tc>
          <w:tcPr>
            <w:tcW w:w="1229" w:type="dxa"/>
            <w:vAlign w:val="center"/>
          </w:tcPr>
          <w:p>
            <w:pPr>
              <w:widowControl/>
              <w:spacing w:line="528" w:lineRule="auto"/>
              <w:jc w:val="center"/>
              <w:rPr>
                <w:rFonts w:eastAsia="黑体"/>
                <w:b/>
                <w:bCs/>
                <w:kern w:val="0"/>
                <w:sz w:val="28"/>
                <w:szCs w:val="28"/>
              </w:rPr>
            </w:pPr>
            <w:r>
              <w:rPr>
                <w:rFonts w:hint="eastAsia" w:eastAsia="黑体"/>
                <w:b/>
                <w:bCs/>
                <w:kern w:val="0"/>
                <w:sz w:val="28"/>
                <w:szCs w:val="28"/>
              </w:rPr>
              <w:t>姓 名</w:t>
            </w:r>
          </w:p>
        </w:tc>
        <w:tc>
          <w:tcPr>
            <w:tcW w:w="2149" w:type="dxa"/>
            <w:vAlign w:val="center"/>
          </w:tcPr>
          <w:p>
            <w:pPr>
              <w:widowControl/>
              <w:spacing w:line="528" w:lineRule="auto"/>
              <w:jc w:val="center"/>
              <w:rPr>
                <w:rFonts w:eastAsia="黑体"/>
                <w:b/>
                <w:bCs/>
                <w:kern w:val="0"/>
                <w:sz w:val="28"/>
                <w:szCs w:val="28"/>
              </w:rPr>
            </w:pPr>
            <w:r>
              <w:rPr>
                <w:rFonts w:hint="eastAsia" w:eastAsia="黑体"/>
                <w:b/>
                <w:bCs/>
                <w:kern w:val="0"/>
                <w:sz w:val="28"/>
                <w:szCs w:val="28"/>
              </w:rPr>
              <w:t>准考证号</w:t>
            </w:r>
          </w:p>
        </w:tc>
        <w:tc>
          <w:tcPr>
            <w:tcW w:w="1495" w:type="dxa"/>
            <w:vAlign w:val="center"/>
          </w:tcPr>
          <w:p>
            <w:pPr>
              <w:widowControl/>
              <w:spacing w:line="528" w:lineRule="auto"/>
              <w:jc w:val="center"/>
              <w:rPr>
                <w:rFonts w:eastAsia="黑体"/>
                <w:b/>
                <w:bCs/>
                <w:kern w:val="0"/>
                <w:sz w:val="28"/>
                <w:szCs w:val="28"/>
              </w:rPr>
            </w:pPr>
            <w:r>
              <w:rPr>
                <w:rFonts w:hint="eastAsia" w:eastAsia="黑体"/>
                <w:b/>
                <w:bCs/>
                <w:kern w:val="0"/>
                <w:sz w:val="28"/>
                <w:szCs w:val="2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restart"/>
            <w:vAlign w:val="center"/>
          </w:tcPr>
          <w:p>
            <w:pPr>
              <w:jc w:val="center"/>
              <w:rPr>
                <w:sz w:val="24"/>
                <w:szCs w:val="24"/>
              </w:rPr>
            </w:pPr>
            <w:r>
              <w:rPr>
                <w:sz w:val="24"/>
                <w:szCs w:val="24"/>
              </w:rPr>
              <w:t>辖区市场财金类监管岗位主任科员及以下（</w:t>
            </w:r>
            <w:r>
              <w:rPr>
                <w:color w:val="000000"/>
                <w:sz w:val="24"/>
                <w:szCs w:val="24"/>
              </w:rPr>
              <w:t>400140811001</w:t>
            </w:r>
            <w:r>
              <w:rPr>
                <w:sz w:val="24"/>
                <w:szCs w:val="24"/>
              </w:rPr>
              <w:t>）</w:t>
            </w:r>
          </w:p>
        </w:tc>
        <w:tc>
          <w:tcPr>
            <w:tcW w:w="1229" w:type="dxa"/>
            <w:vMerge w:val="restart"/>
            <w:vAlign w:val="center"/>
          </w:tcPr>
          <w:p>
            <w:pPr>
              <w:widowControl/>
              <w:spacing w:line="528" w:lineRule="auto"/>
              <w:jc w:val="center"/>
              <w:rPr>
                <w:sz w:val="24"/>
                <w:szCs w:val="24"/>
              </w:rPr>
            </w:pPr>
            <w:r>
              <w:rPr>
                <w:sz w:val="24"/>
                <w:szCs w:val="24"/>
              </w:rPr>
              <w:t>66.725</w:t>
            </w:r>
          </w:p>
        </w:tc>
        <w:tc>
          <w:tcPr>
            <w:tcW w:w="1229" w:type="dxa"/>
            <w:vAlign w:val="center"/>
          </w:tcPr>
          <w:p>
            <w:pPr>
              <w:jc w:val="center"/>
              <w:rPr>
                <w:color w:val="000000"/>
                <w:sz w:val="24"/>
                <w:szCs w:val="24"/>
              </w:rPr>
            </w:pPr>
            <w:r>
              <w:rPr>
                <w:color w:val="000000"/>
                <w:sz w:val="24"/>
                <w:szCs w:val="24"/>
              </w:rPr>
              <w:t>朱艺泓</w:t>
            </w:r>
          </w:p>
        </w:tc>
        <w:tc>
          <w:tcPr>
            <w:tcW w:w="2149" w:type="dxa"/>
            <w:vAlign w:val="center"/>
          </w:tcPr>
          <w:p>
            <w:pPr>
              <w:jc w:val="center"/>
              <w:rPr>
                <w:color w:val="000000"/>
                <w:sz w:val="24"/>
                <w:szCs w:val="24"/>
              </w:rPr>
            </w:pPr>
            <w:r>
              <w:rPr>
                <w:color w:val="000000"/>
                <w:sz w:val="24"/>
                <w:szCs w:val="24"/>
              </w:rPr>
              <w:t>155111061730</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杨磊</w:t>
            </w:r>
          </w:p>
        </w:tc>
        <w:tc>
          <w:tcPr>
            <w:tcW w:w="2149" w:type="dxa"/>
            <w:vAlign w:val="center"/>
          </w:tcPr>
          <w:p>
            <w:pPr>
              <w:jc w:val="center"/>
              <w:rPr>
                <w:color w:val="000000"/>
                <w:sz w:val="24"/>
                <w:szCs w:val="24"/>
              </w:rPr>
            </w:pPr>
            <w:r>
              <w:rPr>
                <w:color w:val="000000"/>
                <w:sz w:val="24"/>
                <w:szCs w:val="24"/>
              </w:rPr>
              <w:t>155131260107</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黄一凡</w:t>
            </w:r>
          </w:p>
        </w:tc>
        <w:tc>
          <w:tcPr>
            <w:tcW w:w="2149" w:type="dxa"/>
            <w:vAlign w:val="center"/>
          </w:tcPr>
          <w:p>
            <w:pPr>
              <w:jc w:val="center"/>
              <w:rPr>
                <w:color w:val="000000"/>
                <w:sz w:val="24"/>
                <w:szCs w:val="24"/>
              </w:rPr>
            </w:pPr>
            <w:r>
              <w:rPr>
                <w:color w:val="000000"/>
                <w:sz w:val="24"/>
                <w:szCs w:val="24"/>
              </w:rPr>
              <w:t>155131260115</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单成</w:t>
            </w:r>
          </w:p>
        </w:tc>
        <w:tc>
          <w:tcPr>
            <w:tcW w:w="2149" w:type="dxa"/>
            <w:vAlign w:val="center"/>
          </w:tcPr>
          <w:p>
            <w:pPr>
              <w:jc w:val="center"/>
              <w:rPr>
                <w:color w:val="000000"/>
                <w:sz w:val="24"/>
                <w:szCs w:val="24"/>
              </w:rPr>
            </w:pPr>
            <w:r>
              <w:rPr>
                <w:color w:val="000000"/>
                <w:sz w:val="24"/>
                <w:szCs w:val="24"/>
              </w:rPr>
              <w:t>155131260127</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韩雪</w:t>
            </w:r>
          </w:p>
        </w:tc>
        <w:tc>
          <w:tcPr>
            <w:tcW w:w="2149" w:type="dxa"/>
            <w:vAlign w:val="center"/>
          </w:tcPr>
          <w:p>
            <w:pPr>
              <w:jc w:val="center"/>
              <w:rPr>
                <w:color w:val="000000"/>
                <w:sz w:val="24"/>
                <w:szCs w:val="24"/>
              </w:rPr>
            </w:pPr>
            <w:r>
              <w:rPr>
                <w:color w:val="000000"/>
                <w:sz w:val="24"/>
                <w:szCs w:val="24"/>
              </w:rPr>
              <w:t>155131260209</w:t>
            </w:r>
          </w:p>
        </w:tc>
        <w:tc>
          <w:tcPr>
            <w:tcW w:w="1495" w:type="dxa"/>
            <w:vAlign w:val="center"/>
          </w:tcPr>
          <w:p>
            <w:pPr>
              <w:jc w:val="center"/>
              <w:rPr>
                <w:color w:val="000000"/>
                <w:sz w:val="24"/>
                <w:szCs w:val="24"/>
              </w:rPr>
            </w:pPr>
            <w:r>
              <w:rPr>
                <w:color w:val="000000"/>
                <w:sz w:val="24"/>
                <w:szCs w:val="24"/>
              </w:rPr>
              <w:t>递补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宋锐</w:t>
            </w:r>
          </w:p>
        </w:tc>
        <w:tc>
          <w:tcPr>
            <w:tcW w:w="2149" w:type="dxa"/>
            <w:vAlign w:val="center"/>
          </w:tcPr>
          <w:p>
            <w:pPr>
              <w:jc w:val="center"/>
              <w:rPr>
                <w:color w:val="000000"/>
                <w:sz w:val="24"/>
                <w:szCs w:val="24"/>
              </w:rPr>
            </w:pPr>
            <w:r>
              <w:rPr>
                <w:color w:val="000000"/>
                <w:sz w:val="24"/>
                <w:szCs w:val="24"/>
              </w:rPr>
              <w:t>155131260213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杜裕</w:t>
            </w:r>
          </w:p>
        </w:tc>
        <w:tc>
          <w:tcPr>
            <w:tcW w:w="2149" w:type="dxa"/>
            <w:vAlign w:val="center"/>
          </w:tcPr>
          <w:p>
            <w:pPr>
              <w:jc w:val="center"/>
              <w:rPr>
                <w:color w:val="000000"/>
                <w:sz w:val="24"/>
                <w:szCs w:val="24"/>
              </w:rPr>
            </w:pPr>
            <w:r>
              <w:rPr>
                <w:color w:val="000000"/>
                <w:sz w:val="24"/>
                <w:szCs w:val="24"/>
              </w:rPr>
              <w:t>155131260423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张馨心</w:t>
            </w:r>
          </w:p>
        </w:tc>
        <w:tc>
          <w:tcPr>
            <w:tcW w:w="2149" w:type="dxa"/>
            <w:vAlign w:val="center"/>
          </w:tcPr>
          <w:p>
            <w:pPr>
              <w:jc w:val="center"/>
              <w:rPr>
                <w:color w:val="000000"/>
                <w:sz w:val="24"/>
                <w:szCs w:val="24"/>
              </w:rPr>
            </w:pPr>
            <w:r>
              <w:rPr>
                <w:color w:val="000000"/>
                <w:sz w:val="24"/>
                <w:szCs w:val="24"/>
              </w:rPr>
              <w:t>155131260717</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陈胜添</w:t>
            </w:r>
          </w:p>
        </w:tc>
        <w:tc>
          <w:tcPr>
            <w:tcW w:w="2149" w:type="dxa"/>
            <w:vAlign w:val="center"/>
          </w:tcPr>
          <w:p>
            <w:pPr>
              <w:jc w:val="center"/>
              <w:rPr>
                <w:color w:val="000000"/>
                <w:sz w:val="24"/>
                <w:szCs w:val="24"/>
              </w:rPr>
            </w:pPr>
            <w:r>
              <w:rPr>
                <w:color w:val="000000"/>
                <w:sz w:val="24"/>
                <w:szCs w:val="24"/>
              </w:rPr>
              <w:t>155131260719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李兆洋</w:t>
            </w:r>
          </w:p>
        </w:tc>
        <w:tc>
          <w:tcPr>
            <w:tcW w:w="2149" w:type="dxa"/>
            <w:vAlign w:val="center"/>
          </w:tcPr>
          <w:p>
            <w:pPr>
              <w:jc w:val="center"/>
              <w:rPr>
                <w:color w:val="000000"/>
                <w:sz w:val="24"/>
                <w:szCs w:val="24"/>
              </w:rPr>
            </w:pPr>
            <w:r>
              <w:rPr>
                <w:color w:val="000000"/>
                <w:sz w:val="24"/>
                <w:szCs w:val="24"/>
              </w:rPr>
              <w:t>155131260804</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薄彦顗</w:t>
            </w:r>
          </w:p>
        </w:tc>
        <w:tc>
          <w:tcPr>
            <w:tcW w:w="2149" w:type="dxa"/>
            <w:vAlign w:val="center"/>
          </w:tcPr>
          <w:p>
            <w:pPr>
              <w:jc w:val="center"/>
              <w:rPr>
                <w:color w:val="000000"/>
                <w:sz w:val="24"/>
                <w:szCs w:val="24"/>
              </w:rPr>
            </w:pPr>
            <w:r>
              <w:rPr>
                <w:color w:val="000000"/>
                <w:sz w:val="24"/>
                <w:szCs w:val="24"/>
              </w:rPr>
              <w:t>155131260905</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朱圆芬</w:t>
            </w:r>
          </w:p>
        </w:tc>
        <w:tc>
          <w:tcPr>
            <w:tcW w:w="2149" w:type="dxa"/>
            <w:vAlign w:val="center"/>
          </w:tcPr>
          <w:p>
            <w:pPr>
              <w:jc w:val="center"/>
              <w:rPr>
                <w:color w:val="000000"/>
                <w:sz w:val="24"/>
                <w:szCs w:val="24"/>
              </w:rPr>
            </w:pPr>
            <w:r>
              <w:rPr>
                <w:color w:val="000000"/>
                <w:sz w:val="24"/>
                <w:szCs w:val="24"/>
              </w:rPr>
              <w:t>155131260909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王明慧</w:t>
            </w:r>
          </w:p>
        </w:tc>
        <w:tc>
          <w:tcPr>
            <w:tcW w:w="2149" w:type="dxa"/>
            <w:vAlign w:val="center"/>
          </w:tcPr>
          <w:p>
            <w:pPr>
              <w:jc w:val="center"/>
              <w:rPr>
                <w:color w:val="000000"/>
                <w:sz w:val="24"/>
                <w:szCs w:val="24"/>
              </w:rPr>
            </w:pPr>
            <w:r>
              <w:rPr>
                <w:color w:val="000000"/>
                <w:sz w:val="24"/>
                <w:szCs w:val="24"/>
              </w:rPr>
              <w:t>155131260911</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丁烨丽</w:t>
            </w:r>
          </w:p>
        </w:tc>
        <w:tc>
          <w:tcPr>
            <w:tcW w:w="2149" w:type="dxa"/>
            <w:vAlign w:val="center"/>
          </w:tcPr>
          <w:p>
            <w:pPr>
              <w:jc w:val="center"/>
              <w:rPr>
                <w:color w:val="000000"/>
                <w:sz w:val="24"/>
                <w:szCs w:val="24"/>
              </w:rPr>
            </w:pPr>
            <w:r>
              <w:rPr>
                <w:color w:val="000000"/>
                <w:sz w:val="24"/>
                <w:szCs w:val="24"/>
              </w:rPr>
              <w:t>155131261006</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spacing w:line="528" w:lineRule="auto"/>
              <w:jc w:val="center"/>
              <w:rPr>
                <w:sz w:val="24"/>
                <w:szCs w:val="24"/>
              </w:rPr>
            </w:pPr>
          </w:p>
        </w:tc>
        <w:tc>
          <w:tcPr>
            <w:tcW w:w="1229" w:type="dxa"/>
            <w:vAlign w:val="center"/>
          </w:tcPr>
          <w:p>
            <w:pPr>
              <w:jc w:val="center"/>
              <w:rPr>
                <w:color w:val="000000"/>
                <w:sz w:val="24"/>
                <w:szCs w:val="24"/>
              </w:rPr>
            </w:pPr>
            <w:r>
              <w:rPr>
                <w:color w:val="000000"/>
                <w:sz w:val="24"/>
                <w:szCs w:val="24"/>
              </w:rPr>
              <w:t>余舒婷</w:t>
            </w:r>
          </w:p>
        </w:tc>
        <w:tc>
          <w:tcPr>
            <w:tcW w:w="2149" w:type="dxa"/>
            <w:vAlign w:val="center"/>
          </w:tcPr>
          <w:p>
            <w:pPr>
              <w:jc w:val="center"/>
              <w:rPr>
                <w:color w:val="000000"/>
                <w:sz w:val="24"/>
                <w:szCs w:val="24"/>
              </w:rPr>
            </w:pPr>
            <w:r>
              <w:rPr>
                <w:color w:val="000000"/>
                <w:sz w:val="24"/>
                <w:szCs w:val="24"/>
              </w:rPr>
              <w:t>155144010617</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restart"/>
            <w:vAlign w:val="center"/>
          </w:tcPr>
          <w:p>
            <w:pPr>
              <w:jc w:val="center"/>
              <w:rPr>
                <w:sz w:val="24"/>
                <w:szCs w:val="24"/>
              </w:rPr>
            </w:pPr>
            <w:r>
              <w:rPr>
                <w:sz w:val="24"/>
                <w:szCs w:val="24"/>
              </w:rPr>
              <w:t>辖区市场会计类监管岗位主任科员及以下（400141811001）</w:t>
            </w:r>
          </w:p>
        </w:tc>
        <w:tc>
          <w:tcPr>
            <w:tcW w:w="1229" w:type="dxa"/>
            <w:vMerge w:val="restart"/>
            <w:vAlign w:val="center"/>
          </w:tcPr>
          <w:p>
            <w:pPr>
              <w:widowControl/>
              <w:jc w:val="center"/>
              <w:rPr>
                <w:sz w:val="24"/>
                <w:szCs w:val="24"/>
              </w:rPr>
            </w:pPr>
            <w:r>
              <w:rPr>
                <w:sz w:val="24"/>
                <w:szCs w:val="24"/>
              </w:rPr>
              <w:t>51.250</w:t>
            </w:r>
          </w:p>
        </w:tc>
        <w:tc>
          <w:tcPr>
            <w:tcW w:w="1229" w:type="dxa"/>
            <w:vAlign w:val="center"/>
          </w:tcPr>
          <w:p>
            <w:pPr>
              <w:jc w:val="center"/>
              <w:rPr>
                <w:color w:val="000000"/>
                <w:sz w:val="24"/>
                <w:szCs w:val="24"/>
              </w:rPr>
            </w:pPr>
            <w:r>
              <w:rPr>
                <w:color w:val="000000"/>
                <w:sz w:val="24"/>
                <w:szCs w:val="24"/>
              </w:rPr>
              <w:t>王萌</w:t>
            </w:r>
          </w:p>
        </w:tc>
        <w:tc>
          <w:tcPr>
            <w:tcW w:w="2149" w:type="dxa"/>
            <w:vAlign w:val="center"/>
          </w:tcPr>
          <w:p>
            <w:pPr>
              <w:jc w:val="center"/>
              <w:rPr>
                <w:color w:val="000000"/>
                <w:sz w:val="24"/>
                <w:szCs w:val="24"/>
              </w:rPr>
            </w:pPr>
            <w:r>
              <w:rPr>
                <w:color w:val="000000"/>
                <w:sz w:val="24"/>
                <w:szCs w:val="24"/>
              </w:rPr>
              <w:t>155111060602</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胡炜丽</w:t>
            </w:r>
          </w:p>
        </w:tc>
        <w:tc>
          <w:tcPr>
            <w:tcW w:w="2149" w:type="dxa"/>
            <w:vAlign w:val="center"/>
          </w:tcPr>
          <w:p>
            <w:pPr>
              <w:jc w:val="center"/>
              <w:rPr>
                <w:color w:val="000000"/>
                <w:sz w:val="24"/>
                <w:szCs w:val="24"/>
              </w:rPr>
            </w:pPr>
            <w:r>
              <w:rPr>
                <w:color w:val="000000"/>
                <w:sz w:val="24"/>
                <w:szCs w:val="24"/>
              </w:rPr>
              <w:t>155111111822</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蒋昕彤</w:t>
            </w:r>
          </w:p>
        </w:tc>
        <w:tc>
          <w:tcPr>
            <w:tcW w:w="2149" w:type="dxa"/>
            <w:vAlign w:val="center"/>
          </w:tcPr>
          <w:p>
            <w:pPr>
              <w:jc w:val="center"/>
              <w:rPr>
                <w:color w:val="000000"/>
                <w:sz w:val="24"/>
                <w:szCs w:val="24"/>
              </w:rPr>
            </w:pPr>
            <w:r>
              <w:rPr>
                <w:color w:val="000000"/>
                <w:sz w:val="24"/>
                <w:szCs w:val="24"/>
              </w:rPr>
              <w:t>155131261709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孔阳</w:t>
            </w:r>
          </w:p>
        </w:tc>
        <w:tc>
          <w:tcPr>
            <w:tcW w:w="2149" w:type="dxa"/>
            <w:vAlign w:val="center"/>
          </w:tcPr>
          <w:p>
            <w:pPr>
              <w:jc w:val="center"/>
              <w:rPr>
                <w:color w:val="000000"/>
                <w:sz w:val="24"/>
                <w:szCs w:val="24"/>
              </w:rPr>
            </w:pPr>
            <w:r>
              <w:rPr>
                <w:color w:val="000000"/>
                <w:sz w:val="24"/>
                <w:szCs w:val="24"/>
              </w:rPr>
              <w:t>155131261711</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李新刚</w:t>
            </w:r>
          </w:p>
        </w:tc>
        <w:tc>
          <w:tcPr>
            <w:tcW w:w="2149" w:type="dxa"/>
            <w:vAlign w:val="center"/>
          </w:tcPr>
          <w:p>
            <w:pPr>
              <w:jc w:val="center"/>
              <w:rPr>
                <w:color w:val="000000"/>
                <w:sz w:val="24"/>
                <w:szCs w:val="24"/>
              </w:rPr>
            </w:pPr>
            <w:r>
              <w:rPr>
                <w:color w:val="000000"/>
                <w:sz w:val="24"/>
                <w:szCs w:val="24"/>
              </w:rPr>
              <w:t>155131261716</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邵慧奇</w:t>
            </w:r>
          </w:p>
        </w:tc>
        <w:tc>
          <w:tcPr>
            <w:tcW w:w="2149" w:type="dxa"/>
            <w:vAlign w:val="center"/>
          </w:tcPr>
          <w:p>
            <w:pPr>
              <w:jc w:val="center"/>
              <w:rPr>
                <w:color w:val="000000"/>
                <w:sz w:val="24"/>
                <w:szCs w:val="24"/>
              </w:rPr>
            </w:pPr>
            <w:r>
              <w:rPr>
                <w:color w:val="000000"/>
                <w:sz w:val="24"/>
                <w:szCs w:val="24"/>
              </w:rPr>
              <w:t>155131261717</w:t>
            </w:r>
          </w:p>
        </w:tc>
        <w:tc>
          <w:tcPr>
            <w:tcW w:w="1495" w:type="dxa"/>
            <w:vAlign w:val="center"/>
          </w:tcPr>
          <w:p>
            <w:pPr>
              <w:jc w:val="center"/>
              <w:rPr>
                <w:color w:val="000000"/>
                <w:sz w:val="24"/>
                <w:szCs w:val="24"/>
              </w:rPr>
            </w:pPr>
            <w:r>
              <w:rPr>
                <w:color w:val="000000"/>
                <w:sz w:val="24"/>
                <w:szCs w:val="24"/>
              </w:rPr>
              <w:t>递补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李响</w:t>
            </w:r>
          </w:p>
        </w:tc>
        <w:tc>
          <w:tcPr>
            <w:tcW w:w="2149" w:type="dxa"/>
            <w:vAlign w:val="center"/>
          </w:tcPr>
          <w:p>
            <w:pPr>
              <w:jc w:val="center"/>
              <w:rPr>
                <w:color w:val="000000"/>
                <w:sz w:val="24"/>
                <w:szCs w:val="24"/>
              </w:rPr>
            </w:pPr>
            <w:r>
              <w:rPr>
                <w:color w:val="000000"/>
                <w:sz w:val="24"/>
                <w:szCs w:val="24"/>
              </w:rPr>
              <w:t>155131261722</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杨慧洁</w:t>
            </w:r>
          </w:p>
        </w:tc>
        <w:tc>
          <w:tcPr>
            <w:tcW w:w="2149" w:type="dxa"/>
            <w:vAlign w:val="center"/>
          </w:tcPr>
          <w:p>
            <w:pPr>
              <w:jc w:val="center"/>
              <w:rPr>
                <w:color w:val="000000"/>
                <w:sz w:val="24"/>
                <w:szCs w:val="24"/>
              </w:rPr>
            </w:pPr>
            <w:r>
              <w:rPr>
                <w:color w:val="000000"/>
                <w:sz w:val="24"/>
                <w:szCs w:val="24"/>
              </w:rPr>
              <w:t>155131261723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汪滢滢</w:t>
            </w:r>
          </w:p>
        </w:tc>
        <w:tc>
          <w:tcPr>
            <w:tcW w:w="2149" w:type="dxa"/>
            <w:vAlign w:val="center"/>
          </w:tcPr>
          <w:p>
            <w:pPr>
              <w:jc w:val="center"/>
              <w:rPr>
                <w:color w:val="000000"/>
                <w:sz w:val="24"/>
                <w:szCs w:val="24"/>
              </w:rPr>
            </w:pPr>
            <w:r>
              <w:rPr>
                <w:color w:val="000000"/>
                <w:sz w:val="24"/>
                <w:szCs w:val="24"/>
              </w:rPr>
              <w:t>155131261729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李雪晴</w:t>
            </w:r>
          </w:p>
        </w:tc>
        <w:tc>
          <w:tcPr>
            <w:tcW w:w="2149" w:type="dxa"/>
            <w:vAlign w:val="center"/>
          </w:tcPr>
          <w:p>
            <w:pPr>
              <w:jc w:val="center"/>
              <w:rPr>
                <w:color w:val="000000"/>
                <w:sz w:val="24"/>
                <w:szCs w:val="24"/>
              </w:rPr>
            </w:pPr>
            <w:r>
              <w:rPr>
                <w:color w:val="000000"/>
                <w:sz w:val="24"/>
                <w:szCs w:val="24"/>
              </w:rPr>
              <w:t>155131261804</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姚妮</w:t>
            </w:r>
          </w:p>
        </w:tc>
        <w:tc>
          <w:tcPr>
            <w:tcW w:w="2149" w:type="dxa"/>
            <w:vAlign w:val="center"/>
          </w:tcPr>
          <w:p>
            <w:pPr>
              <w:jc w:val="center"/>
              <w:rPr>
                <w:color w:val="000000"/>
                <w:sz w:val="24"/>
                <w:szCs w:val="24"/>
              </w:rPr>
            </w:pPr>
            <w:r>
              <w:rPr>
                <w:color w:val="000000"/>
                <w:sz w:val="24"/>
                <w:szCs w:val="24"/>
              </w:rPr>
              <w:t>155131261807</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尤萌</w:t>
            </w:r>
          </w:p>
        </w:tc>
        <w:tc>
          <w:tcPr>
            <w:tcW w:w="2149" w:type="dxa"/>
            <w:vAlign w:val="center"/>
          </w:tcPr>
          <w:p>
            <w:pPr>
              <w:jc w:val="center"/>
              <w:rPr>
                <w:color w:val="000000"/>
                <w:sz w:val="24"/>
                <w:szCs w:val="24"/>
              </w:rPr>
            </w:pPr>
            <w:r>
              <w:rPr>
                <w:color w:val="000000"/>
                <w:sz w:val="24"/>
                <w:szCs w:val="24"/>
              </w:rPr>
              <w:t>155131261811</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沈东燕</w:t>
            </w:r>
          </w:p>
        </w:tc>
        <w:tc>
          <w:tcPr>
            <w:tcW w:w="2149" w:type="dxa"/>
            <w:vAlign w:val="center"/>
          </w:tcPr>
          <w:p>
            <w:pPr>
              <w:jc w:val="center"/>
              <w:rPr>
                <w:color w:val="000000"/>
                <w:sz w:val="24"/>
                <w:szCs w:val="24"/>
              </w:rPr>
            </w:pPr>
            <w:r>
              <w:rPr>
                <w:color w:val="000000"/>
                <w:sz w:val="24"/>
                <w:szCs w:val="24"/>
              </w:rPr>
              <w:t>155131261812</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万凯凯</w:t>
            </w:r>
          </w:p>
        </w:tc>
        <w:tc>
          <w:tcPr>
            <w:tcW w:w="2149" w:type="dxa"/>
            <w:vAlign w:val="center"/>
          </w:tcPr>
          <w:p>
            <w:pPr>
              <w:jc w:val="center"/>
              <w:rPr>
                <w:color w:val="000000"/>
                <w:sz w:val="24"/>
                <w:szCs w:val="24"/>
              </w:rPr>
            </w:pPr>
            <w:r>
              <w:rPr>
                <w:color w:val="000000"/>
                <w:sz w:val="24"/>
                <w:szCs w:val="24"/>
              </w:rPr>
              <w:t>155131261813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蒋成晨</w:t>
            </w:r>
          </w:p>
        </w:tc>
        <w:tc>
          <w:tcPr>
            <w:tcW w:w="2149" w:type="dxa"/>
            <w:vAlign w:val="center"/>
          </w:tcPr>
          <w:p>
            <w:pPr>
              <w:jc w:val="center"/>
              <w:rPr>
                <w:color w:val="000000"/>
                <w:sz w:val="24"/>
                <w:szCs w:val="24"/>
              </w:rPr>
            </w:pPr>
            <w:r>
              <w:rPr>
                <w:color w:val="000000"/>
                <w:sz w:val="24"/>
                <w:szCs w:val="24"/>
              </w:rPr>
              <w:t>155131261816</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梁伟萍</w:t>
            </w:r>
          </w:p>
        </w:tc>
        <w:tc>
          <w:tcPr>
            <w:tcW w:w="2149" w:type="dxa"/>
            <w:vAlign w:val="center"/>
          </w:tcPr>
          <w:p>
            <w:pPr>
              <w:jc w:val="center"/>
              <w:rPr>
                <w:color w:val="000000"/>
                <w:sz w:val="24"/>
                <w:szCs w:val="24"/>
              </w:rPr>
            </w:pPr>
            <w:r>
              <w:rPr>
                <w:color w:val="000000"/>
                <w:sz w:val="24"/>
                <w:szCs w:val="24"/>
              </w:rPr>
              <w:t>155131261817</w:t>
            </w:r>
          </w:p>
        </w:tc>
        <w:tc>
          <w:tcPr>
            <w:tcW w:w="1495" w:type="dxa"/>
            <w:vAlign w:val="center"/>
          </w:tcPr>
          <w:p>
            <w:pPr>
              <w:jc w:val="center"/>
              <w:rPr>
                <w:color w:val="000000"/>
                <w:sz w:val="24"/>
                <w:szCs w:val="24"/>
              </w:rPr>
            </w:pPr>
            <w:r>
              <w:rPr>
                <w:color w:val="000000"/>
                <w:sz w:val="24"/>
                <w:szCs w:val="24"/>
              </w:rPr>
              <w:t>递补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孙丽</w:t>
            </w:r>
          </w:p>
        </w:tc>
        <w:tc>
          <w:tcPr>
            <w:tcW w:w="2149" w:type="dxa"/>
            <w:vAlign w:val="center"/>
          </w:tcPr>
          <w:p>
            <w:pPr>
              <w:jc w:val="center"/>
              <w:rPr>
                <w:color w:val="000000"/>
                <w:sz w:val="24"/>
                <w:szCs w:val="24"/>
              </w:rPr>
            </w:pPr>
            <w:r>
              <w:rPr>
                <w:color w:val="000000"/>
                <w:sz w:val="24"/>
                <w:szCs w:val="24"/>
              </w:rPr>
              <w:t>155131261823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左欣池</w:t>
            </w:r>
          </w:p>
        </w:tc>
        <w:tc>
          <w:tcPr>
            <w:tcW w:w="2149" w:type="dxa"/>
            <w:vAlign w:val="center"/>
          </w:tcPr>
          <w:p>
            <w:pPr>
              <w:jc w:val="center"/>
              <w:rPr>
                <w:color w:val="000000"/>
                <w:sz w:val="24"/>
                <w:szCs w:val="24"/>
              </w:rPr>
            </w:pPr>
            <w:r>
              <w:rPr>
                <w:color w:val="000000"/>
                <w:sz w:val="24"/>
                <w:szCs w:val="24"/>
              </w:rPr>
              <w:t>155131261828</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樊春裕</w:t>
            </w:r>
          </w:p>
        </w:tc>
        <w:tc>
          <w:tcPr>
            <w:tcW w:w="2149" w:type="dxa"/>
            <w:vAlign w:val="center"/>
          </w:tcPr>
          <w:p>
            <w:pPr>
              <w:jc w:val="center"/>
              <w:rPr>
                <w:color w:val="000000"/>
                <w:sz w:val="24"/>
                <w:szCs w:val="24"/>
              </w:rPr>
            </w:pPr>
            <w:r>
              <w:rPr>
                <w:color w:val="000000"/>
                <w:sz w:val="24"/>
                <w:szCs w:val="24"/>
              </w:rPr>
              <w:t>155131261902</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吴学谦</w:t>
            </w:r>
          </w:p>
        </w:tc>
        <w:tc>
          <w:tcPr>
            <w:tcW w:w="2149" w:type="dxa"/>
            <w:vAlign w:val="center"/>
          </w:tcPr>
          <w:p>
            <w:pPr>
              <w:jc w:val="center"/>
              <w:rPr>
                <w:color w:val="000000"/>
                <w:sz w:val="24"/>
                <w:szCs w:val="24"/>
              </w:rPr>
            </w:pPr>
            <w:r>
              <w:rPr>
                <w:color w:val="000000"/>
                <w:sz w:val="24"/>
                <w:szCs w:val="24"/>
              </w:rPr>
              <w:t>155131261903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张文颖</w:t>
            </w:r>
          </w:p>
        </w:tc>
        <w:tc>
          <w:tcPr>
            <w:tcW w:w="2149" w:type="dxa"/>
            <w:vAlign w:val="center"/>
          </w:tcPr>
          <w:p>
            <w:pPr>
              <w:jc w:val="center"/>
              <w:rPr>
                <w:color w:val="000000"/>
                <w:sz w:val="24"/>
                <w:szCs w:val="24"/>
              </w:rPr>
            </w:pPr>
            <w:r>
              <w:rPr>
                <w:color w:val="000000"/>
                <w:sz w:val="24"/>
                <w:szCs w:val="24"/>
              </w:rPr>
              <w:t>155131261904</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张晓莉</w:t>
            </w:r>
          </w:p>
        </w:tc>
        <w:tc>
          <w:tcPr>
            <w:tcW w:w="2149" w:type="dxa"/>
            <w:vAlign w:val="center"/>
          </w:tcPr>
          <w:p>
            <w:pPr>
              <w:jc w:val="center"/>
              <w:rPr>
                <w:color w:val="000000"/>
                <w:sz w:val="24"/>
                <w:szCs w:val="24"/>
              </w:rPr>
            </w:pPr>
            <w:r>
              <w:rPr>
                <w:color w:val="000000"/>
                <w:sz w:val="24"/>
                <w:szCs w:val="24"/>
              </w:rPr>
              <w:t>155131261909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张佞</w:t>
            </w:r>
          </w:p>
        </w:tc>
        <w:tc>
          <w:tcPr>
            <w:tcW w:w="2149" w:type="dxa"/>
            <w:vAlign w:val="center"/>
          </w:tcPr>
          <w:p>
            <w:pPr>
              <w:jc w:val="center"/>
              <w:rPr>
                <w:color w:val="000000"/>
                <w:sz w:val="24"/>
                <w:szCs w:val="24"/>
              </w:rPr>
            </w:pPr>
            <w:r>
              <w:rPr>
                <w:color w:val="000000"/>
                <w:sz w:val="24"/>
                <w:szCs w:val="24"/>
              </w:rPr>
              <w:t>155132010704</w:t>
            </w:r>
          </w:p>
        </w:tc>
        <w:tc>
          <w:tcPr>
            <w:tcW w:w="1495" w:type="dxa"/>
            <w:vAlign w:val="center"/>
          </w:tcPr>
          <w:p>
            <w:pPr>
              <w:jc w:val="center"/>
              <w:rPr>
                <w:color w:val="000000"/>
                <w:sz w:val="24"/>
                <w:szCs w:val="24"/>
              </w:rPr>
            </w:pPr>
            <w:r>
              <w:rPr>
                <w:color w:val="000000"/>
                <w:sz w:val="24"/>
                <w:szCs w:val="24"/>
              </w:rPr>
              <w:t>递补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陈澄</w:t>
            </w:r>
          </w:p>
        </w:tc>
        <w:tc>
          <w:tcPr>
            <w:tcW w:w="2149" w:type="dxa"/>
            <w:vAlign w:val="center"/>
          </w:tcPr>
          <w:p>
            <w:pPr>
              <w:jc w:val="center"/>
              <w:rPr>
                <w:color w:val="000000"/>
                <w:sz w:val="24"/>
                <w:szCs w:val="24"/>
              </w:rPr>
            </w:pPr>
            <w:r>
              <w:rPr>
                <w:color w:val="000000"/>
                <w:sz w:val="24"/>
                <w:szCs w:val="24"/>
              </w:rPr>
              <w:t>155132011810</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张晶晶</w:t>
            </w:r>
          </w:p>
        </w:tc>
        <w:tc>
          <w:tcPr>
            <w:tcW w:w="2149" w:type="dxa"/>
            <w:vAlign w:val="center"/>
          </w:tcPr>
          <w:p>
            <w:pPr>
              <w:jc w:val="center"/>
              <w:rPr>
                <w:color w:val="000000"/>
                <w:sz w:val="24"/>
                <w:szCs w:val="24"/>
              </w:rPr>
            </w:pPr>
            <w:r>
              <w:rPr>
                <w:color w:val="000000"/>
                <w:sz w:val="24"/>
                <w:szCs w:val="24"/>
              </w:rPr>
              <w:t>155132011821</w:t>
            </w:r>
          </w:p>
        </w:tc>
        <w:tc>
          <w:tcPr>
            <w:tcW w:w="1495" w:type="dxa"/>
            <w:vAlign w:val="center"/>
          </w:tcPr>
          <w:p>
            <w:pPr>
              <w:jc w:val="center"/>
              <w:rPr>
                <w:color w:val="000000"/>
                <w:sz w:val="24"/>
                <w:szCs w:val="24"/>
              </w:rPr>
            </w:pPr>
            <w:r>
              <w:rPr>
                <w:color w:val="000000"/>
                <w:sz w:val="24"/>
                <w:szCs w:val="24"/>
              </w:rPr>
              <w:t>递补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林悦</w:t>
            </w:r>
          </w:p>
        </w:tc>
        <w:tc>
          <w:tcPr>
            <w:tcW w:w="2149" w:type="dxa"/>
            <w:vAlign w:val="center"/>
          </w:tcPr>
          <w:p>
            <w:pPr>
              <w:jc w:val="center"/>
              <w:rPr>
                <w:color w:val="000000"/>
                <w:sz w:val="24"/>
                <w:szCs w:val="24"/>
              </w:rPr>
            </w:pPr>
            <w:r>
              <w:rPr>
                <w:color w:val="000000"/>
                <w:sz w:val="24"/>
                <w:szCs w:val="24"/>
              </w:rPr>
              <w:t>155135021928</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段美香</w:t>
            </w:r>
          </w:p>
        </w:tc>
        <w:tc>
          <w:tcPr>
            <w:tcW w:w="2149" w:type="dxa"/>
            <w:vAlign w:val="center"/>
          </w:tcPr>
          <w:p>
            <w:pPr>
              <w:jc w:val="center"/>
              <w:rPr>
                <w:color w:val="000000"/>
                <w:sz w:val="24"/>
                <w:szCs w:val="24"/>
              </w:rPr>
            </w:pPr>
            <w:r>
              <w:rPr>
                <w:color w:val="000000"/>
                <w:sz w:val="24"/>
                <w:szCs w:val="24"/>
              </w:rPr>
              <w:t>155139023009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方清琳</w:t>
            </w:r>
          </w:p>
        </w:tc>
        <w:tc>
          <w:tcPr>
            <w:tcW w:w="2149" w:type="dxa"/>
            <w:vAlign w:val="center"/>
          </w:tcPr>
          <w:p>
            <w:pPr>
              <w:jc w:val="center"/>
              <w:rPr>
                <w:color w:val="000000"/>
                <w:sz w:val="24"/>
                <w:szCs w:val="24"/>
              </w:rPr>
            </w:pPr>
            <w:r>
              <w:rPr>
                <w:color w:val="000000"/>
                <w:sz w:val="24"/>
                <w:szCs w:val="24"/>
              </w:rPr>
              <w:t>155143034529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李静婷</w:t>
            </w:r>
          </w:p>
        </w:tc>
        <w:tc>
          <w:tcPr>
            <w:tcW w:w="2149" w:type="dxa"/>
            <w:vAlign w:val="center"/>
          </w:tcPr>
          <w:p>
            <w:pPr>
              <w:jc w:val="center"/>
              <w:rPr>
                <w:color w:val="000000"/>
                <w:sz w:val="24"/>
                <w:szCs w:val="24"/>
              </w:rPr>
            </w:pPr>
            <w:r>
              <w:rPr>
                <w:color w:val="000000"/>
                <w:sz w:val="24"/>
                <w:szCs w:val="24"/>
              </w:rPr>
              <w:t>155145111316</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kern w:val="0"/>
                <w:sz w:val="24"/>
                <w:szCs w:val="24"/>
              </w:rPr>
            </w:pPr>
          </w:p>
        </w:tc>
        <w:tc>
          <w:tcPr>
            <w:tcW w:w="1229" w:type="dxa"/>
            <w:vAlign w:val="center"/>
          </w:tcPr>
          <w:p>
            <w:pPr>
              <w:jc w:val="center"/>
              <w:rPr>
                <w:color w:val="000000"/>
                <w:sz w:val="24"/>
                <w:szCs w:val="24"/>
              </w:rPr>
            </w:pPr>
            <w:r>
              <w:rPr>
                <w:color w:val="000000"/>
                <w:sz w:val="24"/>
                <w:szCs w:val="24"/>
              </w:rPr>
              <w:t>秦汉</w:t>
            </w:r>
          </w:p>
        </w:tc>
        <w:tc>
          <w:tcPr>
            <w:tcW w:w="2149" w:type="dxa"/>
            <w:vAlign w:val="center"/>
          </w:tcPr>
          <w:p>
            <w:pPr>
              <w:jc w:val="center"/>
              <w:rPr>
                <w:color w:val="000000"/>
                <w:sz w:val="24"/>
                <w:szCs w:val="24"/>
              </w:rPr>
            </w:pPr>
            <w:r>
              <w:rPr>
                <w:color w:val="000000"/>
                <w:sz w:val="24"/>
                <w:szCs w:val="24"/>
              </w:rPr>
              <w:t>155151011608</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restart"/>
            <w:vAlign w:val="center"/>
          </w:tcPr>
          <w:p>
            <w:pPr>
              <w:jc w:val="center"/>
              <w:rPr>
                <w:sz w:val="24"/>
                <w:szCs w:val="24"/>
              </w:rPr>
            </w:pPr>
            <w:r>
              <w:rPr>
                <w:sz w:val="24"/>
                <w:szCs w:val="24"/>
              </w:rPr>
              <w:t>辖区市场法律类监管岗位主任科员及以下</w:t>
            </w:r>
          </w:p>
          <w:p>
            <w:pPr>
              <w:widowControl/>
              <w:jc w:val="center"/>
              <w:rPr>
                <w:kern w:val="0"/>
                <w:sz w:val="24"/>
                <w:szCs w:val="24"/>
              </w:rPr>
            </w:pPr>
            <w:r>
              <w:rPr>
                <w:sz w:val="24"/>
                <w:szCs w:val="24"/>
              </w:rPr>
              <w:t>（400142811001）</w:t>
            </w:r>
          </w:p>
        </w:tc>
        <w:tc>
          <w:tcPr>
            <w:tcW w:w="1229" w:type="dxa"/>
            <w:vMerge w:val="restart"/>
            <w:vAlign w:val="center"/>
          </w:tcPr>
          <w:p>
            <w:pPr>
              <w:widowControl/>
              <w:jc w:val="center"/>
              <w:rPr>
                <w:sz w:val="24"/>
                <w:szCs w:val="24"/>
              </w:rPr>
            </w:pPr>
            <w:r>
              <w:rPr>
                <w:sz w:val="24"/>
                <w:szCs w:val="24"/>
              </w:rPr>
              <w:t>65.500</w:t>
            </w:r>
          </w:p>
        </w:tc>
        <w:tc>
          <w:tcPr>
            <w:tcW w:w="1229" w:type="dxa"/>
            <w:vAlign w:val="center"/>
          </w:tcPr>
          <w:p>
            <w:pPr>
              <w:jc w:val="center"/>
              <w:rPr>
                <w:color w:val="000000"/>
                <w:sz w:val="24"/>
                <w:szCs w:val="24"/>
              </w:rPr>
            </w:pPr>
            <w:r>
              <w:rPr>
                <w:color w:val="000000"/>
                <w:sz w:val="24"/>
                <w:szCs w:val="24"/>
              </w:rPr>
              <w:t>王玉楠</w:t>
            </w:r>
          </w:p>
        </w:tc>
        <w:tc>
          <w:tcPr>
            <w:tcW w:w="2149" w:type="dxa"/>
            <w:vAlign w:val="center"/>
          </w:tcPr>
          <w:p>
            <w:pPr>
              <w:jc w:val="center"/>
              <w:rPr>
                <w:color w:val="000000"/>
                <w:sz w:val="24"/>
                <w:szCs w:val="24"/>
              </w:rPr>
            </w:pPr>
            <w:r>
              <w:rPr>
                <w:color w:val="000000"/>
                <w:sz w:val="24"/>
                <w:szCs w:val="24"/>
              </w:rPr>
              <w:t>155111060817</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刘涛</w:t>
            </w:r>
          </w:p>
        </w:tc>
        <w:tc>
          <w:tcPr>
            <w:tcW w:w="2149" w:type="dxa"/>
            <w:vAlign w:val="center"/>
          </w:tcPr>
          <w:p>
            <w:pPr>
              <w:jc w:val="center"/>
              <w:rPr>
                <w:color w:val="000000"/>
                <w:sz w:val="24"/>
                <w:szCs w:val="24"/>
              </w:rPr>
            </w:pPr>
            <w:r>
              <w:rPr>
                <w:color w:val="000000"/>
                <w:sz w:val="24"/>
                <w:szCs w:val="24"/>
              </w:rPr>
              <w:t>155111061109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苏雯雯</w:t>
            </w:r>
          </w:p>
        </w:tc>
        <w:tc>
          <w:tcPr>
            <w:tcW w:w="2149" w:type="dxa"/>
            <w:vAlign w:val="center"/>
          </w:tcPr>
          <w:p>
            <w:pPr>
              <w:jc w:val="center"/>
              <w:rPr>
                <w:color w:val="000000"/>
                <w:sz w:val="24"/>
                <w:szCs w:val="24"/>
              </w:rPr>
            </w:pPr>
            <w:r>
              <w:rPr>
                <w:color w:val="000000"/>
                <w:sz w:val="24"/>
                <w:szCs w:val="24"/>
              </w:rPr>
              <w:t>155111061326</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何健健</w:t>
            </w:r>
          </w:p>
        </w:tc>
        <w:tc>
          <w:tcPr>
            <w:tcW w:w="2149" w:type="dxa"/>
            <w:vAlign w:val="center"/>
          </w:tcPr>
          <w:p>
            <w:pPr>
              <w:jc w:val="center"/>
              <w:rPr>
                <w:color w:val="000000"/>
                <w:sz w:val="24"/>
                <w:szCs w:val="24"/>
              </w:rPr>
            </w:pPr>
            <w:r>
              <w:rPr>
                <w:color w:val="000000"/>
                <w:sz w:val="24"/>
                <w:szCs w:val="24"/>
              </w:rPr>
              <w:t>155111110824</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俞静</w:t>
            </w:r>
          </w:p>
        </w:tc>
        <w:tc>
          <w:tcPr>
            <w:tcW w:w="2149" w:type="dxa"/>
            <w:vAlign w:val="center"/>
          </w:tcPr>
          <w:p>
            <w:pPr>
              <w:jc w:val="center"/>
              <w:rPr>
                <w:color w:val="000000"/>
                <w:sz w:val="24"/>
                <w:szCs w:val="24"/>
              </w:rPr>
            </w:pPr>
            <w:r>
              <w:rPr>
                <w:color w:val="000000"/>
                <w:sz w:val="24"/>
                <w:szCs w:val="24"/>
              </w:rPr>
              <w:t>155111111606</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刘璐</w:t>
            </w:r>
          </w:p>
        </w:tc>
        <w:tc>
          <w:tcPr>
            <w:tcW w:w="2149" w:type="dxa"/>
            <w:vAlign w:val="center"/>
          </w:tcPr>
          <w:p>
            <w:pPr>
              <w:jc w:val="center"/>
              <w:rPr>
                <w:color w:val="000000"/>
                <w:sz w:val="24"/>
                <w:szCs w:val="24"/>
              </w:rPr>
            </w:pPr>
            <w:r>
              <w:rPr>
                <w:color w:val="000000"/>
                <w:sz w:val="24"/>
                <w:szCs w:val="24"/>
              </w:rPr>
              <w:t>155111151316</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张晓红</w:t>
            </w:r>
          </w:p>
        </w:tc>
        <w:tc>
          <w:tcPr>
            <w:tcW w:w="2149" w:type="dxa"/>
            <w:vAlign w:val="center"/>
          </w:tcPr>
          <w:p>
            <w:pPr>
              <w:jc w:val="center"/>
              <w:rPr>
                <w:color w:val="000000"/>
                <w:sz w:val="24"/>
                <w:szCs w:val="24"/>
              </w:rPr>
            </w:pPr>
            <w:r>
              <w:rPr>
                <w:color w:val="000000"/>
                <w:sz w:val="24"/>
                <w:szCs w:val="24"/>
              </w:rPr>
              <w:t>155115131014</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李雪</w:t>
            </w:r>
          </w:p>
        </w:tc>
        <w:tc>
          <w:tcPr>
            <w:tcW w:w="2149" w:type="dxa"/>
            <w:vAlign w:val="center"/>
          </w:tcPr>
          <w:p>
            <w:pPr>
              <w:jc w:val="center"/>
              <w:rPr>
                <w:color w:val="000000"/>
                <w:sz w:val="24"/>
                <w:szCs w:val="24"/>
              </w:rPr>
            </w:pPr>
            <w:r>
              <w:rPr>
                <w:color w:val="000000"/>
                <w:sz w:val="24"/>
                <w:szCs w:val="24"/>
              </w:rPr>
              <w:t>155122002105</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薛芳</w:t>
            </w:r>
          </w:p>
        </w:tc>
        <w:tc>
          <w:tcPr>
            <w:tcW w:w="2149" w:type="dxa"/>
            <w:vAlign w:val="center"/>
          </w:tcPr>
          <w:p>
            <w:pPr>
              <w:jc w:val="center"/>
              <w:rPr>
                <w:color w:val="000000"/>
                <w:sz w:val="24"/>
                <w:szCs w:val="24"/>
              </w:rPr>
            </w:pPr>
            <w:r>
              <w:rPr>
                <w:color w:val="000000"/>
                <w:sz w:val="24"/>
                <w:szCs w:val="24"/>
              </w:rPr>
              <w:t>155131240913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邢倩文</w:t>
            </w:r>
          </w:p>
        </w:tc>
        <w:tc>
          <w:tcPr>
            <w:tcW w:w="2149" w:type="dxa"/>
            <w:vAlign w:val="center"/>
          </w:tcPr>
          <w:p>
            <w:pPr>
              <w:jc w:val="center"/>
              <w:rPr>
                <w:color w:val="000000"/>
                <w:sz w:val="24"/>
                <w:szCs w:val="24"/>
              </w:rPr>
            </w:pPr>
            <w:r>
              <w:rPr>
                <w:color w:val="000000"/>
                <w:sz w:val="24"/>
                <w:szCs w:val="24"/>
              </w:rPr>
              <w:t>155131240926</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赵轶君</w:t>
            </w:r>
          </w:p>
        </w:tc>
        <w:tc>
          <w:tcPr>
            <w:tcW w:w="2149" w:type="dxa"/>
            <w:vAlign w:val="center"/>
          </w:tcPr>
          <w:p>
            <w:pPr>
              <w:jc w:val="center"/>
              <w:rPr>
                <w:color w:val="000000"/>
                <w:sz w:val="24"/>
                <w:szCs w:val="24"/>
              </w:rPr>
            </w:pPr>
            <w:r>
              <w:rPr>
                <w:color w:val="000000"/>
                <w:sz w:val="24"/>
                <w:szCs w:val="24"/>
              </w:rPr>
              <w:t>155131241116</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沈吴妤</w:t>
            </w:r>
          </w:p>
        </w:tc>
        <w:tc>
          <w:tcPr>
            <w:tcW w:w="2149" w:type="dxa"/>
            <w:vAlign w:val="center"/>
          </w:tcPr>
          <w:p>
            <w:pPr>
              <w:jc w:val="center"/>
              <w:rPr>
                <w:color w:val="000000"/>
                <w:sz w:val="24"/>
                <w:szCs w:val="24"/>
              </w:rPr>
            </w:pPr>
            <w:r>
              <w:rPr>
                <w:color w:val="000000"/>
                <w:sz w:val="24"/>
                <w:szCs w:val="24"/>
              </w:rPr>
              <w:t>155131241213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钱如锦</w:t>
            </w:r>
          </w:p>
        </w:tc>
        <w:tc>
          <w:tcPr>
            <w:tcW w:w="2149" w:type="dxa"/>
            <w:vAlign w:val="center"/>
          </w:tcPr>
          <w:p>
            <w:pPr>
              <w:jc w:val="center"/>
              <w:rPr>
                <w:color w:val="000000"/>
                <w:sz w:val="24"/>
                <w:szCs w:val="24"/>
              </w:rPr>
            </w:pPr>
            <w:r>
              <w:rPr>
                <w:color w:val="000000"/>
                <w:sz w:val="24"/>
                <w:szCs w:val="24"/>
              </w:rPr>
              <w:t>155131241303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黄丽华</w:t>
            </w:r>
          </w:p>
        </w:tc>
        <w:tc>
          <w:tcPr>
            <w:tcW w:w="2149" w:type="dxa"/>
            <w:vAlign w:val="center"/>
          </w:tcPr>
          <w:p>
            <w:pPr>
              <w:jc w:val="center"/>
              <w:rPr>
                <w:color w:val="000000"/>
                <w:sz w:val="24"/>
                <w:szCs w:val="24"/>
              </w:rPr>
            </w:pPr>
            <w:r>
              <w:rPr>
                <w:color w:val="000000"/>
                <w:sz w:val="24"/>
                <w:szCs w:val="24"/>
              </w:rPr>
              <w:t>155131241305</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蒋静</w:t>
            </w:r>
          </w:p>
        </w:tc>
        <w:tc>
          <w:tcPr>
            <w:tcW w:w="2149" w:type="dxa"/>
            <w:vAlign w:val="center"/>
          </w:tcPr>
          <w:p>
            <w:pPr>
              <w:jc w:val="center"/>
              <w:rPr>
                <w:color w:val="000000"/>
                <w:sz w:val="24"/>
                <w:szCs w:val="24"/>
              </w:rPr>
            </w:pPr>
            <w:r>
              <w:rPr>
                <w:color w:val="000000"/>
                <w:sz w:val="24"/>
                <w:szCs w:val="24"/>
              </w:rPr>
              <w:t>155131241329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张帅</w:t>
            </w:r>
          </w:p>
        </w:tc>
        <w:tc>
          <w:tcPr>
            <w:tcW w:w="2149" w:type="dxa"/>
            <w:vAlign w:val="center"/>
          </w:tcPr>
          <w:p>
            <w:pPr>
              <w:jc w:val="center"/>
              <w:rPr>
                <w:color w:val="000000"/>
                <w:sz w:val="24"/>
                <w:szCs w:val="24"/>
              </w:rPr>
            </w:pPr>
            <w:r>
              <w:rPr>
                <w:color w:val="000000"/>
                <w:sz w:val="24"/>
                <w:szCs w:val="24"/>
              </w:rPr>
              <w:t>155131241411</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唐倩</w:t>
            </w:r>
          </w:p>
        </w:tc>
        <w:tc>
          <w:tcPr>
            <w:tcW w:w="2149" w:type="dxa"/>
            <w:vAlign w:val="center"/>
          </w:tcPr>
          <w:p>
            <w:pPr>
              <w:jc w:val="center"/>
              <w:rPr>
                <w:color w:val="000000"/>
                <w:sz w:val="24"/>
                <w:szCs w:val="24"/>
              </w:rPr>
            </w:pPr>
            <w:r>
              <w:rPr>
                <w:color w:val="000000"/>
                <w:sz w:val="24"/>
                <w:szCs w:val="24"/>
              </w:rPr>
              <w:t>155131241424</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赵俊尧</w:t>
            </w:r>
          </w:p>
        </w:tc>
        <w:tc>
          <w:tcPr>
            <w:tcW w:w="2149" w:type="dxa"/>
            <w:vAlign w:val="center"/>
          </w:tcPr>
          <w:p>
            <w:pPr>
              <w:jc w:val="center"/>
              <w:rPr>
                <w:color w:val="000000"/>
                <w:sz w:val="24"/>
                <w:szCs w:val="24"/>
              </w:rPr>
            </w:pPr>
            <w:r>
              <w:rPr>
                <w:color w:val="000000"/>
                <w:sz w:val="24"/>
                <w:szCs w:val="24"/>
              </w:rPr>
              <w:t>155131241428</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徐亚珠</w:t>
            </w:r>
          </w:p>
        </w:tc>
        <w:tc>
          <w:tcPr>
            <w:tcW w:w="2149" w:type="dxa"/>
            <w:vAlign w:val="center"/>
          </w:tcPr>
          <w:p>
            <w:pPr>
              <w:jc w:val="center"/>
              <w:rPr>
                <w:color w:val="000000"/>
                <w:sz w:val="24"/>
                <w:szCs w:val="24"/>
              </w:rPr>
            </w:pPr>
            <w:r>
              <w:rPr>
                <w:color w:val="000000"/>
                <w:sz w:val="24"/>
                <w:szCs w:val="24"/>
              </w:rPr>
              <w:t>155131241507</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赵静</w:t>
            </w:r>
          </w:p>
        </w:tc>
        <w:tc>
          <w:tcPr>
            <w:tcW w:w="2149" w:type="dxa"/>
            <w:vAlign w:val="center"/>
          </w:tcPr>
          <w:p>
            <w:pPr>
              <w:jc w:val="center"/>
              <w:rPr>
                <w:color w:val="000000"/>
                <w:sz w:val="24"/>
                <w:szCs w:val="24"/>
              </w:rPr>
            </w:pPr>
            <w:r>
              <w:rPr>
                <w:color w:val="000000"/>
                <w:sz w:val="24"/>
                <w:szCs w:val="24"/>
              </w:rPr>
              <w:t>155131241508</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叶乔</w:t>
            </w:r>
          </w:p>
        </w:tc>
        <w:tc>
          <w:tcPr>
            <w:tcW w:w="2149" w:type="dxa"/>
            <w:vAlign w:val="center"/>
          </w:tcPr>
          <w:p>
            <w:pPr>
              <w:jc w:val="center"/>
              <w:rPr>
                <w:color w:val="000000"/>
                <w:sz w:val="24"/>
                <w:szCs w:val="24"/>
              </w:rPr>
            </w:pPr>
            <w:r>
              <w:rPr>
                <w:color w:val="000000"/>
                <w:sz w:val="24"/>
                <w:szCs w:val="24"/>
              </w:rPr>
              <w:t>155131241728</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黄兰雁</w:t>
            </w:r>
          </w:p>
        </w:tc>
        <w:tc>
          <w:tcPr>
            <w:tcW w:w="2149" w:type="dxa"/>
            <w:vAlign w:val="center"/>
          </w:tcPr>
          <w:p>
            <w:pPr>
              <w:jc w:val="center"/>
              <w:rPr>
                <w:color w:val="000000"/>
                <w:sz w:val="24"/>
                <w:szCs w:val="24"/>
              </w:rPr>
            </w:pPr>
            <w:r>
              <w:rPr>
                <w:color w:val="000000"/>
                <w:sz w:val="24"/>
                <w:szCs w:val="24"/>
              </w:rPr>
              <w:t>155131241729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张元武</w:t>
            </w:r>
          </w:p>
        </w:tc>
        <w:tc>
          <w:tcPr>
            <w:tcW w:w="2149" w:type="dxa"/>
            <w:vAlign w:val="center"/>
          </w:tcPr>
          <w:p>
            <w:pPr>
              <w:jc w:val="center"/>
              <w:rPr>
                <w:color w:val="000000"/>
                <w:sz w:val="24"/>
                <w:szCs w:val="24"/>
              </w:rPr>
            </w:pPr>
            <w:r>
              <w:rPr>
                <w:color w:val="000000"/>
                <w:sz w:val="24"/>
                <w:szCs w:val="24"/>
              </w:rPr>
              <w:t>155131261301</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霍煜馨</w:t>
            </w:r>
          </w:p>
        </w:tc>
        <w:tc>
          <w:tcPr>
            <w:tcW w:w="2149" w:type="dxa"/>
            <w:vAlign w:val="center"/>
          </w:tcPr>
          <w:p>
            <w:pPr>
              <w:jc w:val="center"/>
              <w:rPr>
                <w:color w:val="000000"/>
                <w:sz w:val="24"/>
                <w:szCs w:val="24"/>
              </w:rPr>
            </w:pPr>
            <w:r>
              <w:rPr>
                <w:color w:val="000000"/>
                <w:sz w:val="24"/>
                <w:szCs w:val="24"/>
              </w:rPr>
              <w:t>155131261312</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毕加灏</w:t>
            </w:r>
          </w:p>
        </w:tc>
        <w:tc>
          <w:tcPr>
            <w:tcW w:w="2149" w:type="dxa"/>
            <w:vAlign w:val="center"/>
          </w:tcPr>
          <w:p>
            <w:pPr>
              <w:jc w:val="center"/>
              <w:rPr>
                <w:color w:val="000000"/>
                <w:sz w:val="24"/>
                <w:szCs w:val="24"/>
              </w:rPr>
            </w:pPr>
            <w:r>
              <w:rPr>
                <w:color w:val="000000"/>
                <w:sz w:val="24"/>
                <w:szCs w:val="24"/>
              </w:rPr>
              <w:t>155131261325</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阎旭</w:t>
            </w:r>
          </w:p>
        </w:tc>
        <w:tc>
          <w:tcPr>
            <w:tcW w:w="2149" w:type="dxa"/>
            <w:vAlign w:val="center"/>
          </w:tcPr>
          <w:p>
            <w:pPr>
              <w:jc w:val="center"/>
              <w:rPr>
                <w:color w:val="000000"/>
                <w:sz w:val="24"/>
                <w:szCs w:val="24"/>
              </w:rPr>
            </w:pPr>
            <w:r>
              <w:rPr>
                <w:color w:val="000000"/>
                <w:sz w:val="24"/>
                <w:szCs w:val="24"/>
              </w:rPr>
              <w:t>155131261603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石悦</w:t>
            </w:r>
          </w:p>
        </w:tc>
        <w:tc>
          <w:tcPr>
            <w:tcW w:w="2149" w:type="dxa"/>
            <w:vAlign w:val="center"/>
          </w:tcPr>
          <w:p>
            <w:pPr>
              <w:jc w:val="center"/>
              <w:rPr>
                <w:color w:val="000000"/>
                <w:sz w:val="24"/>
                <w:szCs w:val="24"/>
              </w:rPr>
            </w:pPr>
            <w:r>
              <w:rPr>
                <w:color w:val="000000"/>
                <w:sz w:val="24"/>
                <w:szCs w:val="24"/>
              </w:rPr>
              <w:t>155132011303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刘庆宏</w:t>
            </w:r>
          </w:p>
        </w:tc>
        <w:tc>
          <w:tcPr>
            <w:tcW w:w="2149" w:type="dxa"/>
            <w:vAlign w:val="center"/>
          </w:tcPr>
          <w:p>
            <w:pPr>
              <w:jc w:val="center"/>
              <w:rPr>
                <w:color w:val="000000"/>
                <w:sz w:val="24"/>
                <w:szCs w:val="24"/>
              </w:rPr>
            </w:pPr>
            <w:r>
              <w:rPr>
                <w:color w:val="000000"/>
                <w:sz w:val="24"/>
                <w:szCs w:val="24"/>
              </w:rPr>
              <w:t>155134042316</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高雅</w:t>
            </w:r>
          </w:p>
        </w:tc>
        <w:tc>
          <w:tcPr>
            <w:tcW w:w="2149" w:type="dxa"/>
            <w:vAlign w:val="center"/>
          </w:tcPr>
          <w:p>
            <w:pPr>
              <w:jc w:val="center"/>
              <w:rPr>
                <w:color w:val="000000"/>
                <w:sz w:val="24"/>
                <w:szCs w:val="24"/>
              </w:rPr>
            </w:pPr>
            <w:r>
              <w:rPr>
                <w:color w:val="000000"/>
                <w:sz w:val="24"/>
                <w:szCs w:val="24"/>
              </w:rPr>
              <w:t>155141013030</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武连玲</w:t>
            </w:r>
          </w:p>
        </w:tc>
        <w:tc>
          <w:tcPr>
            <w:tcW w:w="2149" w:type="dxa"/>
            <w:vAlign w:val="center"/>
          </w:tcPr>
          <w:p>
            <w:pPr>
              <w:jc w:val="center"/>
              <w:rPr>
                <w:color w:val="000000"/>
                <w:sz w:val="24"/>
                <w:szCs w:val="24"/>
              </w:rPr>
            </w:pPr>
            <w:r>
              <w:rPr>
                <w:color w:val="000000"/>
                <w:sz w:val="24"/>
                <w:szCs w:val="24"/>
              </w:rPr>
              <w:t>155141013408</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restart"/>
            <w:vAlign w:val="center"/>
          </w:tcPr>
          <w:p>
            <w:pPr>
              <w:widowControl/>
              <w:jc w:val="center"/>
              <w:rPr>
                <w:sz w:val="24"/>
                <w:szCs w:val="24"/>
              </w:rPr>
            </w:pPr>
            <w:r>
              <w:rPr>
                <w:sz w:val="24"/>
                <w:szCs w:val="24"/>
              </w:rPr>
              <w:t>辖区市场计算机类监管岗位主任科员及以下</w:t>
            </w:r>
          </w:p>
          <w:p>
            <w:pPr>
              <w:widowControl/>
              <w:jc w:val="center"/>
              <w:rPr>
                <w:kern w:val="0"/>
                <w:sz w:val="24"/>
                <w:szCs w:val="24"/>
              </w:rPr>
            </w:pPr>
            <w:r>
              <w:rPr>
                <w:sz w:val="24"/>
                <w:szCs w:val="24"/>
              </w:rPr>
              <w:t>（400143811001）</w:t>
            </w:r>
          </w:p>
        </w:tc>
        <w:tc>
          <w:tcPr>
            <w:tcW w:w="1229" w:type="dxa"/>
            <w:vMerge w:val="restart"/>
            <w:vAlign w:val="center"/>
          </w:tcPr>
          <w:p>
            <w:pPr>
              <w:widowControl/>
              <w:jc w:val="center"/>
              <w:rPr>
                <w:sz w:val="24"/>
                <w:szCs w:val="24"/>
              </w:rPr>
            </w:pPr>
            <w:r>
              <w:rPr>
                <w:sz w:val="24"/>
                <w:szCs w:val="24"/>
              </w:rPr>
              <w:t>56.850</w:t>
            </w:r>
          </w:p>
        </w:tc>
        <w:tc>
          <w:tcPr>
            <w:tcW w:w="1229" w:type="dxa"/>
            <w:vAlign w:val="center"/>
          </w:tcPr>
          <w:p>
            <w:pPr>
              <w:jc w:val="center"/>
              <w:rPr>
                <w:color w:val="000000"/>
                <w:sz w:val="24"/>
                <w:szCs w:val="24"/>
              </w:rPr>
            </w:pPr>
            <w:r>
              <w:rPr>
                <w:color w:val="000000"/>
                <w:sz w:val="24"/>
                <w:szCs w:val="24"/>
              </w:rPr>
              <w:t>高超</w:t>
            </w:r>
          </w:p>
        </w:tc>
        <w:tc>
          <w:tcPr>
            <w:tcW w:w="2149" w:type="dxa"/>
            <w:vAlign w:val="center"/>
          </w:tcPr>
          <w:p>
            <w:pPr>
              <w:jc w:val="center"/>
              <w:rPr>
                <w:color w:val="000000"/>
                <w:sz w:val="24"/>
                <w:szCs w:val="24"/>
              </w:rPr>
            </w:pPr>
            <w:r>
              <w:rPr>
                <w:color w:val="000000"/>
                <w:sz w:val="24"/>
                <w:szCs w:val="24"/>
              </w:rPr>
              <w:t>155131261913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widowControl/>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王运</w:t>
            </w:r>
          </w:p>
        </w:tc>
        <w:tc>
          <w:tcPr>
            <w:tcW w:w="2149" w:type="dxa"/>
            <w:vAlign w:val="center"/>
          </w:tcPr>
          <w:p>
            <w:pPr>
              <w:jc w:val="center"/>
              <w:rPr>
                <w:color w:val="000000"/>
                <w:sz w:val="24"/>
                <w:szCs w:val="24"/>
              </w:rPr>
            </w:pPr>
            <w:r>
              <w:rPr>
                <w:color w:val="000000"/>
                <w:sz w:val="24"/>
                <w:szCs w:val="24"/>
              </w:rPr>
              <w:t>155131262012</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widowControl/>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彭小龙</w:t>
            </w:r>
          </w:p>
        </w:tc>
        <w:tc>
          <w:tcPr>
            <w:tcW w:w="2149" w:type="dxa"/>
            <w:vAlign w:val="center"/>
          </w:tcPr>
          <w:p>
            <w:pPr>
              <w:jc w:val="center"/>
              <w:rPr>
                <w:color w:val="000000"/>
                <w:sz w:val="24"/>
                <w:szCs w:val="24"/>
              </w:rPr>
            </w:pPr>
            <w:r>
              <w:rPr>
                <w:color w:val="000000"/>
                <w:sz w:val="24"/>
                <w:szCs w:val="24"/>
              </w:rPr>
              <w:t>155131262018</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widowControl/>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裴超</w:t>
            </w:r>
          </w:p>
        </w:tc>
        <w:tc>
          <w:tcPr>
            <w:tcW w:w="2149" w:type="dxa"/>
            <w:vAlign w:val="center"/>
          </w:tcPr>
          <w:p>
            <w:pPr>
              <w:jc w:val="center"/>
              <w:rPr>
                <w:color w:val="000000"/>
                <w:sz w:val="24"/>
                <w:szCs w:val="24"/>
              </w:rPr>
            </w:pPr>
            <w:r>
              <w:rPr>
                <w:color w:val="000000"/>
                <w:sz w:val="24"/>
                <w:szCs w:val="24"/>
              </w:rPr>
              <w:t>155131262113</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widowControl/>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吕洋</w:t>
            </w:r>
          </w:p>
        </w:tc>
        <w:tc>
          <w:tcPr>
            <w:tcW w:w="2149" w:type="dxa"/>
            <w:vAlign w:val="center"/>
          </w:tcPr>
          <w:p>
            <w:pPr>
              <w:jc w:val="center"/>
              <w:rPr>
                <w:color w:val="000000"/>
                <w:sz w:val="24"/>
                <w:szCs w:val="24"/>
              </w:rPr>
            </w:pPr>
            <w:r>
              <w:rPr>
                <w:color w:val="000000"/>
                <w:sz w:val="24"/>
                <w:szCs w:val="24"/>
              </w:rPr>
              <w:t>155131262115</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widowControl/>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陈佳霖</w:t>
            </w:r>
          </w:p>
        </w:tc>
        <w:tc>
          <w:tcPr>
            <w:tcW w:w="2149" w:type="dxa"/>
            <w:vAlign w:val="center"/>
          </w:tcPr>
          <w:p>
            <w:pPr>
              <w:jc w:val="center"/>
              <w:rPr>
                <w:color w:val="000000"/>
                <w:sz w:val="24"/>
                <w:szCs w:val="24"/>
              </w:rPr>
            </w:pPr>
            <w:r>
              <w:rPr>
                <w:color w:val="000000"/>
                <w:sz w:val="24"/>
                <w:szCs w:val="24"/>
              </w:rPr>
              <w:t>155131262119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widowControl/>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盛文</w:t>
            </w:r>
          </w:p>
        </w:tc>
        <w:tc>
          <w:tcPr>
            <w:tcW w:w="2149" w:type="dxa"/>
            <w:vAlign w:val="center"/>
          </w:tcPr>
          <w:p>
            <w:pPr>
              <w:jc w:val="center"/>
              <w:rPr>
                <w:color w:val="000000"/>
                <w:sz w:val="24"/>
                <w:szCs w:val="24"/>
              </w:rPr>
            </w:pPr>
            <w:r>
              <w:rPr>
                <w:color w:val="000000"/>
                <w:sz w:val="24"/>
                <w:szCs w:val="24"/>
              </w:rPr>
              <w:t>155132011209</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widowControl/>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许行</w:t>
            </w:r>
          </w:p>
        </w:tc>
        <w:tc>
          <w:tcPr>
            <w:tcW w:w="2149" w:type="dxa"/>
            <w:vAlign w:val="center"/>
          </w:tcPr>
          <w:p>
            <w:pPr>
              <w:jc w:val="center"/>
              <w:rPr>
                <w:color w:val="000000"/>
                <w:sz w:val="24"/>
                <w:szCs w:val="24"/>
              </w:rPr>
            </w:pPr>
            <w:r>
              <w:rPr>
                <w:color w:val="000000"/>
                <w:sz w:val="24"/>
                <w:szCs w:val="24"/>
              </w:rPr>
              <w:t>155133140425</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widowControl/>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季钊</w:t>
            </w:r>
          </w:p>
        </w:tc>
        <w:tc>
          <w:tcPr>
            <w:tcW w:w="2149" w:type="dxa"/>
            <w:vAlign w:val="center"/>
          </w:tcPr>
          <w:p>
            <w:pPr>
              <w:jc w:val="center"/>
              <w:rPr>
                <w:color w:val="000000"/>
                <w:sz w:val="24"/>
                <w:szCs w:val="24"/>
              </w:rPr>
            </w:pPr>
            <w:r>
              <w:rPr>
                <w:color w:val="000000"/>
                <w:sz w:val="24"/>
                <w:szCs w:val="24"/>
              </w:rPr>
              <w:t>155135021415</w:t>
            </w:r>
          </w:p>
        </w:tc>
        <w:tc>
          <w:tcPr>
            <w:tcW w:w="1495" w:type="dxa"/>
            <w:vAlign w:val="center"/>
          </w:tcPr>
          <w:p>
            <w:pPr>
              <w:jc w:val="center"/>
              <w:rPr>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16" w:type="dxa"/>
            <w:vMerge w:val="continue"/>
            <w:vAlign w:val="center"/>
          </w:tcPr>
          <w:p>
            <w:pPr>
              <w:widowControl/>
              <w:jc w:val="center"/>
              <w:rPr>
                <w:sz w:val="24"/>
                <w:szCs w:val="24"/>
              </w:rPr>
            </w:pPr>
          </w:p>
        </w:tc>
        <w:tc>
          <w:tcPr>
            <w:tcW w:w="1229" w:type="dxa"/>
            <w:vMerge w:val="continue"/>
            <w:vAlign w:val="center"/>
          </w:tcPr>
          <w:p>
            <w:pPr>
              <w:widowControl/>
              <w:jc w:val="center"/>
              <w:rPr>
                <w:sz w:val="24"/>
                <w:szCs w:val="24"/>
              </w:rPr>
            </w:pPr>
          </w:p>
        </w:tc>
        <w:tc>
          <w:tcPr>
            <w:tcW w:w="1229" w:type="dxa"/>
            <w:vAlign w:val="center"/>
          </w:tcPr>
          <w:p>
            <w:pPr>
              <w:jc w:val="center"/>
              <w:rPr>
                <w:color w:val="000000"/>
                <w:sz w:val="24"/>
                <w:szCs w:val="24"/>
              </w:rPr>
            </w:pPr>
            <w:r>
              <w:rPr>
                <w:color w:val="000000"/>
                <w:sz w:val="24"/>
                <w:szCs w:val="24"/>
              </w:rPr>
              <w:t>樊亮</w:t>
            </w:r>
          </w:p>
        </w:tc>
        <w:tc>
          <w:tcPr>
            <w:tcW w:w="2149" w:type="dxa"/>
            <w:vAlign w:val="center"/>
          </w:tcPr>
          <w:p>
            <w:pPr>
              <w:jc w:val="center"/>
              <w:rPr>
                <w:color w:val="000000"/>
                <w:sz w:val="24"/>
                <w:szCs w:val="24"/>
              </w:rPr>
            </w:pPr>
            <w:r>
              <w:rPr>
                <w:color w:val="000000"/>
                <w:sz w:val="24"/>
                <w:szCs w:val="24"/>
              </w:rPr>
              <w:t>155143034922</w:t>
            </w:r>
          </w:p>
        </w:tc>
        <w:tc>
          <w:tcPr>
            <w:tcW w:w="1495" w:type="dxa"/>
            <w:vAlign w:val="center"/>
          </w:tcPr>
          <w:p>
            <w:pPr>
              <w:jc w:val="center"/>
              <w:rPr>
                <w:color w:val="000000"/>
                <w:sz w:val="24"/>
                <w:szCs w:val="24"/>
              </w:rPr>
            </w:pPr>
          </w:p>
        </w:tc>
      </w:tr>
    </w:tbl>
    <w:p>
      <w:pPr>
        <w:tabs>
          <w:tab w:val="right" w:pos="8306"/>
        </w:tabs>
        <w:autoSpaceDN w:val="0"/>
        <w:spacing w:line="360" w:lineRule="auto"/>
        <w:ind w:firstLine="640" w:firstLineChars="200"/>
        <w:rPr>
          <w:rFonts w:eastAsia="黑体"/>
          <w:color w:val="000000"/>
          <w:sz w:val="32"/>
        </w:rPr>
      </w:pPr>
      <w:r>
        <w:rPr>
          <w:rFonts w:hint="eastAsia" w:eastAsia="黑体"/>
          <w:color w:val="000000"/>
          <w:sz w:val="32"/>
        </w:rPr>
        <w:t>二、面试时间、地点</w:t>
      </w:r>
      <w:r>
        <w:rPr>
          <w:rFonts w:eastAsia="黑体"/>
          <w:color w:val="000000"/>
          <w:sz w:val="32"/>
        </w:rPr>
        <w:tab/>
      </w:r>
    </w:p>
    <w:p>
      <w:pPr>
        <w:autoSpaceDN w:val="0"/>
        <w:spacing w:line="360" w:lineRule="auto"/>
        <w:ind w:firstLine="640" w:firstLineChars="200"/>
        <w:rPr>
          <w:rFonts w:eastAsia="仿宋_GB2312"/>
          <w:sz w:val="32"/>
        </w:rPr>
      </w:pPr>
      <w:r>
        <w:rPr>
          <w:rFonts w:hint="eastAsia" w:hAnsi="仿宋_GB2312" w:eastAsia="仿宋_GB2312"/>
          <w:sz w:val="32"/>
        </w:rPr>
        <w:t>（一）时间：</w:t>
      </w:r>
      <w:r>
        <w:rPr>
          <w:rFonts w:eastAsia="仿宋_GB2312"/>
          <w:sz w:val="32"/>
        </w:rPr>
        <w:t>2018</w:t>
      </w:r>
      <w:r>
        <w:rPr>
          <w:rFonts w:hint="eastAsia" w:hAnsi="仿宋_GB2312" w:eastAsia="仿宋_GB2312"/>
          <w:sz w:val="32"/>
        </w:rPr>
        <w:t>年</w:t>
      </w:r>
      <w:r>
        <w:rPr>
          <w:rFonts w:eastAsia="仿宋_GB2312"/>
          <w:sz w:val="32"/>
        </w:rPr>
        <w:t>3</w:t>
      </w:r>
      <w:r>
        <w:rPr>
          <w:rFonts w:hint="eastAsia" w:hAnsi="仿宋_GB2312" w:eastAsia="仿宋_GB2312"/>
          <w:sz w:val="32"/>
        </w:rPr>
        <w:t>月</w:t>
      </w:r>
      <w:r>
        <w:rPr>
          <w:rFonts w:eastAsia="仿宋_GB2312"/>
          <w:sz w:val="32"/>
        </w:rPr>
        <w:t>10</w:t>
      </w:r>
      <w:r>
        <w:rPr>
          <w:rFonts w:hint="eastAsia" w:hAnsi="仿宋_GB2312" w:eastAsia="仿宋_GB2312"/>
          <w:sz w:val="32"/>
        </w:rPr>
        <w:t>日上午</w:t>
      </w:r>
      <w:r>
        <w:rPr>
          <w:rFonts w:eastAsia="仿宋_GB2312"/>
          <w:sz w:val="32"/>
        </w:rPr>
        <w:t>9:00</w:t>
      </w:r>
      <w:r>
        <w:rPr>
          <w:rFonts w:hint="eastAsia" w:hAnsi="仿宋_GB2312" w:eastAsia="仿宋_GB2312"/>
          <w:sz w:val="32"/>
        </w:rPr>
        <w:t>（周六）</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（二）地点：中国证监会</w:t>
      </w:r>
      <w:r>
        <w:rPr>
          <w:rFonts w:hint="eastAsia" w:eastAsia="仿宋_GB2312"/>
          <w:color w:val="000000"/>
          <w:sz w:val="32"/>
        </w:rPr>
        <w:t>上海</w:t>
      </w:r>
      <w:r>
        <w:rPr>
          <w:rFonts w:hint="eastAsia" w:hAnsi="仿宋_GB2312" w:eastAsia="仿宋_GB2312"/>
          <w:color w:val="000000"/>
          <w:sz w:val="32"/>
        </w:rPr>
        <w:t>监管局</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地址：上海市浦东新区迎春路555号A座</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联系电话：021-50121142</w:t>
      </w:r>
    </w:p>
    <w:p>
      <w:pPr>
        <w:autoSpaceDN w:val="0"/>
        <w:spacing w:line="360" w:lineRule="auto"/>
        <w:ind w:firstLine="640" w:firstLineChars="200"/>
        <w:rPr>
          <w:rFonts w:eastAsia="黑体"/>
          <w:color w:val="000000"/>
          <w:sz w:val="32"/>
        </w:rPr>
      </w:pPr>
      <w:r>
        <w:rPr>
          <w:rFonts w:hint="eastAsia" w:eastAsia="黑体"/>
          <w:color w:val="000000"/>
          <w:sz w:val="32"/>
        </w:rPr>
        <w:t>三、面试具体要求</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（一）参加面试的考生须携带以下材料：</w:t>
      </w:r>
    </w:p>
    <w:p>
      <w:pPr>
        <w:autoSpaceDN w:val="0"/>
        <w:spacing w:line="360" w:lineRule="auto"/>
        <w:ind w:firstLine="640" w:firstLineChars="200"/>
        <w:rPr>
          <w:rFonts w:eastAsia="仿宋_GB2312"/>
          <w:color w:val="000000"/>
          <w:sz w:val="32"/>
        </w:rPr>
      </w:pPr>
      <w:r>
        <w:rPr>
          <w:rFonts w:eastAsia="仿宋_GB2312"/>
          <w:color w:val="000000"/>
          <w:sz w:val="32"/>
        </w:rPr>
        <w:t xml:space="preserve">1. </w:t>
      </w:r>
      <w:r>
        <w:rPr>
          <w:rFonts w:hint="eastAsia" w:hAnsi="仿宋_GB2312" w:eastAsia="仿宋_GB2312"/>
          <w:color w:val="000000"/>
          <w:sz w:val="32"/>
        </w:rPr>
        <w:t>本人身份证原件；</w:t>
      </w:r>
    </w:p>
    <w:p>
      <w:pPr>
        <w:autoSpaceDN w:val="0"/>
        <w:spacing w:line="360" w:lineRule="auto"/>
        <w:ind w:firstLine="640" w:firstLineChars="200"/>
        <w:rPr>
          <w:rFonts w:eastAsia="仿宋_GB2312"/>
          <w:color w:val="000000"/>
          <w:sz w:val="32"/>
        </w:rPr>
      </w:pPr>
      <w:r>
        <w:rPr>
          <w:rFonts w:eastAsia="仿宋_GB2312"/>
          <w:color w:val="000000"/>
          <w:sz w:val="32"/>
        </w:rPr>
        <w:t xml:space="preserve">2. </w:t>
      </w:r>
      <w:r>
        <w:rPr>
          <w:rFonts w:hint="eastAsia" w:hAnsi="仿宋_GB2312" w:eastAsia="仿宋_GB2312"/>
          <w:sz w:val="32"/>
        </w:rPr>
        <w:t>公共科目笔试准考证原件</w:t>
      </w:r>
      <w:r>
        <w:rPr>
          <w:rFonts w:hint="eastAsia" w:hAnsi="仿宋_GB2312" w:eastAsia="仿宋_GB2312"/>
          <w:color w:val="000000"/>
          <w:sz w:val="32"/>
        </w:rPr>
        <w:t>；</w:t>
      </w:r>
    </w:p>
    <w:p>
      <w:pPr>
        <w:autoSpaceDN w:val="0"/>
        <w:spacing w:line="360" w:lineRule="auto"/>
        <w:ind w:firstLine="640" w:firstLineChars="200"/>
        <w:rPr>
          <w:rFonts w:eastAsia="仿宋_GB2312"/>
          <w:color w:val="000000"/>
          <w:sz w:val="30"/>
        </w:rPr>
      </w:pPr>
      <w:r>
        <w:rPr>
          <w:rFonts w:eastAsia="仿宋_GB2312"/>
          <w:color w:val="000000"/>
          <w:sz w:val="32"/>
        </w:rPr>
        <w:t xml:space="preserve">3. </w:t>
      </w:r>
      <w:r>
        <w:rPr>
          <w:rFonts w:hint="eastAsia" w:hAnsi="仿宋_GB2312" w:eastAsia="仿宋_GB2312"/>
          <w:color w:val="000000"/>
          <w:sz w:val="32"/>
        </w:rPr>
        <w:t>考试报名登记表（</w:t>
      </w:r>
      <w:r>
        <w:rPr>
          <w:rFonts w:hint="eastAsia" w:hAnsi="仿宋_GB2312" w:eastAsia="仿宋_GB2312"/>
          <w:sz w:val="32"/>
        </w:rPr>
        <w:t>贴好照片，如实、详细填写个人学习、工作经历，时间必须连续，并注明各学习阶段是否在职学习，取得何种学历和学位</w:t>
      </w:r>
      <w:r>
        <w:rPr>
          <w:rFonts w:hint="eastAsia" w:hAnsi="仿宋_GB2312" w:eastAsia="仿宋_GB2312"/>
          <w:color w:val="000000"/>
          <w:sz w:val="32"/>
        </w:rPr>
        <w:t>）；</w:t>
      </w:r>
    </w:p>
    <w:p>
      <w:pPr>
        <w:autoSpaceDN w:val="0"/>
        <w:spacing w:line="360" w:lineRule="auto"/>
        <w:ind w:firstLine="640" w:firstLineChars="200"/>
        <w:rPr>
          <w:rFonts w:eastAsia="仿宋_GB2312"/>
          <w:sz w:val="32"/>
          <w:szCs w:val="32"/>
        </w:rPr>
      </w:pPr>
      <w:r>
        <w:rPr>
          <w:rFonts w:eastAsia="仿宋_GB2312"/>
          <w:color w:val="000000"/>
          <w:sz w:val="32"/>
        </w:rPr>
        <w:t xml:space="preserve">4. </w:t>
      </w:r>
      <w:r>
        <w:rPr>
          <w:rFonts w:hint="eastAsia" w:eastAsia="仿宋_GB2312"/>
          <w:sz w:val="32"/>
          <w:szCs w:val="32"/>
        </w:rPr>
        <w:t>本（专）科、研究生各阶段学历、学位证书原件；</w:t>
      </w:r>
    </w:p>
    <w:p>
      <w:pPr>
        <w:autoSpaceDN w:val="0"/>
        <w:spacing w:line="360" w:lineRule="auto"/>
        <w:ind w:firstLine="640" w:firstLineChars="200"/>
        <w:rPr>
          <w:rFonts w:hAnsi="仿宋_GB2312" w:eastAsia="仿宋_GB2312"/>
          <w:color w:val="000000"/>
          <w:sz w:val="32"/>
        </w:rPr>
      </w:pPr>
      <w:r>
        <w:rPr>
          <w:rFonts w:eastAsia="仿宋_GB2312"/>
          <w:color w:val="000000"/>
          <w:sz w:val="32"/>
        </w:rPr>
        <w:t xml:space="preserve">5. </w:t>
      </w:r>
      <w:r>
        <w:rPr>
          <w:rFonts w:hint="eastAsia" w:hAnsi="仿宋_GB2312" w:eastAsia="仿宋_GB2312"/>
          <w:color w:val="000000"/>
          <w:sz w:val="32"/>
        </w:rPr>
        <w:t>英语四（六、八）级证书原件或成绩单原件（根据职位要求提供）；</w:t>
      </w:r>
    </w:p>
    <w:p>
      <w:pPr>
        <w:autoSpaceDN w:val="0"/>
        <w:spacing w:line="360" w:lineRule="auto"/>
        <w:ind w:firstLine="640" w:firstLineChars="200"/>
        <w:rPr>
          <w:rFonts w:eastAsia="仿宋_GB2312"/>
          <w:color w:val="000000"/>
          <w:sz w:val="32"/>
        </w:rPr>
      </w:pPr>
      <w:r>
        <w:rPr>
          <w:rFonts w:hAnsi="仿宋_GB2312" w:eastAsia="仿宋_GB2312"/>
          <w:color w:val="000000"/>
          <w:sz w:val="32"/>
        </w:rPr>
        <w:t xml:space="preserve">6. </w:t>
      </w:r>
      <w:r>
        <w:rPr>
          <w:rFonts w:hint="eastAsia" w:hAnsi="仿宋_GB2312" w:eastAsia="仿宋_GB2312"/>
          <w:color w:val="000000"/>
          <w:sz w:val="32"/>
        </w:rPr>
        <w:t>相关专业资格证书原件（根据职位要求提供）；</w:t>
      </w:r>
    </w:p>
    <w:p>
      <w:pPr>
        <w:autoSpaceDN w:val="0"/>
        <w:spacing w:line="360" w:lineRule="auto"/>
        <w:ind w:firstLine="640" w:firstLineChars="200"/>
        <w:rPr>
          <w:rFonts w:hAnsi="仿宋_GB2312" w:eastAsia="仿宋_GB2312"/>
          <w:sz w:val="32"/>
        </w:rPr>
      </w:pPr>
      <w:r>
        <w:rPr>
          <w:rFonts w:hAnsi="仿宋_GB2312" w:eastAsia="仿宋_GB2312"/>
          <w:sz w:val="32"/>
        </w:rPr>
        <w:t xml:space="preserve">7. </w:t>
      </w:r>
      <w:r>
        <w:rPr>
          <w:rFonts w:hint="eastAsia" w:hAnsi="仿宋_GB2312" w:eastAsia="仿宋_GB2312"/>
          <w:sz w:val="32"/>
        </w:rPr>
        <w:t>所获各种奖励证书原件；</w:t>
      </w:r>
    </w:p>
    <w:p>
      <w:pPr>
        <w:autoSpaceDN w:val="0"/>
        <w:spacing w:line="360" w:lineRule="auto"/>
        <w:ind w:firstLine="640" w:firstLineChars="200"/>
        <w:rPr>
          <w:rFonts w:hAnsi="仿宋_GB2312" w:eastAsia="仿宋_GB2312"/>
          <w:sz w:val="32"/>
        </w:rPr>
      </w:pPr>
      <w:r>
        <w:rPr>
          <w:rFonts w:hAnsi="仿宋_GB2312" w:eastAsia="仿宋_GB2312"/>
          <w:sz w:val="32"/>
        </w:rPr>
        <w:t xml:space="preserve">8. </w:t>
      </w:r>
      <w:r>
        <w:rPr>
          <w:rFonts w:hint="eastAsia" w:hAnsi="仿宋_GB2312" w:eastAsia="仿宋_GB2312"/>
          <w:sz w:val="32"/>
        </w:rPr>
        <w:t>除上述材料外，考生需按照身份类别，准备以下材料：</w:t>
      </w:r>
    </w:p>
    <w:p>
      <w:pPr>
        <w:spacing w:line="360" w:lineRule="auto"/>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携带学生证和所在学校加盖公章的报名推荐表（须注明培养方式）原件。</w:t>
      </w:r>
    </w:p>
    <w:p>
      <w:pPr>
        <w:spacing w:line="360" w:lineRule="auto"/>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携带工作证（或在职证明）和所在单位人事部门出具的同意报考证明</w:t>
      </w:r>
      <w:r>
        <w:rPr>
          <w:rFonts w:hint="eastAsia" w:ascii="仿宋_GB2312" w:hAnsi="仿宋_GB2312" w:eastAsia="仿宋_GB2312"/>
          <w:sz w:val="32"/>
          <w:shd w:val="clear" w:color="auto" w:fill="FFFFFF"/>
        </w:rPr>
        <w:t>（详见附件）</w:t>
      </w:r>
      <w:r>
        <w:rPr>
          <w:rFonts w:hint="eastAsia" w:eastAsia="仿宋_GB2312"/>
          <w:sz w:val="32"/>
          <w:szCs w:val="32"/>
        </w:rPr>
        <w:t>，同意报考证明中需注明考生政治面貌，工作单位详细名称、地址，单位人事部门联系人和办公电话。现工作单位与报名时填写单位不一致的，还需提供离职证明。</w:t>
      </w:r>
      <w:r>
        <w:rPr>
          <w:rFonts w:hint="eastAsia" w:hAnsi="仿宋_GB2312" w:eastAsia="仿宋_GB2312"/>
          <w:sz w:val="32"/>
        </w:rPr>
        <w:t>在职考生开具所在单位同意报考的证明确有困难的，需提前与我局联系，经同意可在体检和考察时提供。</w:t>
      </w:r>
    </w:p>
    <w:p>
      <w:pPr>
        <w:spacing w:line="360" w:lineRule="auto"/>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携带我驻外使领馆出具的留学回国证明和教育部留学服务中心认证的国外学历学位认证书原件。</w:t>
      </w:r>
    </w:p>
    <w:p>
      <w:pPr>
        <w:spacing w:line="360" w:lineRule="auto"/>
        <w:ind w:firstLine="643"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携带所在街道或存档人才中心出具的待业证明</w:t>
      </w:r>
      <w:r>
        <w:rPr>
          <w:rFonts w:hint="eastAsia" w:ascii="仿宋_GB2312" w:hAnsi="仿宋_GB2312" w:eastAsia="仿宋_GB2312"/>
          <w:sz w:val="32"/>
          <w:shd w:val="clear" w:color="auto" w:fill="FFFFFF"/>
        </w:rPr>
        <w:t>（详见附件）</w:t>
      </w:r>
      <w:r>
        <w:rPr>
          <w:rFonts w:hint="eastAsia" w:eastAsia="仿宋_GB2312"/>
          <w:sz w:val="32"/>
          <w:szCs w:val="32"/>
        </w:rPr>
        <w:t>，需注明考生政治面貌和出具证明单位联系人和办公电话。</w:t>
      </w:r>
    </w:p>
    <w:p>
      <w:pPr>
        <w:autoSpaceDN w:val="0"/>
        <w:spacing w:line="360" w:lineRule="auto"/>
        <w:ind w:firstLine="640" w:firstLineChars="200"/>
        <w:rPr>
          <w:rFonts w:eastAsia="仿宋_GB2312"/>
          <w:color w:val="000000"/>
          <w:sz w:val="32"/>
        </w:rPr>
      </w:pPr>
      <w:r>
        <w:rPr>
          <w:rFonts w:eastAsia="仿宋_GB2312"/>
          <w:color w:val="000000"/>
          <w:sz w:val="32"/>
        </w:rPr>
        <w:t xml:space="preserve">9. </w:t>
      </w:r>
      <w:r>
        <w:rPr>
          <w:rFonts w:hint="eastAsia"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（二）凡参加面试考生请于面试当日</w:t>
      </w:r>
      <w:r>
        <w:rPr>
          <w:rFonts w:eastAsia="仿宋_GB2312"/>
          <w:color w:val="000000"/>
          <w:sz w:val="32"/>
        </w:rPr>
        <w:t>8:30</w:t>
      </w:r>
      <w:r>
        <w:rPr>
          <w:rFonts w:hint="eastAsia" w:hAnsi="仿宋_GB2312" w:eastAsia="仿宋_GB2312"/>
          <w:color w:val="000000"/>
          <w:sz w:val="32"/>
        </w:rPr>
        <w:t>准时报到，进行资格复审和面试顺序抽签。</w:t>
      </w:r>
      <w:r>
        <w:rPr>
          <w:rFonts w:hint="eastAsia" w:hAnsi="仿宋_GB2312" w:eastAsia="仿宋_GB2312"/>
          <w:b/>
          <w:color w:val="000000"/>
          <w:sz w:val="32"/>
        </w:rPr>
        <w:t>截至</w:t>
      </w:r>
      <w:r>
        <w:rPr>
          <w:rFonts w:eastAsia="仿宋_GB2312"/>
          <w:b/>
          <w:color w:val="000000"/>
          <w:sz w:val="32"/>
        </w:rPr>
        <w:t>8:30</w:t>
      </w:r>
      <w:r>
        <w:rPr>
          <w:rFonts w:hint="eastAsia" w:hAnsi="仿宋_GB2312" w:eastAsia="仿宋_GB2312"/>
          <w:b/>
          <w:color w:val="000000"/>
          <w:sz w:val="32"/>
        </w:rPr>
        <w:t>没有进入候考室的考生，取消面试资格，请考生确保联系电话畅通。</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autoSpaceDN w:val="0"/>
        <w:spacing w:line="360" w:lineRule="auto"/>
        <w:ind w:firstLine="640" w:firstLineChars="200"/>
        <w:rPr>
          <w:rFonts w:eastAsia="仿宋_GB2312"/>
          <w:color w:val="000000"/>
          <w:sz w:val="32"/>
        </w:rPr>
      </w:pPr>
      <w:r>
        <w:rPr>
          <w:rFonts w:hint="eastAsia" w:hAnsi="仿宋_GB2312" w:eastAsia="仿宋_GB2312"/>
          <w:color w:val="000000"/>
          <w:sz w:val="32"/>
        </w:rPr>
        <w:t>（四）考生参加面试期间的食宿、交通费用由考生自理，请考生安排好行程，并注意安全。</w:t>
      </w:r>
    </w:p>
    <w:p>
      <w:pPr>
        <w:autoSpaceDN w:val="0"/>
        <w:spacing w:line="360" w:lineRule="auto"/>
        <w:ind w:firstLine="640" w:firstLineChars="200"/>
        <w:rPr>
          <w:rFonts w:eastAsia="黑体"/>
          <w:color w:val="000000"/>
          <w:sz w:val="32"/>
        </w:rPr>
      </w:pPr>
      <w:r>
        <w:rPr>
          <w:rFonts w:hint="eastAsia" w:eastAsia="黑体"/>
          <w:color w:val="000000"/>
          <w:sz w:val="32"/>
        </w:rPr>
        <w:t>四、乘车路线</w:t>
      </w:r>
    </w:p>
    <w:p>
      <w:pP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（一）飞机：乘坐地铁</w:t>
      </w:r>
      <w:r>
        <w:rPr>
          <w:rFonts w:eastAsia="仿宋_GB2312"/>
          <w:color w:val="000000"/>
          <w:sz w:val="32"/>
        </w:rPr>
        <w:t>2号</w:t>
      </w:r>
      <w:r>
        <w:rPr>
          <w:rFonts w:hint="eastAsia" w:ascii="仿宋_GB2312" w:hAnsi="仿宋_GB2312" w:eastAsia="仿宋_GB2312"/>
          <w:color w:val="000000"/>
          <w:sz w:val="32"/>
        </w:rPr>
        <w:t>线至上海科技馆站，从</w:t>
      </w:r>
      <w:r>
        <w:rPr>
          <w:rFonts w:eastAsia="仿宋_GB2312"/>
          <w:color w:val="000000"/>
          <w:sz w:val="32"/>
        </w:rPr>
        <w:t>3号</w:t>
      </w:r>
      <w:r>
        <w:rPr>
          <w:rFonts w:hint="eastAsia" w:ascii="仿宋_GB2312" w:hAnsi="仿宋_GB2312" w:eastAsia="仿宋_GB2312"/>
          <w:color w:val="000000"/>
          <w:sz w:val="32"/>
        </w:rPr>
        <w:t>口出站向北</w:t>
      </w:r>
      <w:r>
        <w:rPr>
          <w:rFonts w:eastAsia="仿宋_GB2312"/>
          <w:color w:val="000000"/>
          <w:sz w:val="32"/>
        </w:rPr>
        <w:t>约500米</w:t>
      </w:r>
      <w:r>
        <w:rPr>
          <w:rFonts w:hint="eastAsia" w:ascii="仿宋_GB2312" w:hAnsi="仿宋_GB2312" w:eastAsia="仿宋_GB2312"/>
          <w:color w:val="000000"/>
          <w:sz w:val="32"/>
        </w:rPr>
        <w:t>即到。</w:t>
      </w:r>
    </w:p>
    <w:p>
      <w:pP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（二）火车：</w:t>
      </w:r>
    </w:p>
    <w:p>
      <w:pP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上海虹桥站：乘坐地铁</w:t>
      </w:r>
      <w:r>
        <w:rPr>
          <w:rFonts w:eastAsia="仿宋_GB2312"/>
          <w:color w:val="000000"/>
          <w:sz w:val="32"/>
        </w:rPr>
        <w:t>2号线</w:t>
      </w:r>
      <w:r>
        <w:rPr>
          <w:rFonts w:hint="eastAsia" w:ascii="仿宋_GB2312" w:hAnsi="仿宋_GB2312" w:eastAsia="仿宋_GB2312"/>
          <w:color w:val="000000"/>
          <w:sz w:val="32"/>
        </w:rPr>
        <w:t>至上海科技馆站，从</w:t>
      </w:r>
      <w:r>
        <w:rPr>
          <w:rFonts w:eastAsia="仿宋_GB2312"/>
          <w:color w:val="000000"/>
          <w:sz w:val="32"/>
        </w:rPr>
        <w:t>3号</w:t>
      </w:r>
      <w:r>
        <w:rPr>
          <w:rFonts w:hint="eastAsia" w:ascii="仿宋_GB2312" w:hAnsi="仿宋_GB2312" w:eastAsia="仿宋_GB2312"/>
          <w:color w:val="000000"/>
          <w:sz w:val="32"/>
        </w:rPr>
        <w:t>口出站向北约</w:t>
      </w:r>
      <w:r>
        <w:rPr>
          <w:rFonts w:eastAsia="仿宋_GB2312"/>
          <w:color w:val="000000"/>
          <w:sz w:val="32"/>
        </w:rPr>
        <w:t>500米</w:t>
      </w:r>
      <w:r>
        <w:rPr>
          <w:rFonts w:hint="eastAsia" w:ascii="仿宋_GB2312" w:hAnsi="仿宋_GB2312" w:eastAsia="仿宋_GB2312"/>
          <w:color w:val="000000"/>
          <w:sz w:val="32"/>
        </w:rPr>
        <w:t>即到。</w:t>
      </w:r>
    </w:p>
    <w:p>
      <w:pP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上海站、上海南站：乘坐地</w:t>
      </w:r>
      <w:r>
        <w:rPr>
          <w:rFonts w:eastAsia="仿宋_GB2312"/>
          <w:color w:val="000000"/>
          <w:sz w:val="32"/>
        </w:rPr>
        <w:t>铁1</w:t>
      </w:r>
      <w:r>
        <w:rPr>
          <w:rFonts w:hint="eastAsia" w:ascii="仿宋_GB2312" w:hAnsi="仿宋_GB2312" w:eastAsia="仿宋_GB2312"/>
          <w:color w:val="000000"/>
          <w:sz w:val="32"/>
        </w:rPr>
        <w:t>号线至人民广场站，换乘地</w:t>
      </w:r>
      <w:r>
        <w:rPr>
          <w:rFonts w:eastAsia="仿宋_GB2312"/>
          <w:color w:val="000000"/>
          <w:sz w:val="32"/>
        </w:rPr>
        <w:t>铁2号</w:t>
      </w:r>
      <w:r>
        <w:rPr>
          <w:rFonts w:hint="eastAsia" w:ascii="仿宋_GB2312" w:hAnsi="仿宋_GB2312" w:eastAsia="仿宋_GB2312"/>
          <w:color w:val="000000"/>
          <w:sz w:val="32"/>
        </w:rPr>
        <w:t>线至上海科技馆站，从</w:t>
      </w:r>
      <w:r>
        <w:rPr>
          <w:rFonts w:eastAsia="仿宋_GB2312"/>
          <w:color w:val="000000"/>
          <w:sz w:val="32"/>
        </w:rPr>
        <w:t>3号</w:t>
      </w:r>
      <w:r>
        <w:rPr>
          <w:rFonts w:hint="eastAsia" w:ascii="仿宋_GB2312" w:hAnsi="仿宋_GB2312" w:eastAsia="仿宋_GB2312"/>
          <w:color w:val="000000"/>
          <w:sz w:val="32"/>
        </w:rPr>
        <w:t>口出站向北约</w:t>
      </w:r>
      <w:r>
        <w:rPr>
          <w:rFonts w:eastAsia="仿宋_GB2312"/>
          <w:color w:val="000000"/>
          <w:sz w:val="32"/>
        </w:rPr>
        <w:t>500</w:t>
      </w:r>
      <w:r>
        <w:rPr>
          <w:rFonts w:hint="eastAsia" w:ascii="仿宋_GB2312" w:hAnsi="仿宋_GB2312" w:eastAsia="仿宋_GB2312"/>
          <w:color w:val="000000"/>
          <w:sz w:val="32"/>
        </w:rPr>
        <w:t>米即到。</w:t>
      </w:r>
    </w:p>
    <w:p>
      <w:pPr>
        <w:autoSpaceDN w:val="0"/>
        <w:spacing w:line="360" w:lineRule="auto"/>
        <w:ind w:firstLine="640" w:firstLineChars="200"/>
        <w:rPr>
          <w:rFonts w:eastAsia="黑体"/>
          <w:color w:val="000000"/>
          <w:sz w:val="32"/>
        </w:rPr>
      </w:pPr>
      <w:r>
        <w:rPr>
          <w:rFonts w:hint="eastAsia" w:eastAsia="黑体"/>
          <w:color w:val="000000"/>
          <w:sz w:val="32"/>
        </w:rPr>
        <w:t>五、联系人及联系电话</w:t>
      </w:r>
    </w:p>
    <w:p>
      <w:pP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联系人：李鹏</w:t>
      </w:r>
    </w:p>
    <w:p>
      <w:pP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联系电话：</w:t>
      </w:r>
      <w:r>
        <w:rPr>
          <w:rFonts w:eastAsia="仿宋_GB2312"/>
          <w:color w:val="000000"/>
          <w:sz w:val="32"/>
        </w:rPr>
        <w:t>021-50121142</w:t>
      </w:r>
    </w:p>
    <w:p>
      <w:pPr>
        <w:autoSpaceDN w:val="0"/>
        <w:spacing w:line="360" w:lineRule="auto"/>
        <w:ind w:firstLine="640" w:firstLineChars="200"/>
        <w:rPr>
          <w:rFonts w:eastAsia="黑体"/>
          <w:color w:val="000000"/>
          <w:sz w:val="32"/>
        </w:rPr>
      </w:pPr>
      <w:r>
        <w:rPr>
          <w:rFonts w:hint="eastAsia" w:eastAsia="黑体"/>
          <w:color w:val="000000"/>
          <w:sz w:val="32"/>
        </w:rPr>
        <w:t>六、其他注意事项</w:t>
      </w:r>
    </w:p>
    <w:p>
      <w:pPr>
        <w:autoSpaceDN w:val="0"/>
        <w:spacing w:line="360" w:lineRule="auto"/>
        <w:ind w:firstLine="640" w:firstLineChars="200"/>
        <w:rPr>
          <w:rFonts w:eastAsia="仿宋_GB2312"/>
          <w:color w:val="000000"/>
          <w:kern w:val="0"/>
          <w:sz w:val="32"/>
        </w:rPr>
      </w:pPr>
      <w:r>
        <w:rPr>
          <w:rFonts w:hint="eastAsia" w:hAnsi="仿宋_GB2312" w:eastAsia="仿宋_GB2312"/>
          <w:sz w:val="32"/>
          <w:lang w:val="zh-CN"/>
        </w:rPr>
        <w:t>关于面试原则、方式、考察</w:t>
      </w:r>
      <w:r>
        <w:rPr>
          <w:rFonts w:hint="eastAsia" w:hAnsi="仿宋_GB2312" w:eastAsia="仿宋_GB2312"/>
          <w:sz w:val="32"/>
        </w:rPr>
        <w:t>（</w:t>
      </w:r>
      <w:r>
        <w:rPr>
          <w:rFonts w:hint="eastAsia" w:hAnsi="仿宋_GB2312" w:eastAsia="仿宋_GB2312"/>
          <w:sz w:val="32"/>
          <w:lang w:val="zh-CN"/>
        </w:rPr>
        <w:t>体检</w:t>
      </w:r>
      <w:r>
        <w:rPr>
          <w:rFonts w:hint="eastAsia" w:hAnsi="仿宋_GB2312" w:eastAsia="仿宋_GB2312"/>
          <w:sz w:val="32"/>
        </w:rPr>
        <w:t>）</w:t>
      </w:r>
      <w:r>
        <w:rPr>
          <w:rFonts w:hint="eastAsia" w:hAnsi="仿宋_GB2312" w:eastAsia="仿宋_GB2312"/>
          <w:sz w:val="32"/>
          <w:lang w:val="zh-CN"/>
        </w:rPr>
        <w:t>人选产生办法等事项参见中国证监会网站</w:t>
      </w:r>
      <w:r>
        <w:rPr>
          <w:rFonts w:hint="eastAsia"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int="eastAsia" w:hAnsi="仿宋_GB2312" w:eastAsia="仿宋_GB2312"/>
          <w:sz w:val="32"/>
        </w:rPr>
        <w:t>）</w:t>
      </w:r>
      <w:r>
        <w:rPr>
          <w:rFonts w:hint="eastAsia" w:hAnsi="仿宋_GB2312" w:eastAsia="仿宋_GB2312"/>
          <w:sz w:val="32"/>
          <w:lang w:val="zh-CN"/>
        </w:rPr>
        <w:t>发布的</w:t>
      </w:r>
      <w:r>
        <w:rPr>
          <w:rFonts w:hint="eastAsia" w:hAnsi="仿宋_GB2312" w:eastAsia="仿宋_GB2312"/>
          <w:b/>
          <w:sz w:val="32"/>
          <w:lang w:val="zh-CN"/>
        </w:rPr>
        <w:t>《中国证监会关于</w:t>
      </w:r>
      <w:r>
        <w:rPr>
          <w:rFonts w:eastAsia="仿宋_GB2312"/>
          <w:b/>
          <w:sz w:val="32"/>
        </w:rPr>
        <w:t>2018</w:t>
      </w:r>
      <w:r>
        <w:rPr>
          <w:rFonts w:hint="eastAsia" w:eastAsia="仿宋_GB2312"/>
          <w:b/>
          <w:sz w:val="32"/>
        </w:rPr>
        <w:t>年</w:t>
      </w:r>
      <w:r>
        <w:rPr>
          <w:rFonts w:hint="eastAsia" w:hAnsi="仿宋_GB2312" w:eastAsia="仿宋_GB2312"/>
          <w:b/>
          <w:sz w:val="32"/>
          <w:lang w:val="zh-CN"/>
        </w:rPr>
        <w:t>度考试录用参照公务员法管理事业单位工作人员招录面试工作安排的公告》</w:t>
      </w:r>
      <w:r>
        <w:rPr>
          <w:rFonts w:hint="eastAsia" w:hAnsi="仿宋_GB2312" w:eastAsia="仿宋_GB2312"/>
          <w:sz w:val="32"/>
          <w:lang w:val="zh-CN"/>
        </w:rPr>
        <w:t>。</w:t>
      </w:r>
    </w:p>
    <w:p>
      <w:pPr>
        <w:autoSpaceDN w:val="0"/>
        <w:spacing w:line="360" w:lineRule="auto"/>
        <w:ind w:firstLine="640" w:firstLineChars="200"/>
        <w:rPr>
          <w:rFonts w:eastAsia="仿宋_GB2312"/>
          <w:color w:val="000000"/>
          <w:kern w:val="0"/>
          <w:sz w:val="32"/>
        </w:rPr>
      </w:pPr>
    </w:p>
    <w:p>
      <w:pPr>
        <w:autoSpaceDN w:val="0"/>
        <w:spacing w:line="360" w:lineRule="auto"/>
        <w:ind w:right="95" w:firstLine="640" w:firstLineChars="200"/>
        <w:jc w:val="right"/>
        <w:textAlignment w:val="baseline"/>
        <w:rPr>
          <w:rFonts w:eastAsia="仿宋_GB2312"/>
          <w:color w:val="000000"/>
          <w:sz w:val="32"/>
        </w:rPr>
      </w:pPr>
      <w:r>
        <w:rPr>
          <w:rFonts w:hint="eastAsia" w:hAnsi="仿宋_GB2312" w:eastAsia="仿宋_GB2312"/>
          <w:color w:val="000000"/>
          <w:sz w:val="32"/>
        </w:rPr>
        <w:t>中国证券监督管理委员会</w:t>
      </w:r>
      <w:r>
        <w:rPr>
          <w:rFonts w:hint="eastAsia" w:eastAsia="仿宋_GB2312"/>
          <w:color w:val="000000"/>
          <w:sz w:val="32"/>
        </w:rPr>
        <w:t>上海</w:t>
      </w:r>
      <w:r>
        <w:rPr>
          <w:rFonts w:hint="eastAsia" w:hAnsi="仿宋_GB2312" w:eastAsia="仿宋_GB2312"/>
          <w:color w:val="000000"/>
          <w:sz w:val="32"/>
        </w:rPr>
        <w:t>监管局</w:t>
      </w:r>
    </w:p>
    <w:p>
      <w:pPr>
        <w:autoSpaceDN w:val="0"/>
        <w:spacing w:line="360" w:lineRule="auto"/>
        <w:ind w:right="1286" w:firstLine="640" w:firstLineChars="200"/>
        <w:jc w:val="left"/>
        <w:textAlignment w:val="baseline"/>
      </w:pPr>
      <w:r>
        <w:rPr>
          <w:rFonts w:eastAsia="仿宋_GB2312"/>
          <w:color w:val="000000"/>
          <w:sz w:val="32"/>
        </w:rPr>
        <w:t xml:space="preserve">                          2018</w:t>
      </w:r>
      <w:r>
        <w:rPr>
          <w:rFonts w:hint="eastAsia" w:hAnsi="仿宋_GB2312" w:eastAsia="仿宋_GB2312"/>
          <w:color w:val="000000"/>
          <w:sz w:val="32"/>
        </w:rPr>
        <w:t>年</w:t>
      </w:r>
      <w:r>
        <w:rPr>
          <w:rFonts w:eastAsia="仿宋_GB2312"/>
          <w:color w:val="000000"/>
          <w:sz w:val="32"/>
        </w:rPr>
        <w:t>2</w:t>
      </w:r>
      <w:r>
        <w:rPr>
          <w:rFonts w:hint="eastAsia" w:hAnsi="仿宋_GB2312" w:eastAsia="仿宋_GB2312"/>
          <w:color w:val="000000"/>
          <w:sz w:val="32"/>
        </w:rPr>
        <w:t>月</w:t>
      </w:r>
      <w:r>
        <w:rPr>
          <w:rFonts w:hint="eastAsia" w:eastAsia="仿宋_GB2312"/>
          <w:color w:val="000000"/>
          <w:sz w:val="32"/>
        </w:rPr>
        <w:t>28</w:t>
      </w:r>
      <w:r>
        <w:rPr>
          <w:rFonts w:hint="eastAsia"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pBdr>
          <w:top w:val="none" w:color="auto" w:sz="0" w:space="1"/>
          <w:left w:val="none" w:color="auto" w:sz="0" w:space="4"/>
          <w:bottom w:val="none" w:color="auto" w:sz="0" w:space="1"/>
          <w:right w:val="none" w:color="auto" w:sz="0" w:space="4"/>
        </w:pBdr>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上海专员办</w:t>
      </w:r>
      <w:r>
        <w:rPr>
          <w:rFonts w:ascii="华文中宋" w:hAnsi="华文中宋" w:eastAsia="华文中宋"/>
          <w:b/>
          <w:bCs/>
          <w:spacing w:val="-4"/>
          <w:sz w:val="36"/>
          <w:szCs w:val="36"/>
        </w:rPr>
        <w:t>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pBdr>
          <w:top w:val="none" w:color="auto" w:sz="0" w:space="1"/>
          <w:left w:val="none" w:color="auto" w:sz="0" w:space="4"/>
          <w:bottom w:val="none" w:color="auto" w:sz="0" w:space="1"/>
          <w:right w:val="none" w:color="auto" w:sz="0" w:space="4"/>
        </w:pBdr>
        <w:jc w:val="center"/>
        <w:rPr>
          <w:rFonts w:eastAsia="仿宋_GB2312"/>
          <w:b/>
          <w:sz w:val="32"/>
          <w:szCs w:val="32"/>
        </w:rPr>
      </w:pPr>
    </w:p>
    <w:p>
      <w:pPr>
        <w:pBdr>
          <w:top w:val="none" w:color="auto" w:sz="0" w:space="1"/>
          <w:left w:val="none" w:color="auto" w:sz="0" w:space="4"/>
          <w:bottom w:val="none" w:color="auto" w:sz="0" w:space="1"/>
          <w:right w:val="none" w:color="auto" w:sz="0" w:space="4"/>
        </w:pBd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上海专员办</w:t>
      </w:r>
      <w:r>
        <w:rPr>
          <w:rFonts w:eastAsia="仿宋_GB2312"/>
          <w:sz w:val="32"/>
          <w:szCs w:val="32"/>
        </w:rPr>
        <w:t>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rFonts w:eastAsia="黑体"/>
                <w:b/>
                <w:bCs/>
                <w:kern w:val="0"/>
                <w:sz w:val="28"/>
                <w:szCs w:val="28"/>
              </w:rPr>
            </w:pPr>
            <w:r>
              <w:rPr>
                <w:rFonts w:eastAsia="黑体"/>
                <w:b/>
                <w:bCs/>
                <w:kern w:val="0"/>
                <w:sz w:val="28"/>
                <w:szCs w:val="28"/>
              </w:rPr>
              <w:t>面试</w:t>
            </w:r>
          </w:p>
          <w:p>
            <w:pPr>
              <w:widowControl/>
              <w:pBdr>
                <w:top w:val="none" w:color="auto" w:sz="0" w:space="1"/>
                <w:left w:val="none" w:color="auto" w:sz="0" w:space="4"/>
                <w:bottom w:val="none" w:color="auto" w:sz="0" w:space="1"/>
                <w:right w:val="none" w:color="auto" w:sz="0" w:space="4"/>
              </w:pBdr>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restart"/>
            <w:tcBorders>
              <w:top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spacing w:line="360" w:lineRule="auto"/>
              <w:jc w:val="center"/>
              <w:rPr>
                <w:kern w:val="0"/>
                <w:sz w:val="24"/>
                <w:szCs w:val="24"/>
              </w:rPr>
            </w:pPr>
            <w:r>
              <w:rPr>
                <w:kern w:val="0"/>
                <w:sz w:val="24"/>
                <w:szCs w:val="24"/>
              </w:rPr>
              <w:t>证券期货市场稽查执法岗位科员及以下</w:t>
            </w:r>
          </w:p>
          <w:p>
            <w:pPr>
              <w:widowControl/>
              <w:pBdr>
                <w:top w:val="none" w:color="auto" w:sz="0" w:space="1"/>
                <w:left w:val="none" w:color="auto" w:sz="0" w:space="4"/>
                <w:bottom w:val="none" w:color="auto" w:sz="0" w:space="1"/>
                <w:right w:val="none" w:color="auto" w:sz="0" w:space="4"/>
              </w:pBdr>
              <w:spacing w:line="360" w:lineRule="auto"/>
              <w:jc w:val="center"/>
              <w:rPr>
                <w:kern w:val="0"/>
                <w:sz w:val="24"/>
                <w:szCs w:val="24"/>
              </w:rPr>
            </w:pPr>
            <w:r>
              <w:rPr>
                <w:kern w:val="0"/>
                <w:sz w:val="24"/>
                <w:szCs w:val="24"/>
              </w:rPr>
              <w:t>（</w:t>
            </w:r>
            <w:r>
              <w:rPr>
                <w:rFonts w:hint="eastAsia"/>
                <w:kern w:val="0"/>
                <w:sz w:val="24"/>
                <w:szCs w:val="24"/>
              </w:rPr>
              <w:t>400140838001</w:t>
            </w:r>
            <w:r>
              <w:rPr>
                <w:kern w:val="0"/>
                <w:sz w:val="24"/>
                <w:szCs w:val="24"/>
              </w:rPr>
              <w:t>）</w:t>
            </w:r>
          </w:p>
        </w:tc>
        <w:tc>
          <w:tcPr>
            <w:tcW w:w="1229" w:type="dxa"/>
            <w:vMerge w:val="restart"/>
            <w:tcBorders>
              <w:top w:val="nil"/>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spacing w:line="528" w:lineRule="auto"/>
              <w:jc w:val="center"/>
              <w:rPr>
                <w:kern w:val="0"/>
                <w:sz w:val="24"/>
                <w:szCs w:val="24"/>
              </w:rPr>
            </w:pPr>
            <w:r>
              <w:rPr>
                <w:rFonts w:hint="eastAsia"/>
                <w:kern w:val="0"/>
                <w:sz w:val="24"/>
                <w:szCs w:val="24"/>
              </w:rPr>
              <w:t>62.125</w:t>
            </w: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袁迪</w:t>
            </w:r>
          </w:p>
        </w:tc>
        <w:tc>
          <w:tcPr>
            <w:tcW w:w="2149" w:type="dxa"/>
            <w:tcBorders>
              <w:top w:val="single" w:color="000000" w:sz="6"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155131240122</w:t>
            </w:r>
          </w:p>
        </w:tc>
        <w:tc>
          <w:tcPr>
            <w:tcW w:w="1495" w:type="dxa"/>
            <w:tcBorders>
              <w:top w:val="single" w:color="000000" w:sz="6"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季晖</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155131240207</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张莹</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155131240416</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史文杰</w:t>
            </w:r>
          </w:p>
        </w:tc>
        <w:tc>
          <w:tcPr>
            <w:tcW w:w="2149" w:type="dxa"/>
            <w:tcBorders>
              <w:top w:val="single" w:color="000000" w:sz="4"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155131240417</w:t>
            </w:r>
          </w:p>
        </w:tc>
        <w:tc>
          <w:tcPr>
            <w:tcW w:w="1495" w:type="dxa"/>
            <w:tcBorders>
              <w:top w:val="single" w:color="000000" w:sz="4" w:space="0"/>
              <w:left w:val="nil"/>
              <w:bottom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史申亦</w:t>
            </w:r>
          </w:p>
        </w:tc>
        <w:tc>
          <w:tcPr>
            <w:tcW w:w="2149" w:type="dxa"/>
            <w:tcBorders>
              <w:top w:val="single" w:color="000000" w:sz="4"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155131240725</w:t>
            </w:r>
          </w:p>
        </w:tc>
        <w:tc>
          <w:tcPr>
            <w:tcW w:w="1495" w:type="dxa"/>
            <w:tcBorders>
              <w:top w:val="single" w:color="000000" w:sz="4" w:space="0"/>
              <w:left w:val="nil"/>
              <w:bottom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杜新强</w:t>
            </w:r>
          </w:p>
        </w:tc>
        <w:tc>
          <w:tcPr>
            <w:tcW w:w="2149" w:type="dxa"/>
            <w:tcBorders>
              <w:top w:val="single" w:color="000000" w:sz="4"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155132010227</w:t>
            </w:r>
          </w:p>
        </w:tc>
        <w:tc>
          <w:tcPr>
            <w:tcW w:w="1495" w:type="dxa"/>
            <w:tcBorders>
              <w:top w:val="single" w:color="000000" w:sz="4" w:space="0"/>
              <w:left w:val="nil"/>
              <w:bottom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陈郁</w:t>
            </w:r>
          </w:p>
        </w:tc>
        <w:tc>
          <w:tcPr>
            <w:tcW w:w="2149" w:type="dxa"/>
            <w:tcBorders>
              <w:top w:val="single" w:color="000000" w:sz="4"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155132010519</w:t>
            </w:r>
          </w:p>
        </w:tc>
        <w:tc>
          <w:tcPr>
            <w:tcW w:w="1495" w:type="dxa"/>
            <w:tcBorders>
              <w:top w:val="single" w:color="000000" w:sz="4" w:space="0"/>
              <w:left w:val="nil"/>
              <w:bottom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刘智文</w:t>
            </w:r>
          </w:p>
        </w:tc>
        <w:tc>
          <w:tcPr>
            <w:tcW w:w="2149" w:type="dxa"/>
            <w:tcBorders>
              <w:top w:val="single" w:color="000000" w:sz="4"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155132011119</w:t>
            </w:r>
          </w:p>
        </w:tc>
        <w:tc>
          <w:tcPr>
            <w:tcW w:w="1495" w:type="dxa"/>
            <w:tcBorders>
              <w:top w:val="single" w:color="000000" w:sz="4" w:space="0"/>
              <w:left w:val="nil"/>
              <w:bottom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葛成洁</w:t>
            </w:r>
          </w:p>
        </w:tc>
        <w:tc>
          <w:tcPr>
            <w:tcW w:w="2149" w:type="dxa"/>
            <w:tcBorders>
              <w:top w:val="single" w:color="000000" w:sz="4"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155132011509</w:t>
            </w:r>
          </w:p>
        </w:tc>
        <w:tc>
          <w:tcPr>
            <w:tcW w:w="1495" w:type="dxa"/>
            <w:tcBorders>
              <w:top w:val="single" w:color="000000" w:sz="4" w:space="0"/>
              <w:left w:val="nil"/>
              <w:bottom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殷天星</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155133140110</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金磊</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155133140614</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孙宇翔</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155134042105</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谢滨</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155134042206</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递补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黄少坡</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155135022030</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张铮</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155139021625</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高晓菲</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155139021705</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吕长青</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155139022201</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宫宸</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155141013701</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韩双</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155146010329</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张伟伟</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155164080302</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restart"/>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spacing w:line="360" w:lineRule="auto"/>
              <w:jc w:val="center"/>
              <w:rPr>
                <w:kern w:val="0"/>
                <w:sz w:val="24"/>
                <w:szCs w:val="24"/>
              </w:rPr>
            </w:pPr>
            <w:r>
              <w:rPr>
                <w:kern w:val="0"/>
                <w:sz w:val="24"/>
                <w:szCs w:val="24"/>
              </w:rPr>
              <w:t>证券期货市场稽查执法岗位科员及以下</w:t>
            </w:r>
          </w:p>
          <w:p>
            <w:pPr>
              <w:widowControl/>
              <w:pBdr>
                <w:top w:val="none" w:color="auto" w:sz="0" w:space="1"/>
                <w:left w:val="none" w:color="auto" w:sz="0" w:space="4"/>
                <w:bottom w:val="none" w:color="auto" w:sz="0" w:space="1"/>
                <w:right w:val="none" w:color="auto" w:sz="0" w:space="4"/>
              </w:pBdr>
              <w:jc w:val="center"/>
              <w:rPr>
                <w:kern w:val="0"/>
                <w:sz w:val="24"/>
                <w:szCs w:val="24"/>
              </w:rPr>
            </w:pPr>
            <w:r>
              <w:rPr>
                <w:kern w:val="0"/>
                <w:sz w:val="24"/>
                <w:szCs w:val="24"/>
              </w:rPr>
              <w:t>（</w:t>
            </w:r>
            <w:r>
              <w:rPr>
                <w:rFonts w:hint="eastAsia"/>
                <w:kern w:val="0"/>
                <w:sz w:val="24"/>
                <w:szCs w:val="24"/>
              </w:rPr>
              <w:t>400141838001</w:t>
            </w:r>
            <w:r>
              <w:rPr>
                <w:kern w:val="0"/>
                <w:sz w:val="24"/>
                <w:szCs w:val="24"/>
              </w:rPr>
              <w:t>）</w:t>
            </w:r>
          </w:p>
        </w:tc>
        <w:tc>
          <w:tcPr>
            <w:tcW w:w="1229" w:type="dxa"/>
            <w:vMerge w:val="restart"/>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r>
              <w:rPr>
                <w:rFonts w:hint="eastAsia"/>
                <w:kern w:val="0"/>
                <w:sz w:val="24"/>
                <w:szCs w:val="24"/>
              </w:rPr>
              <w:t>51.050</w:t>
            </w: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吴雅雯</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155111110828</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谢琳</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155115131104</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江锐</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155131241826</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陆旭澜</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155131241912</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马凯琳</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155131242023</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陈柳青</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155131242102</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杨卓明</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155131242103</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温夏梦</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155131242125</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张淇洋</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155132010411</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姜姝</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155132010703</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潘明泽</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155133140815</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林坤杰</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155135022010</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董成明</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155139020729</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刘淑媛</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155139021013</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宋文柏</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155142010218</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徐熇</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155142010909</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top w:val="single" w:color="auto" w:sz="4" w:space="0"/>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top w:val="single" w:color="auto" w:sz="4" w:space="0"/>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auto"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罗欢</w:t>
            </w:r>
          </w:p>
        </w:tc>
        <w:tc>
          <w:tcPr>
            <w:tcW w:w="2149" w:type="dxa"/>
            <w:tcBorders>
              <w:top w:val="single" w:color="000000" w:sz="4" w:space="0"/>
              <w:left w:val="nil"/>
              <w:bottom w:val="single" w:color="auto"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155150010330</w:t>
            </w:r>
          </w:p>
        </w:tc>
        <w:tc>
          <w:tcPr>
            <w:tcW w:w="1495" w:type="dxa"/>
            <w:tcBorders>
              <w:top w:val="single" w:color="000000" w:sz="4" w:space="0"/>
              <w:left w:val="nil"/>
              <w:bottom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restart"/>
            <w:tcBorders>
              <w:top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spacing w:line="360" w:lineRule="auto"/>
              <w:jc w:val="center"/>
              <w:rPr>
                <w:kern w:val="0"/>
                <w:sz w:val="24"/>
                <w:szCs w:val="24"/>
              </w:rPr>
            </w:pPr>
            <w:r>
              <w:rPr>
                <w:kern w:val="0"/>
                <w:sz w:val="24"/>
                <w:szCs w:val="24"/>
              </w:rPr>
              <w:t>证券期货市场稽查执法岗位</w:t>
            </w:r>
            <w:r>
              <w:rPr>
                <w:rFonts w:hint="eastAsia"/>
                <w:kern w:val="0"/>
                <w:sz w:val="24"/>
                <w:szCs w:val="24"/>
              </w:rPr>
              <w:t>副主任</w:t>
            </w:r>
            <w:r>
              <w:rPr>
                <w:kern w:val="0"/>
                <w:sz w:val="24"/>
                <w:szCs w:val="24"/>
              </w:rPr>
              <w:t>科员及以下</w:t>
            </w:r>
          </w:p>
          <w:p>
            <w:pPr>
              <w:widowControl/>
              <w:pBdr>
                <w:top w:val="none" w:color="auto" w:sz="0" w:space="1"/>
                <w:left w:val="none" w:color="auto" w:sz="0" w:space="4"/>
                <w:bottom w:val="none" w:color="auto" w:sz="0" w:space="1"/>
                <w:right w:val="none" w:color="auto" w:sz="0" w:space="4"/>
              </w:pBdr>
              <w:jc w:val="center"/>
              <w:rPr>
                <w:kern w:val="0"/>
                <w:sz w:val="24"/>
                <w:szCs w:val="24"/>
              </w:rPr>
            </w:pPr>
            <w:r>
              <w:rPr>
                <w:kern w:val="0"/>
                <w:sz w:val="24"/>
                <w:szCs w:val="24"/>
              </w:rPr>
              <w:t>（</w:t>
            </w:r>
            <w:r>
              <w:rPr>
                <w:rFonts w:hint="eastAsia"/>
                <w:kern w:val="0"/>
                <w:sz w:val="24"/>
                <w:szCs w:val="24"/>
              </w:rPr>
              <w:t>400142838001</w:t>
            </w:r>
            <w:r>
              <w:rPr>
                <w:kern w:val="0"/>
                <w:sz w:val="24"/>
                <w:szCs w:val="24"/>
              </w:rPr>
              <w:t>）</w:t>
            </w:r>
          </w:p>
        </w:tc>
        <w:tc>
          <w:tcPr>
            <w:tcW w:w="1229" w:type="dxa"/>
            <w:vMerge w:val="restart"/>
            <w:tcBorders>
              <w:top w:val="single" w:color="auto" w:sz="4" w:space="0"/>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r>
              <w:rPr>
                <w:rFonts w:hint="eastAsia"/>
                <w:kern w:val="0"/>
                <w:sz w:val="24"/>
                <w:szCs w:val="24"/>
              </w:rPr>
              <w:t>59.800</w:t>
            </w: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乐伟</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155111060913</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杨燕</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155131261222</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余磊</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155131261509</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程奕博</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155131261626</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施陈继</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155131261702</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杨晓</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155131261707</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陈朝斋</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155133141703</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吴心宇</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155134042320</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曹洋洋</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155142010801</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杨毅</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155143034512</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restart"/>
            <w:tcBorders>
              <w:top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spacing w:line="360" w:lineRule="auto"/>
              <w:jc w:val="center"/>
              <w:rPr>
                <w:kern w:val="0"/>
                <w:sz w:val="24"/>
                <w:szCs w:val="24"/>
              </w:rPr>
            </w:pPr>
            <w:r>
              <w:rPr>
                <w:kern w:val="0"/>
                <w:sz w:val="24"/>
                <w:szCs w:val="24"/>
              </w:rPr>
              <w:t>证券期货市场稽查执法岗位</w:t>
            </w:r>
            <w:r>
              <w:rPr>
                <w:rFonts w:hint="eastAsia"/>
                <w:kern w:val="0"/>
                <w:sz w:val="24"/>
                <w:szCs w:val="24"/>
              </w:rPr>
              <w:t>副主任</w:t>
            </w:r>
            <w:r>
              <w:rPr>
                <w:kern w:val="0"/>
                <w:sz w:val="24"/>
                <w:szCs w:val="24"/>
              </w:rPr>
              <w:t>科员及以下</w:t>
            </w:r>
          </w:p>
          <w:p>
            <w:pPr>
              <w:widowControl/>
              <w:pBdr>
                <w:top w:val="none" w:color="auto" w:sz="0" w:space="1"/>
                <w:left w:val="none" w:color="auto" w:sz="0" w:space="4"/>
                <w:bottom w:val="none" w:color="auto" w:sz="0" w:space="1"/>
                <w:right w:val="none" w:color="auto" w:sz="0" w:space="4"/>
              </w:pBdr>
              <w:jc w:val="center"/>
              <w:rPr>
                <w:kern w:val="0"/>
                <w:sz w:val="24"/>
                <w:szCs w:val="24"/>
              </w:rPr>
            </w:pPr>
            <w:r>
              <w:rPr>
                <w:kern w:val="0"/>
                <w:sz w:val="24"/>
                <w:szCs w:val="24"/>
              </w:rPr>
              <w:t>（</w:t>
            </w:r>
            <w:r>
              <w:rPr>
                <w:rFonts w:hint="eastAsia"/>
                <w:kern w:val="0"/>
                <w:sz w:val="24"/>
                <w:szCs w:val="24"/>
              </w:rPr>
              <w:t>400143838001</w:t>
            </w:r>
            <w:r>
              <w:rPr>
                <w:kern w:val="0"/>
                <w:sz w:val="24"/>
                <w:szCs w:val="24"/>
              </w:rPr>
              <w:t>）</w:t>
            </w:r>
          </w:p>
        </w:tc>
        <w:tc>
          <w:tcPr>
            <w:tcW w:w="1229" w:type="dxa"/>
            <w:vMerge w:val="restart"/>
            <w:tcBorders>
              <w:top w:val="single" w:color="auto" w:sz="4" w:space="0"/>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r>
              <w:rPr>
                <w:rFonts w:hint="eastAsia"/>
                <w:kern w:val="0"/>
                <w:sz w:val="24"/>
                <w:szCs w:val="24"/>
              </w:rPr>
              <w:t>55.500</w:t>
            </w: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齐元佩</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155131262014</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王祥</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155132011802</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龚伟刚</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155133140622</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田明</w:t>
            </w:r>
          </w:p>
        </w:tc>
        <w:tc>
          <w:tcPr>
            <w:tcW w:w="2149" w:type="dxa"/>
            <w:tcBorders>
              <w:top w:val="single" w:color="000000" w:sz="4" w:space="0"/>
              <w:left w:val="nil"/>
              <w:bottom w:val="single" w:color="000000"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155139020801</w:t>
            </w:r>
          </w:p>
        </w:tc>
        <w:tc>
          <w:tcPr>
            <w:tcW w:w="1495" w:type="dxa"/>
            <w:tcBorders>
              <w:top w:val="single" w:color="000000" w:sz="4" w:space="0"/>
              <w:left w:val="nil"/>
              <w:bottom w:val="single" w:color="000000" w:sz="4"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exact"/>
          <w:jc w:val="center"/>
        </w:trPr>
        <w:tc>
          <w:tcPr>
            <w:tcW w:w="2420" w:type="dxa"/>
            <w:vMerge w:val="continue"/>
            <w:tcBorders>
              <w:bottom w:val="single" w:color="auto" w:sz="4" w:space="0"/>
              <w:right w:val="single" w:color="000000" w:sz="6"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vMerge w:val="continue"/>
            <w:tcBorders>
              <w:left w:val="nil"/>
              <w:bottom w:val="single" w:color="auto" w:sz="4" w:space="0"/>
              <w:right w:val="single" w:color="auto" w:sz="4" w:space="0"/>
            </w:tcBorders>
            <w:vAlign w:val="center"/>
          </w:tcPr>
          <w:p>
            <w:pPr>
              <w:widowControl/>
              <w:pBdr>
                <w:top w:val="none" w:color="auto" w:sz="0" w:space="1"/>
                <w:left w:val="none" w:color="auto" w:sz="0" w:space="4"/>
                <w:bottom w:val="none" w:color="auto" w:sz="0" w:space="1"/>
                <w:right w:val="none" w:color="auto" w:sz="0" w:space="4"/>
              </w:pBdr>
              <w:jc w:val="center"/>
              <w:rPr>
                <w:kern w:val="0"/>
                <w:sz w:val="24"/>
                <w:szCs w:val="24"/>
              </w:rPr>
            </w:pPr>
          </w:p>
        </w:tc>
        <w:tc>
          <w:tcPr>
            <w:tcW w:w="1229" w:type="dxa"/>
            <w:tcBorders>
              <w:top w:val="single" w:color="000000" w:sz="6" w:space="0"/>
              <w:left w:val="single" w:color="auto" w:sz="4" w:space="0"/>
              <w:bottom w:val="single" w:color="auto"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郑鹏</w:t>
            </w:r>
          </w:p>
        </w:tc>
        <w:tc>
          <w:tcPr>
            <w:tcW w:w="2149" w:type="dxa"/>
            <w:tcBorders>
              <w:top w:val="single" w:color="000000" w:sz="4" w:space="0"/>
              <w:left w:val="nil"/>
              <w:bottom w:val="single" w:color="auto" w:sz="4" w:space="0"/>
              <w:right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r>
              <w:rPr>
                <w:rFonts w:hint="eastAsia"/>
                <w:color w:val="000000"/>
                <w:sz w:val="24"/>
                <w:szCs w:val="24"/>
              </w:rPr>
              <w:t>155150011010</w:t>
            </w:r>
          </w:p>
        </w:tc>
        <w:tc>
          <w:tcPr>
            <w:tcW w:w="1495" w:type="dxa"/>
            <w:tcBorders>
              <w:top w:val="single" w:color="000000" w:sz="4" w:space="0"/>
              <w:left w:val="nil"/>
              <w:bottom w:val="single" w:color="000000" w:sz="6" w:space="0"/>
            </w:tcBorders>
            <w:vAlign w:val="center"/>
          </w:tcPr>
          <w:p>
            <w:pPr>
              <w:pBdr>
                <w:top w:val="none" w:color="auto" w:sz="0" w:space="1"/>
                <w:left w:val="none" w:color="auto" w:sz="0" w:space="4"/>
                <w:bottom w:val="none" w:color="auto" w:sz="0" w:space="1"/>
                <w:right w:val="none" w:color="auto" w:sz="0" w:space="4"/>
              </w:pBdr>
              <w:jc w:val="center"/>
              <w:rPr>
                <w:color w:val="000000"/>
                <w:sz w:val="24"/>
                <w:szCs w:val="24"/>
              </w:rPr>
            </w:pPr>
          </w:p>
        </w:tc>
      </w:tr>
    </w:tbl>
    <w:p>
      <w:pPr>
        <w:pBdr>
          <w:top w:val="none" w:color="auto" w:sz="0" w:space="1"/>
          <w:left w:val="none" w:color="auto" w:sz="0" w:space="4"/>
          <w:bottom w:val="none" w:color="auto" w:sz="0" w:space="1"/>
          <w:right w:val="none" w:color="auto" w:sz="0" w:space="4"/>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eastAsia="仿宋_GB2312"/>
          <w:color w:val="000000"/>
          <w:sz w:val="32"/>
        </w:rPr>
        <w:t>上海专员办</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Ansi="仿宋_GB2312" w:eastAsia="仿宋_GB2312"/>
          <w:color w:val="000000"/>
          <w:sz w:val="32"/>
        </w:rPr>
        <w:t>地址：</w:t>
      </w:r>
      <w:r>
        <w:rPr>
          <w:rFonts w:hint="eastAsia" w:hAnsi="仿宋_GB2312" w:eastAsia="仿宋_GB2312"/>
          <w:color w:val="000000"/>
          <w:sz w:val="32"/>
        </w:rPr>
        <w:t>上海</w:t>
      </w:r>
      <w:r>
        <w:rPr>
          <w:rFonts w:hAnsi="仿宋_GB2312" w:eastAsia="仿宋_GB2312"/>
          <w:color w:val="000000"/>
          <w:sz w:val="32"/>
        </w:rPr>
        <w:t>市</w:t>
      </w:r>
      <w:r>
        <w:rPr>
          <w:rFonts w:hint="eastAsia" w:hAnsi="仿宋_GB2312" w:eastAsia="仿宋_GB2312"/>
          <w:color w:val="000000"/>
          <w:sz w:val="32"/>
        </w:rPr>
        <w:t>浦东新</w:t>
      </w:r>
      <w:r>
        <w:rPr>
          <w:rFonts w:hAnsi="仿宋_GB2312" w:eastAsia="仿宋_GB2312"/>
          <w:color w:val="000000"/>
          <w:sz w:val="32"/>
        </w:rPr>
        <w:t>区</w:t>
      </w:r>
      <w:r>
        <w:rPr>
          <w:rFonts w:hint="eastAsia" w:hAnsi="仿宋_GB2312" w:eastAsia="仿宋_GB2312"/>
          <w:color w:val="000000"/>
          <w:sz w:val="32"/>
        </w:rPr>
        <w:t>迎春路555</w:t>
      </w:r>
      <w:r>
        <w:rPr>
          <w:rFonts w:hAnsi="仿宋_GB2312" w:eastAsia="仿宋_GB2312"/>
          <w:color w:val="000000"/>
          <w:sz w:val="32"/>
        </w:rPr>
        <w:t>号</w:t>
      </w:r>
      <w:r>
        <w:rPr>
          <w:rFonts w:hint="eastAsia" w:hAnsi="仿宋_GB2312" w:eastAsia="仿宋_GB2312"/>
          <w:color w:val="000000"/>
          <w:sz w:val="32"/>
        </w:rPr>
        <w:t>B座4楼</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hint="eastAsia" w:hAnsi="仿宋_GB2312" w:eastAsia="仿宋_GB2312"/>
          <w:color w:val="000000"/>
          <w:sz w:val="32"/>
        </w:rPr>
        <w:t>021-50495172</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int="eastAsia" w:hAnsi="仿宋_GB2312" w:eastAsia="仿宋_GB2312"/>
          <w:color w:val="000000"/>
          <w:sz w:val="32"/>
        </w:rPr>
        <w:t>1份</w:t>
      </w:r>
      <w:r>
        <w:rPr>
          <w:rFonts w:hAnsi="仿宋_GB2312" w:eastAsia="仿宋_GB2312"/>
          <w:color w:val="000000"/>
          <w:sz w:val="32"/>
        </w:rPr>
        <w:t>（</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pBdr>
          <w:top w:val="none" w:color="auto" w:sz="0" w:space="1"/>
          <w:left w:val="none" w:color="auto" w:sz="0" w:space="4"/>
          <w:bottom w:val="none" w:color="auto" w:sz="0" w:space="1"/>
          <w:right w:val="none" w:color="auto" w:sz="0" w:space="4"/>
        </w:pBd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pBdr>
          <w:top w:val="none" w:color="auto" w:sz="0" w:space="1"/>
          <w:left w:val="none" w:color="auto" w:sz="0" w:space="4"/>
          <w:bottom w:val="none" w:color="auto" w:sz="0" w:space="1"/>
          <w:right w:val="none" w:color="auto" w:sz="0" w:space="4"/>
        </w:pBd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pBdr>
          <w:top w:val="none" w:color="auto" w:sz="0" w:space="1"/>
          <w:left w:val="none" w:color="auto" w:sz="0" w:space="4"/>
          <w:bottom w:val="none" w:color="auto" w:sz="0" w:space="1"/>
          <w:right w:val="none" w:color="auto" w:sz="0" w:space="4"/>
        </w:pBd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pBdr>
          <w:top w:val="none" w:color="auto" w:sz="0" w:space="1"/>
          <w:left w:val="none" w:color="auto" w:sz="0" w:space="4"/>
          <w:bottom w:val="none" w:color="auto" w:sz="0" w:space="1"/>
          <w:right w:val="none" w:color="auto" w:sz="0" w:space="4"/>
        </w:pBd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我办将留存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sz w:val="32"/>
        </w:rPr>
      </w:pPr>
      <w:r>
        <w:rPr>
          <w:rFonts w:hint="eastAsia" w:ascii="仿宋_GB2312" w:hAnsi="仿宋_GB2312" w:eastAsia="仿宋_GB2312"/>
          <w:color w:val="000000"/>
          <w:sz w:val="32"/>
        </w:rPr>
        <w:t>（一）飞机：乘坐</w:t>
      </w:r>
      <w:r>
        <w:rPr>
          <w:rFonts w:eastAsia="仿宋_GB2312"/>
          <w:color w:val="000000"/>
          <w:sz w:val="32"/>
        </w:rPr>
        <w:t>2号线地铁至上海科技馆站，从3号口出站向东北约500米。</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（二）火车：</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ascii="仿宋_GB2312" w:hAnsi="仿宋_GB2312" w:eastAsia="仿宋_GB2312"/>
          <w:color w:val="000000"/>
          <w:sz w:val="30"/>
        </w:rPr>
      </w:pPr>
      <w:r>
        <w:rPr>
          <w:rFonts w:hint="eastAsia" w:ascii="仿宋_GB2312" w:hAnsi="仿宋_GB2312" w:eastAsia="仿宋_GB2312"/>
          <w:color w:val="000000"/>
          <w:sz w:val="32"/>
        </w:rPr>
        <w:t>上海虹桥站：乘</w:t>
      </w:r>
      <w:r>
        <w:rPr>
          <w:rFonts w:eastAsia="仿宋_GB2312"/>
          <w:color w:val="000000"/>
          <w:sz w:val="32"/>
        </w:rPr>
        <w:t>坐2号线地铁至上海科技馆站，从3号口出站向东北约500米</w:t>
      </w:r>
      <w:r>
        <w:rPr>
          <w:rFonts w:hint="eastAsia" w:eastAsia="仿宋_GB2312"/>
          <w:color w:val="000000"/>
          <w:sz w:val="32"/>
        </w:rPr>
        <w:t>。</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上海站、上海南站：乘坐</w:t>
      </w:r>
      <w:r>
        <w:rPr>
          <w:rFonts w:eastAsia="仿宋_GB2312"/>
          <w:color w:val="000000"/>
          <w:sz w:val="32"/>
        </w:rPr>
        <w:t>1号线地铁至人民广场站换乘2号线至上海科技馆站，从3号口出站向东北约500米</w:t>
      </w:r>
      <w:r>
        <w:rPr>
          <w:rFonts w:hint="eastAsia" w:ascii="仿宋_GB2312" w:hAnsi="仿宋_GB2312" w:eastAsia="仿宋_GB2312"/>
          <w:color w:val="000000"/>
          <w:sz w:val="32"/>
        </w:rPr>
        <w:t>。</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联系人：王萍</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联系电话：</w:t>
      </w:r>
      <w:r>
        <w:rPr>
          <w:rFonts w:eastAsia="仿宋_GB2312"/>
          <w:color w:val="000000"/>
          <w:sz w:val="32"/>
        </w:rPr>
        <w:t>021-50495172</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ascii="仿宋_GB2312" w:hAnsi="仿宋_GB2312" w:eastAsia="仿宋_GB2312"/>
          <w:color w:val="000000"/>
          <w:sz w:val="32"/>
        </w:rPr>
      </w:pPr>
      <w:r>
        <w:rPr>
          <w:rFonts w:hAnsi="仿宋_GB2312" w:eastAsia="仿宋_GB2312"/>
          <w:color w:val="000000"/>
          <w:sz w:val="32"/>
        </w:rPr>
        <w:t>（工作时间：</w:t>
      </w:r>
      <w:r>
        <w:rPr>
          <w:rFonts w:eastAsia="仿宋_GB2312"/>
          <w:color w:val="000000"/>
          <w:sz w:val="32"/>
        </w:rPr>
        <w:t>8:30-12:00</w:t>
      </w:r>
      <w:r>
        <w:rPr>
          <w:rFonts w:hAnsi="仿宋_GB2312" w:eastAsia="仿宋_GB2312"/>
          <w:color w:val="000000"/>
          <w:sz w:val="32"/>
        </w:rPr>
        <w:t>，</w:t>
      </w:r>
      <w:r>
        <w:rPr>
          <w:rFonts w:eastAsia="仿宋_GB2312"/>
          <w:color w:val="000000"/>
          <w:sz w:val="32"/>
        </w:rPr>
        <w:t>13:30-17:00</w:t>
      </w:r>
      <w:r>
        <w:rPr>
          <w:rFonts w:hAnsi="仿宋_GB2312" w:eastAsia="仿宋_GB2312"/>
          <w:color w:val="000000"/>
          <w:sz w:val="32"/>
        </w:rPr>
        <w:t>）</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auto" w:sz="0" w:space="1"/>
          <w:left w:val="none" w:color="auto" w:sz="0" w:space="4"/>
          <w:bottom w:val="none" w:color="auto" w:sz="0" w:space="1"/>
          <w:right w:val="none" w:color="auto" w:sz="0" w:space="4"/>
        </w:pBdr>
        <w:autoSpaceDN w:val="0"/>
        <w:spacing w:line="360" w:lineRule="auto"/>
        <w:ind w:firstLine="640" w:firstLineChars="200"/>
        <w:rPr>
          <w:rFonts w:eastAsia="仿宋_GB2312"/>
          <w:color w:val="000000"/>
          <w:kern w:val="0"/>
          <w:sz w:val="32"/>
        </w:rPr>
      </w:pPr>
    </w:p>
    <w:p>
      <w:pPr>
        <w:pBdr>
          <w:top w:val="none" w:color="auto" w:sz="0" w:space="1"/>
          <w:left w:val="none" w:color="auto" w:sz="0" w:space="4"/>
          <w:bottom w:val="none" w:color="auto" w:sz="0" w:space="1"/>
          <w:right w:val="none" w:color="auto" w:sz="0" w:space="4"/>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hAnsi="仿宋_GB2312" w:eastAsia="仿宋_GB2312"/>
          <w:color w:val="000000"/>
          <w:sz w:val="32"/>
        </w:rPr>
        <w:t>上海专员办</w:t>
      </w:r>
    </w:p>
    <w:p>
      <w:pPr>
        <w:pBdr>
          <w:top w:val="none" w:color="auto" w:sz="0" w:space="1"/>
          <w:left w:val="none" w:color="auto" w:sz="0" w:space="4"/>
          <w:bottom w:val="none" w:color="auto" w:sz="0" w:space="1"/>
          <w:right w:val="none" w:color="auto" w:sz="0" w:space="4"/>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深圳监管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深圳</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numPr>
          <w:ilvl w:val="0"/>
          <w:numId w:val="12"/>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面试分数线及进入面试人员名单</w:t>
      </w:r>
    </w:p>
    <w:tbl>
      <w:tblPr>
        <w:tblStyle w:val="5"/>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3" w:hRule="atLeast"/>
          <w:jc w:val="center"/>
        </w:trPr>
        <w:tc>
          <w:tcPr>
            <w:tcW w:w="2420" w:type="dxa"/>
            <w:tcBorders>
              <w:top w:val="single" w:color="000000" w:sz="4" w:space="0"/>
              <w:left w:val="single" w:color="000000" w:sz="4" w:space="0"/>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职位名称及代码</w:t>
            </w:r>
          </w:p>
        </w:tc>
        <w:tc>
          <w:tcPr>
            <w:tcW w:w="1229" w:type="dxa"/>
            <w:tcBorders>
              <w:top w:val="single" w:color="000000" w:sz="4" w:space="0"/>
              <w:left w:val="nil"/>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面试</w:t>
            </w:r>
          </w:p>
          <w:p>
            <w:pPr>
              <w:widowControl/>
              <w:jc w:val="center"/>
              <w:rPr>
                <w:kern w:val="0"/>
                <w:sz w:val="28"/>
                <w:szCs w:val="28"/>
              </w:rPr>
            </w:pPr>
            <w:r>
              <w:rPr>
                <w:rFonts w:eastAsia="黑体"/>
                <w:b/>
                <w:bCs/>
                <w:kern w:val="0"/>
                <w:sz w:val="28"/>
                <w:szCs w:val="28"/>
              </w:rPr>
              <w:t>分数线</w:t>
            </w:r>
          </w:p>
        </w:tc>
        <w:tc>
          <w:tcPr>
            <w:tcW w:w="1229" w:type="dxa"/>
            <w:tcBorders>
              <w:top w:val="single" w:color="000000" w:sz="4" w:space="0"/>
              <w:left w:val="nil"/>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姓 名</w:t>
            </w:r>
          </w:p>
        </w:tc>
        <w:tc>
          <w:tcPr>
            <w:tcW w:w="2149" w:type="dxa"/>
            <w:tcBorders>
              <w:top w:val="single" w:color="000000" w:sz="4" w:space="0"/>
              <w:left w:val="nil"/>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准考证号</w:t>
            </w:r>
          </w:p>
        </w:tc>
        <w:tc>
          <w:tcPr>
            <w:tcW w:w="1495" w:type="dxa"/>
            <w:tcBorders>
              <w:top w:val="single" w:color="000000" w:sz="4" w:space="0"/>
              <w:left w:val="nil"/>
              <w:bottom w:val="single" w:color="000000" w:sz="6" w:space="0"/>
              <w:right w:val="single" w:color="000000" w:sz="4" w:space="0"/>
            </w:tcBorders>
            <w:vAlign w:val="center"/>
          </w:tcPr>
          <w:p>
            <w:pPr>
              <w:widowControl/>
              <w:jc w:val="center"/>
              <w:rPr>
                <w:kern w:val="0"/>
                <w:sz w:val="28"/>
                <w:szCs w:val="28"/>
              </w:rPr>
            </w:pPr>
            <w:r>
              <w:rPr>
                <w:rFonts w:eastAsia="黑体"/>
                <w:b/>
                <w:bCs/>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left w:val="single" w:color="auto" w:sz="4" w:space="0"/>
              <w:bottom w:val="single" w:color="000000" w:sz="6" w:space="0"/>
              <w:right w:val="single" w:color="auto" w:sz="4" w:space="0"/>
            </w:tcBorders>
            <w:vAlign w:val="center"/>
          </w:tcPr>
          <w:p>
            <w:pPr>
              <w:widowControl/>
              <w:spacing w:line="360" w:lineRule="auto"/>
              <w:jc w:val="center"/>
              <w:rPr>
                <w:kern w:val="0"/>
                <w:sz w:val="24"/>
                <w:szCs w:val="24"/>
              </w:rPr>
            </w:pPr>
            <w:r>
              <w:rPr>
                <w:rFonts w:hint="eastAsia"/>
                <w:kern w:val="0"/>
                <w:sz w:val="24"/>
                <w:szCs w:val="24"/>
              </w:rPr>
              <w:t>辖区市场财经综合类监管岗位主任科员及以下</w:t>
            </w:r>
          </w:p>
          <w:p>
            <w:pPr>
              <w:widowControl/>
              <w:spacing w:line="360" w:lineRule="auto"/>
              <w:jc w:val="center"/>
              <w:rPr>
                <w:kern w:val="0"/>
                <w:sz w:val="24"/>
                <w:szCs w:val="24"/>
              </w:rPr>
            </w:pPr>
            <w:r>
              <w:rPr>
                <w:kern w:val="0"/>
                <w:sz w:val="24"/>
                <w:szCs w:val="24"/>
              </w:rPr>
              <w:t xml:space="preserve"> （</w:t>
            </w:r>
            <w:r>
              <w:rPr>
                <w:rFonts w:hint="eastAsia"/>
                <w:kern w:val="0"/>
                <w:sz w:val="24"/>
                <w:szCs w:val="24"/>
              </w:rPr>
              <w:t>400140825001</w:t>
            </w:r>
            <w:r>
              <w:rPr>
                <w:kern w:val="0"/>
                <w:sz w:val="24"/>
                <w:szCs w:val="24"/>
              </w:rPr>
              <w:t>）</w:t>
            </w:r>
          </w:p>
        </w:tc>
        <w:tc>
          <w:tcPr>
            <w:tcW w:w="1229" w:type="dxa"/>
            <w:vMerge w:val="restart"/>
            <w:tcBorders>
              <w:top w:val="single" w:color="auto" w:sz="4" w:space="0"/>
              <w:left w:val="single" w:color="auto" w:sz="4" w:space="0"/>
              <w:bottom w:val="single" w:color="000000" w:sz="6" w:space="0"/>
              <w:right w:val="single" w:color="auto" w:sz="4" w:space="0"/>
            </w:tcBorders>
            <w:vAlign w:val="center"/>
          </w:tcPr>
          <w:p>
            <w:pPr>
              <w:widowControl/>
              <w:spacing w:line="528" w:lineRule="auto"/>
              <w:jc w:val="center"/>
              <w:rPr>
                <w:kern w:val="0"/>
                <w:sz w:val="24"/>
                <w:szCs w:val="24"/>
              </w:rPr>
            </w:pPr>
            <w:r>
              <w:rPr>
                <w:rFonts w:hint="eastAsia"/>
                <w:kern w:val="0"/>
                <w:sz w:val="24"/>
                <w:szCs w:val="24"/>
              </w:rPr>
              <w:t>65</w:t>
            </w:r>
            <w:r>
              <w:rPr>
                <w:kern w:val="0"/>
                <w:sz w:val="24"/>
                <w:szCs w:val="24"/>
              </w:rPr>
              <w:t>.</w:t>
            </w:r>
            <w:r>
              <w:rPr>
                <w:rFonts w:hint="eastAsia"/>
                <w:kern w:val="0"/>
                <w:sz w:val="24"/>
                <w:szCs w:val="24"/>
              </w:rPr>
              <w:t>550</w:t>
            </w: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陈立铭</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155135021507</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nil"/>
              <w:left w:val="single" w:color="auto" w:sz="4" w:space="0"/>
              <w:bottom w:val="single" w:color="000000" w:sz="6" w:space="0"/>
              <w:right w:val="single" w:color="auto" w:sz="4" w:space="0"/>
            </w:tcBorders>
            <w:vAlign w:val="center"/>
          </w:tcPr>
          <w:p>
            <w:pPr>
              <w:widowControl/>
              <w:jc w:val="center"/>
              <w:rPr>
                <w:kern w:val="0"/>
                <w:sz w:val="24"/>
                <w:szCs w:val="24"/>
              </w:rPr>
            </w:pPr>
          </w:p>
        </w:tc>
        <w:tc>
          <w:tcPr>
            <w:tcW w:w="1229" w:type="dxa"/>
            <w:vMerge w:val="continue"/>
            <w:tcBorders>
              <w:top w:val="nil"/>
              <w:left w:val="single" w:color="auto" w:sz="4" w:space="0"/>
              <w:bottom w:val="single" w:color="000000" w:sz="6"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陶涛</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155135021918</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nil"/>
              <w:left w:val="single" w:color="auto" w:sz="4" w:space="0"/>
              <w:bottom w:val="single" w:color="000000" w:sz="6" w:space="0"/>
              <w:right w:val="single" w:color="auto" w:sz="4" w:space="0"/>
            </w:tcBorders>
            <w:vAlign w:val="center"/>
          </w:tcPr>
          <w:p>
            <w:pPr>
              <w:widowControl/>
              <w:jc w:val="center"/>
              <w:rPr>
                <w:kern w:val="0"/>
                <w:sz w:val="24"/>
                <w:szCs w:val="24"/>
              </w:rPr>
            </w:pPr>
          </w:p>
        </w:tc>
        <w:tc>
          <w:tcPr>
            <w:tcW w:w="1229" w:type="dxa"/>
            <w:vMerge w:val="continue"/>
            <w:tcBorders>
              <w:top w:val="nil"/>
              <w:left w:val="single" w:color="auto" w:sz="4" w:space="0"/>
              <w:bottom w:val="single" w:color="000000" w:sz="6"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郭玉</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155136640316</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r>
              <w:rPr>
                <w:rFonts w:hint="eastAsia"/>
                <w:color w:val="000000"/>
                <w:kern w:val="0"/>
                <w:sz w:val="24"/>
                <w:szCs w:val="24"/>
              </w:rPr>
              <w:t>递补人员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nil"/>
              <w:left w:val="single" w:color="auto" w:sz="4" w:space="0"/>
              <w:bottom w:val="single" w:color="000000" w:sz="6" w:space="0"/>
              <w:right w:val="single" w:color="auto" w:sz="4" w:space="0"/>
            </w:tcBorders>
            <w:vAlign w:val="center"/>
          </w:tcPr>
          <w:p>
            <w:pPr>
              <w:widowControl/>
              <w:jc w:val="center"/>
              <w:rPr>
                <w:kern w:val="0"/>
                <w:sz w:val="24"/>
                <w:szCs w:val="24"/>
              </w:rPr>
            </w:pPr>
          </w:p>
        </w:tc>
        <w:tc>
          <w:tcPr>
            <w:tcW w:w="1229" w:type="dxa"/>
            <w:vMerge w:val="continue"/>
            <w:tcBorders>
              <w:top w:val="nil"/>
              <w:left w:val="single" w:color="auto" w:sz="4" w:space="0"/>
              <w:bottom w:val="single" w:color="000000" w:sz="6"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陈小穗</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155144011311</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000000" w:sz="6" w:space="0"/>
              <w:left w:val="single" w:color="auto" w:sz="4" w:space="0"/>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陈泓玮</w:t>
            </w:r>
          </w:p>
        </w:tc>
        <w:tc>
          <w:tcPr>
            <w:tcW w:w="2149" w:type="dxa"/>
            <w:tcBorders>
              <w:top w:val="single" w:color="000000" w:sz="6" w:space="0"/>
              <w:left w:val="nil"/>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155144011322</w:t>
            </w:r>
          </w:p>
        </w:tc>
        <w:tc>
          <w:tcPr>
            <w:tcW w:w="1495" w:type="dxa"/>
            <w:tcBorders>
              <w:top w:val="single" w:color="000000" w:sz="6" w:space="0"/>
              <w:left w:val="nil"/>
              <w:bottom w:val="single" w:color="auto"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黎荧荧</w:t>
            </w:r>
          </w:p>
        </w:tc>
        <w:tc>
          <w:tcPr>
            <w:tcW w:w="2149" w:type="dxa"/>
            <w:tcBorders>
              <w:top w:val="single" w:color="auto" w:sz="4" w:space="0"/>
              <w:left w:val="nil"/>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155144011627</w:t>
            </w:r>
          </w:p>
        </w:tc>
        <w:tc>
          <w:tcPr>
            <w:tcW w:w="1495" w:type="dxa"/>
            <w:tcBorders>
              <w:top w:val="single" w:color="auto" w:sz="4" w:space="0"/>
              <w:left w:val="nil"/>
              <w:bottom w:val="single" w:color="auto"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刘志成</w:t>
            </w:r>
          </w:p>
        </w:tc>
        <w:tc>
          <w:tcPr>
            <w:tcW w:w="2149" w:type="dxa"/>
            <w:tcBorders>
              <w:top w:val="single" w:color="auto" w:sz="4" w:space="0"/>
              <w:left w:val="nil"/>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155144011730</w:t>
            </w:r>
          </w:p>
        </w:tc>
        <w:tc>
          <w:tcPr>
            <w:tcW w:w="1495" w:type="dxa"/>
            <w:tcBorders>
              <w:top w:val="single" w:color="auto" w:sz="4" w:space="0"/>
              <w:left w:val="nil"/>
              <w:bottom w:val="single" w:color="auto"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戴慧君</w:t>
            </w:r>
          </w:p>
        </w:tc>
        <w:tc>
          <w:tcPr>
            <w:tcW w:w="2149" w:type="dxa"/>
            <w:tcBorders>
              <w:top w:val="single" w:color="auto" w:sz="4" w:space="0"/>
              <w:left w:val="nil"/>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155144012020</w:t>
            </w:r>
          </w:p>
        </w:tc>
        <w:tc>
          <w:tcPr>
            <w:tcW w:w="1495" w:type="dxa"/>
            <w:tcBorders>
              <w:top w:val="single" w:color="auto" w:sz="4" w:space="0"/>
              <w:left w:val="nil"/>
              <w:bottom w:val="single" w:color="auto"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邓婧</w:t>
            </w:r>
          </w:p>
        </w:tc>
        <w:tc>
          <w:tcPr>
            <w:tcW w:w="2149" w:type="dxa"/>
            <w:tcBorders>
              <w:top w:val="single" w:color="auto" w:sz="4" w:space="0"/>
              <w:left w:val="nil"/>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155144012021</w:t>
            </w:r>
          </w:p>
        </w:tc>
        <w:tc>
          <w:tcPr>
            <w:tcW w:w="1495" w:type="dxa"/>
            <w:tcBorders>
              <w:top w:val="single" w:color="auto" w:sz="4" w:space="0"/>
              <w:left w:val="nil"/>
              <w:bottom w:val="single" w:color="auto"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vMerge w:val="continue"/>
            <w:tcBorders>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邓敏</w:t>
            </w:r>
          </w:p>
        </w:tc>
        <w:tc>
          <w:tcPr>
            <w:tcW w:w="2149" w:type="dxa"/>
            <w:tcBorders>
              <w:top w:val="single" w:color="auto" w:sz="4"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155151011616</w:t>
            </w:r>
          </w:p>
        </w:tc>
        <w:tc>
          <w:tcPr>
            <w:tcW w:w="1495" w:type="dxa"/>
            <w:tcBorders>
              <w:top w:val="single" w:color="auto" w:sz="4"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jc w:val="center"/>
              <w:rPr>
                <w:kern w:val="0"/>
                <w:sz w:val="24"/>
                <w:szCs w:val="24"/>
              </w:rPr>
            </w:pPr>
            <w:r>
              <w:rPr>
                <w:rFonts w:hint="eastAsia"/>
                <w:kern w:val="0"/>
                <w:sz w:val="24"/>
                <w:szCs w:val="24"/>
              </w:rPr>
              <w:t>辖区市场会计类监管岗位主任科员及以下</w:t>
            </w:r>
            <w:r>
              <w:rPr>
                <w:kern w:val="0"/>
                <w:sz w:val="24"/>
                <w:szCs w:val="24"/>
              </w:rPr>
              <w:t>（</w:t>
            </w:r>
            <w:r>
              <w:rPr>
                <w:rFonts w:hint="eastAsia"/>
                <w:kern w:val="0"/>
                <w:sz w:val="24"/>
                <w:szCs w:val="24"/>
              </w:rPr>
              <w:t>400141825001</w:t>
            </w:r>
            <w:r>
              <w:rPr>
                <w:kern w:val="0"/>
                <w:sz w:val="24"/>
                <w:szCs w:val="24"/>
              </w:rPr>
              <w:t>）</w:t>
            </w:r>
          </w:p>
        </w:tc>
        <w:tc>
          <w:tcPr>
            <w:tcW w:w="1229" w:type="dxa"/>
            <w:vMerge w:val="restart"/>
            <w:tcBorders>
              <w:top w:val="single" w:color="000000" w:sz="6" w:space="0"/>
              <w:left w:val="nil"/>
              <w:bottom w:val="single" w:color="000000" w:sz="6" w:space="0"/>
              <w:right w:val="single" w:color="000000" w:sz="6" w:space="0"/>
            </w:tcBorders>
            <w:vAlign w:val="center"/>
          </w:tcPr>
          <w:p>
            <w:pPr>
              <w:spacing w:line="528" w:lineRule="auto"/>
              <w:jc w:val="center"/>
              <w:rPr>
                <w:kern w:val="0"/>
                <w:sz w:val="24"/>
                <w:szCs w:val="24"/>
              </w:rPr>
            </w:pPr>
            <w:r>
              <w:rPr>
                <w:rFonts w:hint="eastAsia"/>
                <w:kern w:val="0"/>
                <w:sz w:val="24"/>
                <w:szCs w:val="24"/>
              </w:rPr>
              <w:t>57</w:t>
            </w:r>
            <w:r>
              <w:rPr>
                <w:kern w:val="0"/>
                <w:sz w:val="24"/>
                <w:szCs w:val="24"/>
              </w:rPr>
              <w:t>.</w:t>
            </w:r>
            <w:r>
              <w:rPr>
                <w:rFonts w:hint="eastAsia"/>
                <w:kern w:val="0"/>
                <w:sz w:val="24"/>
                <w:szCs w:val="24"/>
              </w:rPr>
              <w:t>400</w:t>
            </w: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曹姗姗</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155111150221</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张茜茜</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155133141810</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张文清</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155141012802</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刘玉龙</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155143034818</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刘理璇</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155143034926</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敖艳芳</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155144011413</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张怡</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155144011618</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刘士岩</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155144011621</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冯小婷</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155144011801</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张萍</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155144011806</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石佳</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155144011914</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余翔</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155144011926</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刘倩韵</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155144012006</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林菀坪</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155144012230</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4" w:space="0"/>
              <w:bottom w:val="single" w:color="000000" w:sz="6" w:space="0"/>
              <w:right w:val="single" w:color="000000" w:sz="6" w:space="0"/>
            </w:tcBorders>
            <w:vAlign w:val="center"/>
          </w:tcPr>
          <w:p>
            <w:pPr>
              <w:widowControl/>
              <w:spacing w:line="360" w:lineRule="auto"/>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spacing w:line="528"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陈忠扬</w:t>
            </w:r>
          </w:p>
        </w:tc>
        <w:tc>
          <w:tcPr>
            <w:tcW w:w="2149"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155144012306</w:t>
            </w:r>
          </w:p>
        </w:tc>
        <w:tc>
          <w:tcPr>
            <w:tcW w:w="1495"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auto" w:sz="4" w:space="0"/>
              <w:left w:val="single" w:color="auto" w:sz="4" w:space="0"/>
              <w:right w:val="single" w:color="auto" w:sz="4" w:space="0"/>
            </w:tcBorders>
            <w:vAlign w:val="center"/>
          </w:tcPr>
          <w:p>
            <w:pPr>
              <w:spacing w:line="360" w:lineRule="auto"/>
              <w:jc w:val="center"/>
              <w:rPr>
                <w:kern w:val="0"/>
                <w:sz w:val="24"/>
                <w:szCs w:val="24"/>
              </w:rPr>
            </w:pPr>
            <w:r>
              <w:rPr>
                <w:rFonts w:hint="eastAsia"/>
                <w:kern w:val="0"/>
                <w:sz w:val="24"/>
                <w:szCs w:val="24"/>
              </w:rPr>
              <w:t>行政事业单位会计岗位主任科员及以下</w:t>
            </w:r>
            <w:r>
              <w:rPr>
                <w:kern w:val="0"/>
                <w:sz w:val="24"/>
                <w:szCs w:val="24"/>
              </w:rPr>
              <w:t>（</w:t>
            </w:r>
            <w:r>
              <w:rPr>
                <w:rFonts w:hint="eastAsia"/>
                <w:kern w:val="0"/>
                <w:sz w:val="24"/>
                <w:szCs w:val="24"/>
              </w:rPr>
              <w:t>400141825002</w:t>
            </w:r>
            <w:r>
              <w:rPr>
                <w:kern w:val="0"/>
                <w:sz w:val="24"/>
                <w:szCs w:val="24"/>
              </w:rPr>
              <w:t>）</w:t>
            </w:r>
          </w:p>
        </w:tc>
        <w:tc>
          <w:tcPr>
            <w:tcW w:w="1229" w:type="dxa"/>
            <w:vMerge w:val="restart"/>
            <w:tcBorders>
              <w:top w:val="single" w:color="auto" w:sz="4" w:space="0"/>
              <w:left w:val="single" w:color="auto" w:sz="4" w:space="0"/>
              <w:right w:val="single" w:color="auto" w:sz="4" w:space="0"/>
            </w:tcBorders>
            <w:vAlign w:val="center"/>
          </w:tcPr>
          <w:p>
            <w:pPr>
              <w:spacing w:line="528" w:lineRule="auto"/>
              <w:jc w:val="center"/>
              <w:rPr>
                <w:kern w:val="0"/>
                <w:sz w:val="24"/>
                <w:szCs w:val="24"/>
              </w:rPr>
            </w:pPr>
            <w:r>
              <w:rPr>
                <w:rFonts w:hint="eastAsia"/>
                <w:kern w:val="0"/>
                <w:sz w:val="24"/>
                <w:szCs w:val="24"/>
              </w:rPr>
              <w:t>57</w:t>
            </w:r>
            <w:r>
              <w:rPr>
                <w:kern w:val="0"/>
                <w:sz w:val="24"/>
                <w:szCs w:val="24"/>
              </w:rPr>
              <w:t>.</w:t>
            </w:r>
            <w:r>
              <w:rPr>
                <w:rFonts w:hint="eastAsia"/>
                <w:kern w:val="0"/>
                <w:sz w:val="24"/>
                <w:szCs w:val="24"/>
              </w:rPr>
              <w:t>225</w:t>
            </w: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施岚</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155135021526</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left w:val="single" w:color="auto" w:sz="4" w:space="0"/>
              <w:right w:val="single" w:color="auto" w:sz="4" w:space="0"/>
            </w:tcBorders>
            <w:vAlign w:val="center"/>
          </w:tcPr>
          <w:p>
            <w:pPr>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许瑾</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155142010625</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left w:val="single" w:color="auto" w:sz="4" w:space="0"/>
              <w:right w:val="single" w:color="auto" w:sz="4" w:space="0"/>
            </w:tcBorders>
            <w:vAlign w:val="center"/>
          </w:tcPr>
          <w:p>
            <w:pPr>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湛萍萍</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155143035006</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left w:val="single" w:color="auto" w:sz="4" w:space="0"/>
              <w:right w:val="single" w:color="auto" w:sz="4" w:space="0"/>
            </w:tcBorders>
            <w:vAlign w:val="center"/>
          </w:tcPr>
          <w:p>
            <w:pPr>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廖宇</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155144011320</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left w:val="single" w:color="auto" w:sz="4" w:space="0"/>
              <w:right w:val="single" w:color="auto" w:sz="4" w:space="0"/>
            </w:tcBorders>
            <w:vAlign w:val="center"/>
          </w:tcPr>
          <w:p>
            <w:pPr>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张殷彦</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155144011421</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000000" w:sz="6"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rFonts w:hint="eastAsia"/>
                <w:kern w:val="0"/>
                <w:sz w:val="24"/>
                <w:szCs w:val="24"/>
              </w:rPr>
              <w:t>辖区市场法律类监管岗位主任科员及以下</w:t>
            </w:r>
            <w:r>
              <w:rPr>
                <w:kern w:val="0"/>
                <w:sz w:val="24"/>
                <w:szCs w:val="24"/>
              </w:rPr>
              <w:t>（</w:t>
            </w:r>
            <w:r>
              <w:rPr>
                <w:rFonts w:hint="eastAsia"/>
                <w:kern w:val="0"/>
                <w:sz w:val="24"/>
                <w:szCs w:val="24"/>
              </w:rPr>
              <w:t>400142825001</w:t>
            </w:r>
            <w:r>
              <w:rPr>
                <w:kern w:val="0"/>
                <w:sz w:val="24"/>
                <w:szCs w:val="24"/>
              </w:rPr>
              <w:t>）</w:t>
            </w:r>
          </w:p>
        </w:tc>
        <w:tc>
          <w:tcPr>
            <w:tcW w:w="1229" w:type="dxa"/>
            <w:vMerge w:val="restart"/>
            <w:tcBorders>
              <w:top w:val="single" w:color="000000" w:sz="6"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r>
              <w:rPr>
                <w:rFonts w:hint="eastAsia"/>
                <w:kern w:val="0"/>
                <w:sz w:val="24"/>
                <w:szCs w:val="24"/>
              </w:rPr>
              <w:t>62</w:t>
            </w:r>
            <w:r>
              <w:rPr>
                <w:kern w:val="0"/>
                <w:sz w:val="24"/>
                <w:szCs w:val="24"/>
              </w:rPr>
              <w:t>.</w:t>
            </w:r>
            <w:r>
              <w:rPr>
                <w:rFonts w:hint="eastAsia"/>
                <w:kern w:val="0"/>
                <w:sz w:val="24"/>
                <w:szCs w:val="24"/>
              </w:rPr>
              <w:t>775</w:t>
            </w: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詹焕昱</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155111110101</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r>
              <w:rPr>
                <w:rFonts w:hint="eastAsia"/>
                <w:color w:val="000000"/>
                <w:kern w:val="0"/>
                <w:sz w:val="24"/>
                <w:szCs w:val="24"/>
              </w:rPr>
              <w:t>递补人员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翟明哲</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155123021119</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胡悦</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155134042226</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陈思瑶</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155139022921</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王洪涛</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155143034326</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彭凰</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155143035010</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焦朝升</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155144011324</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高雅</w:t>
            </w:r>
          </w:p>
        </w:tc>
        <w:tc>
          <w:tcPr>
            <w:tcW w:w="214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155144011403</w:t>
            </w:r>
          </w:p>
        </w:tc>
        <w:tc>
          <w:tcPr>
            <w:tcW w:w="1495"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r>
              <w:rPr>
                <w:rFonts w:hint="eastAsia"/>
                <w:color w:val="000000"/>
                <w:kern w:val="0"/>
                <w:sz w:val="24"/>
                <w:szCs w:val="24"/>
              </w:rPr>
              <w:t>递补人员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000000" w:sz="6" w:space="0"/>
              <w:left w:val="single" w:color="auto" w:sz="4" w:space="0"/>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高林梅</w:t>
            </w:r>
          </w:p>
        </w:tc>
        <w:tc>
          <w:tcPr>
            <w:tcW w:w="2149" w:type="dxa"/>
            <w:tcBorders>
              <w:top w:val="single" w:color="000000" w:sz="6" w:space="0"/>
              <w:left w:val="nil"/>
              <w:bottom w:val="single" w:color="auto"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155144011714</w:t>
            </w:r>
          </w:p>
        </w:tc>
        <w:tc>
          <w:tcPr>
            <w:tcW w:w="1495" w:type="dxa"/>
            <w:tcBorders>
              <w:top w:val="single" w:color="000000" w:sz="6" w:space="0"/>
              <w:left w:val="nil"/>
              <w:bottom w:val="single" w:color="auto"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229" w:type="dxa"/>
            <w:vMerge w:val="continue"/>
            <w:tcBorders>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auto" w:sz="4"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姚含</w:t>
            </w:r>
          </w:p>
        </w:tc>
        <w:tc>
          <w:tcPr>
            <w:tcW w:w="2149" w:type="dxa"/>
            <w:tcBorders>
              <w:top w:val="single" w:color="auto" w:sz="4"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155144011813</w:t>
            </w:r>
          </w:p>
        </w:tc>
        <w:tc>
          <w:tcPr>
            <w:tcW w:w="1495" w:type="dxa"/>
            <w:tcBorders>
              <w:top w:val="single" w:color="auto" w:sz="4" w:space="0"/>
              <w:left w:val="nil"/>
              <w:bottom w:val="single" w:color="000000" w:sz="6" w:space="0"/>
              <w:right w:val="single" w:color="000000" w:sz="4" w:space="0"/>
            </w:tcBorders>
            <w:vAlign w:val="center"/>
          </w:tcPr>
          <w:p>
            <w:pPr>
              <w:widowControl/>
              <w:jc w:val="center"/>
              <w:rPr>
                <w:color w:val="000000"/>
                <w:kern w:val="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eastAsia="仿宋_GB2312"/>
          <w:color w:val="000000"/>
          <w:sz w:val="32"/>
        </w:rPr>
        <w:t>深圳</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eastAsia="仿宋_GB2312"/>
          <w:color w:val="000000"/>
          <w:sz w:val="32"/>
        </w:rPr>
        <w:t>地址：</w:t>
      </w:r>
      <w:r>
        <w:rPr>
          <w:rFonts w:eastAsia="仿宋_GB2312"/>
          <w:sz w:val="32"/>
        </w:rPr>
        <w:t>广东省深圳市福田区笋岗西路体育大厦东座</w:t>
      </w:r>
      <w:r>
        <w:rPr>
          <w:rFonts w:hint="eastAsia" w:eastAsia="仿宋_GB2312"/>
          <w:sz w:val="32"/>
        </w:rPr>
        <w:t>（地铁7号线黄木岗站B出口）</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w:t>
      </w:r>
      <w:r>
        <w:rPr>
          <w:rFonts w:eastAsia="仿宋_GB2312"/>
          <w:sz w:val="32"/>
        </w:rPr>
        <w:t>0755-83269009</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（一）飞机：</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ascii="仿宋_GB2312" w:hAnsi="仿宋_GB2312" w:eastAsia="仿宋_GB2312"/>
          <w:color w:val="000000"/>
          <w:sz w:val="32"/>
        </w:rPr>
        <w:t xml:space="preserve">1. </w:t>
      </w:r>
      <w:r>
        <w:rPr>
          <w:rFonts w:eastAsia="仿宋_GB2312"/>
          <w:color w:val="000000"/>
          <w:sz w:val="32"/>
        </w:rPr>
        <w:t>从宝安机场乘机场6号线车至银湖汽车站或乘330主线车至华联大厦站下车，再乘出租车至体育大厦东座</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eastAsia="仿宋_GB2312"/>
          <w:color w:val="000000"/>
          <w:sz w:val="32"/>
        </w:rPr>
        <w:t>2. 从宝安机场乘坐地铁11号线在车公庙站下车，换乘地铁7号线在黄木岗站下车，B出口即到。</w:t>
      </w:r>
    </w:p>
    <w:p>
      <w:pPr>
        <w:numPr>
          <w:ilvl w:val="0"/>
          <w:numId w:val="13"/>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火车：</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40" w:firstLineChars="200"/>
        <w:rPr>
          <w:rFonts w:eastAsia="仿宋_GB2312"/>
          <w:color w:val="000000"/>
          <w:sz w:val="32"/>
        </w:rPr>
      </w:pPr>
      <w:r>
        <w:rPr>
          <w:rFonts w:eastAsia="仿宋_GB2312"/>
          <w:color w:val="000000"/>
          <w:sz w:val="32"/>
        </w:rPr>
        <w:t>深圳站：</w:t>
      </w:r>
    </w:p>
    <w:p>
      <w:pPr>
        <w:numPr>
          <w:ilvl w:val="0"/>
          <w:numId w:val="14"/>
        </w:num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40" w:firstLineChars="200"/>
        <w:rPr>
          <w:rFonts w:eastAsia="仿宋_GB2312"/>
          <w:color w:val="000000"/>
          <w:sz w:val="32"/>
        </w:rPr>
      </w:pPr>
      <w:r>
        <w:rPr>
          <w:rFonts w:eastAsia="仿宋_GB2312"/>
          <w:color w:val="000000"/>
          <w:sz w:val="32"/>
        </w:rPr>
        <w:t>从罗湖火车站东广场乘7路车至体育馆</w:t>
      </w:r>
      <w:r>
        <w:rPr>
          <w:rFonts w:hint="eastAsia" w:eastAsia="仿宋_GB2312"/>
          <w:color w:val="000000"/>
          <w:sz w:val="32"/>
        </w:rPr>
        <w:t>东</w:t>
      </w:r>
      <w:r>
        <w:rPr>
          <w:rFonts w:eastAsia="仿宋_GB2312"/>
          <w:color w:val="000000"/>
          <w:sz w:val="32"/>
        </w:rPr>
        <w:t>站下车，步行约3分钟至体育大厦东座</w:t>
      </w:r>
      <w:r>
        <w:rPr>
          <w:rFonts w:hint="eastAsia" w:eastAsia="仿宋_GB2312"/>
          <w:color w:val="000000"/>
          <w:sz w:val="32"/>
        </w:rPr>
        <w:t>。</w:t>
      </w:r>
    </w:p>
    <w:p>
      <w:pPr>
        <w:numPr>
          <w:ilvl w:val="0"/>
          <w:numId w:val="14"/>
        </w:num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40" w:firstLineChars="200"/>
        <w:rPr>
          <w:rFonts w:eastAsia="仿宋_GB2312"/>
          <w:color w:val="000000"/>
          <w:sz w:val="32"/>
        </w:rPr>
      </w:pPr>
      <w:r>
        <w:rPr>
          <w:rFonts w:hint="eastAsia" w:eastAsia="仿宋_GB2312"/>
          <w:color w:val="000000"/>
          <w:sz w:val="32"/>
        </w:rPr>
        <w:t>从罗湖火车站乘坐地铁1号线到老街站下车，换乘地铁3号线到华新站下车，再换乘地铁7号线到黄木岗站下车（B出口）。</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40" w:firstLineChars="200"/>
        <w:rPr>
          <w:rFonts w:eastAsia="仿宋_GB2312"/>
          <w:color w:val="000000"/>
          <w:sz w:val="32"/>
        </w:rPr>
      </w:pPr>
      <w:r>
        <w:rPr>
          <w:rFonts w:eastAsia="仿宋_GB2312"/>
          <w:color w:val="000000"/>
          <w:sz w:val="32"/>
        </w:rPr>
        <w:t>深圳东站：</w:t>
      </w:r>
    </w:p>
    <w:p>
      <w:pPr>
        <w:numPr>
          <w:ilvl w:val="0"/>
          <w:numId w:val="15"/>
        </w:num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40" w:firstLineChars="200"/>
        <w:rPr>
          <w:rFonts w:eastAsia="仿宋_GB2312"/>
          <w:color w:val="000000"/>
          <w:sz w:val="32"/>
        </w:rPr>
      </w:pPr>
      <w:r>
        <w:rPr>
          <w:rFonts w:eastAsia="仿宋_GB2312"/>
          <w:color w:val="000000"/>
          <w:sz w:val="32"/>
        </w:rPr>
        <w:t>从布吉街站乘</w:t>
      </w:r>
      <w:r>
        <w:rPr>
          <w:rFonts w:hint="eastAsia" w:eastAsia="仿宋_GB2312"/>
          <w:color w:val="000000"/>
          <w:sz w:val="32"/>
        </w:rPr>
        <w:t>323、357、371、M203</w:t>
      </w:r>
      <w:r>
        <w:rPr>
          <w:rFonts w:eastAsia="仿宋_GB2312"/>
          <w:color w:val="000000"/>
          <w:sz w:val="32"/>
        </w:rPr>
        <w:t>路车至体育馆</w:t>
      </w:r>
      <w:r>
        <w:rPr>
          <w:rFonts w:eastAsia="仿宋_GB2312"/>
          <w:color w:val="000000"/>
          <w:sz w:val="32"/>
          <w:szCs w:val="32"/>
        </w:rPr>
        <w:sym w:font="Wingdings" w:char="F082"/>
      </w:r>
      <w:r>
        <w:rPr>
          <w:rFonts w:eastAsia="仿宋_GB2312"/>
          <w:color w:val="000000"/>
          <w:sz w:val="32"/>
        </w:rPr>
        <w:t>站下车，步行约3分钟至体育大厦东座</w:t>
      </w:r>
      <w:r>
        <w:rPr>
          <w:rFonts w:hint="eastAsia" w:eastAsia="仿宋_GB2312"/>
          <w:color w:val="000000"/>
          <w:sz w:val="32"/>
        </w:rPr>
        <w:t>。</w:t>
      </w:r>
    </w:p>
    <w:p>
      <w:pPr>
        <w:numPr>
          <w:ilvl w:val="0"/>
          <w:numId w:val="15"/>
        </w:num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40" w:firstLineChars="200"/>
        <w:rPr>
          <w:rFonts w:eastAsia="仿宋_GB2312"/>
          <w:color w:val="000000"/>
          <w:sz w:val="32"/>
        </w:rPr>
      </w:pPr>
      <w:r>
        <w:rPr>
          <w:rFonts w:hint="eastAsia" w:eastAsia="仿宋_GB2312"/>
          <w:color w:val="000000"/>
          <w:sz w:val="32"/>
        </w:rPr>
        <w:t>从深圳东站乘坐地铁3号线到田贝站下车，换乘地铁7号线到黄木岗站下车（B出口）。</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40" w:firstLineChars="200"/>
        <w:rPr>
          <w:rFonts w:eastAsia="仿宋_GB2312"/>
          <w:color w:val="000000"/>
          <w:sz w:val="32"/>
        </w:rPr>
      </w:pPr>
      <w:r>
        <w:rPr>
          <w:rFonts w:eastAsia="仿宋_GB2312"/>
          <w:color w:val="000000"/>
          <w:sz w:val="32"/>
        </w:rPr>
        <w:t>深圳西站：从南头火车站乘58路车至泥岗西站下车，步行约5分钟至体育大厦东座。</w:t>
      </w:r>
    </w:p>
    <w:p>
      <w:p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40" w:firstLineChars="200"/>
        <w:rPr>
          <w:rFonts w:eastAsia="仿宋_GB2312"/>
          <w:color w:val="000000"/>
          <w:sz w:val="32"/>
        </w:rPr>
      </w:pPr>
      <w:r>
        <w:rPr>
          <w:rFonts w:eastAsia="仿宋_GB2312"/>
          <w:color w:val="000000"/>
          <w:sz w:val="32"/>
        </w:rPr>
        <w:t>深圳北站：</w:t>
      </w:r>
    </w:p>
    <w:p>
      <w:pPr>
        <w:numPr>
          <w:ilvl w:val="0"/>
          <w:numId w:val="16"/>
        </w:num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40" w:firstLineChars="200"/>
        <w:rPr>
          <w:rFonts w:eastAsia="仿宋_GB2312"/>
          <w:color w:val="000000"/>
          <w:sz w:val="32"/>
        </w:rPr>
      </w:pPr>
      <w:r>
        <w:rPr>
          <w:rFonts w:eastAsia="仿宋_GB2312"/>
          <w:color w:val="000000"/>
          <w:sz w:val="32"/>
        </w:rPr>
        <w:t>从深圳北站乘E11路车至体育馆②站下车，步行约3分钟至体育大厦东座</w:t>
      </w:r>
      <w:r>
        <w:rPr>
          <w:rFonts w:hint="eastAsia" w:eastAsia="仿宋_GB2312"/>
          <w:color w:val="000000"/>
          <w:sz w:val="32"/>
        </w:rPr>
        <w:t>。</w:t>
      </w:r>
    </w:p>
    <w:p>
      <w:pPr>
        <w:numPr>
          <w:ilvl w:val="0"/>
          <w:numId w:val="16"/>
        </w:numPr>
        <w:pBdr>
          <w:top w:val="none" w:color="000000" w:sz="0" w:space="0"/>
          <w:left w:val="none" w:color="000000" w:sz="0" w:space="0"/>
          <w:bottom w:val="none" w:color="000000" w:sz="0" w:space="0"/>
          <w:right w:val="none" w:color="000000" w:sz="0" w:space="0"/>
        </w:pBdr>
        <w:autoSpaceDN w:val="0"/>
        <w:adjustRightInd w:val="0"/>
        <w:snapToGrid w:val="0"/>
        <w:spacing w:line="360" w:lineRule="auto"/>
        <w:ind w:firstLine="640" w:firstLineChars="200"/>
        <w:rPr>
          <w:rFonts w:eastAsia="仿宋_GB2312"/>
          <w:color w:val="000000"/>
          <w:sz w:val="32"/>
        </w:rPr>
      </w:pPr>
      <w:r>
        <w:rPr>
          <w:rFonts w:hint="eastAsia" w:eastAsia="仿宋_GB2312"/>
          <w:color w:val="000000"/>
          <w:sz w:val="32"/>
        </w:rPr>
        <w:t>从深圳北站乘坐地铁4号线在福民站下车，换乘地铁7号线到黄木岗站下车（B出口）。</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w:t>
      </w:r>
      <w:r>
        <w:rPr>
          <w:rFonts w:hint="eastAsia" w:eastAsia="仿宋_GB2312"/>
          <w:color w:val="000000"/>
          <w:sz w:val="32"/>
        </w:rPr>
        <w:t>贾原芳</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 0755-83269009</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（工作时间：8:30-12:00，13:30-17:00）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深圳</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深圳专员办</w:t>
      </w:r>
      <w:r>
        <w:rPr>
          <w:rFonts w:ascii="华文中宋" w:hAnsi="华文中宋" w:eastAsia="华文中宋"/>
          <w:b/>
          <w:bCs/>
          <w:spacing w:val="-4"/>
          <w:sz w:val="36"/>
          <w:szCs w:val="36"/>
        </w:rPr>
        <w:t>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深圳专员办</w:t>
      </w:r>
      <w:r>
        <w:rPr>
          <w:rFonts w:eastAsia="仿宋_GB2312"/>
          <w:sz w:val="32"/>
          <w:szCs w:val="32"/>
        </w:rPr>
        <w:t>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32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8"/>
        <w:gridCol w:w="1103"/>
        <w:gridCol w:w="1616"/>
        <w:gridCol w:w="2080"/>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9" w:hRule="atLeast"/>
        </w:trPr>
        <w:tc>
          <w:tcPr>
            <w:tcW w:w="250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
                <w:bCs/>
                <w:color w:val="000000"/>
                <w:sz w:val="28"/>
                <w:szCs w:val="28"/>
              </w:rPr>
            </w:pPr>
            <w:r>
              <w:rPr>
                <w:rFonts w:hint="eastAsia" w:ascii="黑体" w:hAnsi="黑体" w:eastAsia="黑体"/>
                <w:b/>
                <w:bCs/>
                <w:color w:val="000000"/>
                <w:sz w:val="28"/>
                <w:szCs w:val="28"/>
              </w:rPr>
              <w:t>职位名称及代码</w:t>
            </w:r>
          </w:p>
        </w:tc>
        <w:tc>
          <w:tcPr>
            <w:tcW w:w="1103" w:type="dxa"/>
            <w:tcBorders>
              <w:top w:val="single" w:color="auto" w:sz="4" w:space="0"/>
              <w:left w:val="nil"/>
              <w:bottom w:val="single" w:color="auto" w:sz="4" w:space="0"/>
              <w:right w:val="single" w:color="auto" w:sz="4" w:space="0"/>
            </w:tcBorders>
            <w:vAlign w:val="center"/>
          </w:tcPr>
          <w:p>
            <w:pPr>
              <w:jc w:val="center"/>
              <w:rPr>
                <w:rFonts w:ascii="黑体" w:hAnsi="黑体" w:eastAsia="黑体"/>
                <w:b/>
                <w:bCs/>
                <w:color w:val="000000"/>
                <w:sz w:val="28"/>
                <w:szCs w:val="28"/>
              </w:rPr>
            </w:pPr>
            <w:r>
              <w:rPr>
                <w:rFonts w:hint="eastAsia" w:ascii="黑体" w:hAnsi="黑体" w:eastAsia="黑体"/>
                <w:b/>
                <w:bCs/>
                <w:color w:val="000000"/>
                <w:sz w:val="28"/>
                <w:szCs w:val="28"/>
              </w:rPr>
              <w:t>面试</w:t>
            </w:r>
          </w:p>
          <w:p>
            <w:pPr>
              <w:jc w:val="center"/>
              <w:rPr>
                <w:rFonts w:ascii="黑体" w:hAnsi="黑体" w:eastAsia="黑体" w:cs="宋体"/>
                <w:b/>
                <w:bCs/>
                <w:color w:val="000000"/>
                <w:sz w:val="28"/>
                <w:szCs w:val="28"/>
              </w:rPr>
            </w:pPr>
            <w:r>
              <w:rPr>
                <w:rFonts w:hint="eastAsia" w:ascii="黑体" w:hAnsi="黑体" w:eastAsia="黑体"/>
                <w:b/>
                <w:bCs/>
                <w:color w:val="000000"/>
                <w:sz w:val="28"/>
                <w:szCs w:val="28"/>
              </w:rPr>
              <w:t>分数线</w:t>
            </w: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
                <w:bCs/>
                <w:color w:val="000000"/>
                <w:sz w:val="28"/>
                <w:szCs w:val="28"/>
              </w:rPr>
            </w:pPr>
            <w:r>
              <w:rPr>
                <w:rFonts w:hint="eastAsia" w:ascii="黑体" w:hAnsi="黑体" w:eastAsia="黑体"/>
                <w:b/>
                <w:bCs/>
                <w:color w:val="000000"/>
                <w:sz w:val="28"/>
                <w:szCs w:val="28"/>
              </w:rPr>
              <w:t>姓 名</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
                <w:bCs/>
                <w:color w:val="000000"/>
                <w:sz w:val="28"/>
                <w:szCs w:val="28"/>
              </w:rPr>
            </w:pPr>
            <w:r>
              <w:rPr>
                <w:rFonts w:hint="eastAsia" w:ascii="黑体" w:hAnsi="黑体" w:eastAsia="黑体"/>
                <w:b/>
                <w:bCs/>
                <w:color w:val="000000"/>
                <w:sz w:val="28"/>
                <w:szCs w:val="28"/>
              </w:rPr>
              <w:t>准考证号</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
                <w:bCs/>
                <w:color w:val="000000"/>
                <w:sz w:val="28"/>
                <w:szCs w:val="28"/>
              </w:rPr>
            </w:pPr>
            <w:r>
              <w:rPr>
                <w:rFonts w:hint="eastAsia" w:ascii="黑体" w:hAnsi="黑体" w:eastAsia="黑体"/>
                <w:b/>
                <w:bCs/>
                <w:color w:val="00000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restart"/>
            <w:tcBorders>
              <w:top w:val="nil"/>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辖区市场会计类监管岗位主任科员及以下（400141839001）</w:t>
            </w:r>
          </w:p>
        </w:tc>
        <w:tc>
          <w:tcPr>
            <w:tcW w:w="1103"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58.525</w:t>
            </w: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王妍</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155111060305</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胡慧</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155111060524</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滕东明</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155131261803</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汤辉先</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155131261808</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曾如意</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155135022001</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邓勇生</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155136640116</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陆玉洁</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155142010528</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朱仲君</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155144012518</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江山</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155144012812</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陈嘉琪</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155144013026</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黄颖颖</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155144013601</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曹祥</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155144013602</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马晓宇</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155144013607</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翟永芳</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155144013907</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nil"/>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李晓蔷</w:t>
            </w:r>
          </w:p>
        </w:tc>
        <w:tc>
          <w:tcPr>
            <w:tcW w:w="2080" w:type="dxa"/>
            <w:tcBorders>
              <w:top w:val="nil"/>
              <w:left w:val="nil"/>
              <w:bottom w:val="single" w:color="auto" w:sz="4" w:space="0"/>
              <w:right w:val="single" w:color="auto" w:sz="4" w:space="0"/>
            </w:tcBorders>
            <w:vAlign w:val="center"/>
          </w:tcPr>
          <w:p>
            <w:pPr>
              <w:jc w:val="center"/>
              <w:rPr>
                <w:color w:val="000000"/>
                <w:sz w:val="24"/>
                <w:szCs w:val="24"/>
              </w:rPr>
            </w:pPr>
            <w:r>
              <w:rPr>
                <w:color w:val="000000"/>
                <w:sz w:val="24"/>
                <w:szCs w:val="24"/>
              </w:rPr>
              <w:t>155144014109</w:t>
            </w:r>
          </w:p>
        </w:tc>
        <w:tc>
          <w:tcPr>
            <w:tcW w:w="1013" w:type="dxa"/>
            <w:tcBorders>
              <w:top w:val="nil"/>
              <w:left w:val="nil"/>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辖区市场法律类监管岗位主任科员及以下</w:t>
            </w:r>
          </w:p>
          <w:p>
            <w:pPr>
              <w:jc w:val="center"/>
              <w:rPr>
                <w:color w:val="000000"/>
                <w:sz w:val="24"/>
                <w:szCs w:val="24"/>
              </w:rPr>
            </w:pPr>
            <w:r>
              <w:rPr>
                <w:color w:val="000000"/>
                <w:sz w:val="24"/>
                <w:szCs w:val="24"/>
              </w:rPr>
              <w:t>（400142839001）</w:t>
            </w:r>
          </w:p>
        </w:tc>
        <w:tc>
          <w:tcPr>
            <w:tcW w:w="1103"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57.625</w:t>
            </w: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秦大林</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155111111427</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付世荣</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155111150601</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江逸鸣</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155111151309</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王静霞</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155112020819</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刘鹤</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155122002117</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叶钦</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155131261224</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管俊杰</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155131261630</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范鑫</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155139022419</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郑婷婷</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155141013506</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陈郁</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155142010115</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马晶晶</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155142010116</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黄诗超</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155144012614</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孙骞雪</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155144013229</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农智杰</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155144013416</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周远昊</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155150010429</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辖区市场计算机类监管岗位主任科员及以下</w:t>
            </w:r>
          </w:p>
          <w:p>
            <w:pPr>
              <w:jc w:val="center"/>
              <w:rPr>
                <w:color w:val="000000"/>
                <w:sz w:val="24"/>
                <w:szCs w:val="24"/>
              </w:rPr>
            </w:pPr>
            <w:r>
              <w:rPr>
                <w:color w:val="000000"/>
                <w:sz w:val="24"/>
                <w:szCs w:val="24"/>
              </w:rPr>
              <w:t>（400143839001）</w:t>
            </w:r>
          </w:p>
        </w:tc>
        <w:tc>
          <w:tcPr>
            <w:tcW w:w="1103"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59.775</w:t>
            </w: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魏传忠</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155139023019</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刘芷馨</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155144012428</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田宇力</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155144012519</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刘豫</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155144012520</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冯毅</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155144012524</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叶子良</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155144012610</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李绿松</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155144012916</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杨倾生</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155144013301</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赖文嵩</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155144013814</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牛望</w:t>
            </w:r>
          </w:p>
        </w:tc>
        <w:tc>
          <w:tcPr>
            <w:tcW w:w="2080"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r>
              <w:rPr>
                <w:color w:val="000000"/>
                <w:sz w:val="24"/>
                <w:szCs w:val="24"/>
              </w:rPr>
              <w:t>155151011419</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（二）地点：中国证监会深圳专员办</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地址：广东省深圳市罗湖区深南东</w:t>
      </w:r>
      <w:r>
        <w:rPr>
          <w:rFonts w:eastAsia="仿宋_GB2312"/>
          <w:color w:val="000000"/>
          <w:sz w:val="32"/>
        </w:rPr>
        <w:t>路5045号</w:t>
      </w:r>
      <w:r>
        <w:rPr>
          <w:rFonts w:hint="eastAsia" w:ascii="仿宋_GB2312" w:hAnsi="仿宋_GB2312" w:eastAsia="仿宋_GB2312"/>
          <w:color w:val="000000"/>
          <w:sz w:val="32"/>
        </w:rPr>
        <w:t>深业中心14层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联系电话：0755-25918145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我办将留存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w:t>
      </w:r>
      <w:r>
        <w:rPr>
          <w:rFonts w:hint="eastAsia" w:ascii="仿宋_GB2312" w:hAnsi="仿宋_GB2312" w:eastAsia="仿宋_GB2312"/>
          <w:color w:val="000000"/>
          <w:sz w:val="32"/>
        </w:rPr>
        <w:t>飞机：乘坐地铁</w:t>
      </w:r>
      <w:r>
        <w:rPr>
          <w:rFonts w:eastAsia="仿宋_GB2312"/>
          <w:color w:val="000000"/>
          <w:sz w:val="32"/>
        </w:rPr>
        <w:t>11号线在福田站转地铁2号线到大剧院站（F出口）</w:t>
      </w:r>
      <w:r>
        <w:rPr>
          <w:rFonts w:hint="eastAsia" w:ascii="仿宋_GB2312"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ascii="仿宋_GB2312" w:hAnsi="仿宋_GB2312" w:eastAsia="仿宋_GB2312"/>
          <w:color w:val="000000"/>
          <w:sz w:val="32"/>
        </w:rPr>
        <w:t>深圳站</w:t>
      </w:r>
      <w:r>
        <w:rPr>
          <w:rFonts w:hAnsi="仿宋_GB2312" w:eastAsia="仿宋_GB2312"/>
          <w:color w:val="000000"/>
          <w:sz w:val="32"/>
        </w:rPr>
        <w:t>：</w:t>
      </w:r>
      <w:r>
        <w:rPr>
          <w:rFonts w:hint="eastAsia" w:ascii="仿宋_GB2312" w:hAnsi="仿宋_GB2312" w:eastAsia="仿宋_GB2312"/>
          <w:color w:val="000000"/>
          <w:sz w:val="32"/>
        </w:rPr>
        <w:t>乘坐地铁</w:t>
      </w:r>
      <w:r>
        <w:rPr>
          <w:rFonts w:eastAsia="仿宋_GB2312"/>
          <w:color w:val="000000"/>
          <w:sz w:val="32"/>
        </w:rPr>
        <w:t>1号线到大剧院站（F出口）。</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深圳北站：乘坐地铁4号线在会展中心站转地铁1号线到大剧院站（F出口）。</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深圳东站：乘地铁3号线在老街站转地铁1号线到大剧院站（F出口）。</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联系人：王誉澍</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ascii="仿宋_GB2312" w:hAnsi="仿宋_GB2312" w:eastAsia="仿宋_GB2312"/>
          <w:color w:val="000000"/>
          <w:sz w:val="32"/>
        </w:rPr>
        <w:t>联系电话：</w:t>
      </w:r>
      <w:r>
        <w:rPr>
          <w:rFonts w:hint="default" w:ascii="Times New Roman" w:hAnsi="Times New Roman" w:eastAsia="仿宋_GB2312" w:cs="Times New Roman"/>
          <w:color w:val="000000"/>
          <w:sz w:val="32"/>
        </w:rPr>
        <w:t>0755-25918145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ascii="仿宋_GB2312" w:hAnsi="仿宋_GB2312" w:eastAsia="仿宋_GB2312"/>
          <w:color w:val="000000"/>
          <w:sz w:val="32"/>
        </w:rPr>
        <w:t>（工作时间：</w:t>
      </w:r>
      <w:r>
        <w:rPr>
          <w:rFonts w:eastAsia="仿宋_GB2312"/>
          <w:color w:val="000000"/>
          <w:sz w:val="32"/>
        </w:rPr>
        <w:t>8:30-12:00，14:00-17:00</w:t>
      </w:r>
      <w:r>
        <w:rPr>
          <w:rFonts w:hint="eastAsia" w:ascii="仿宋_GB2312"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int="eastAsia" w:ascii="仿宋_GB2312" w:hAnsi="仿宋_GB2312" w:eastAsia="仿宋_GB2312"/>
          <w:color w:val="000000"/>
          <w:sz w:val="32"/>
        </w:rPr>
        <w:t>中国证券监督管理委员会深圳证券监管专员办事处</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right"/>
        <w:textAlignment w:val="baseline"/>
      </w:pPr>
      <w:r>
        <w:rPr>
          <w:rFonts w:eastAsia="仿宋_GB2312"/>
          <w:color w:val="000000"/>
          <w:sz w:val="32"/>
        </w:rPr>
        <w:t>2017</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四川监管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四川</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shd w:val="clear" w:color="auto" w:fill="auto"/>
            <w:vAlign w:val="center"/>
          </w:tcPr>
          <w:p>
            <w:pPr>
              <w:widowControl/>
              <w:spacing w:line="360" w:lineRule="auto"/>
              <w:jc w:val="center"/>
              <w:rPr>
                <w:kern w:val="0"/>
                <w:sz w:val="24"/>
                <w:szCs w:val="24"/>
              </w:rPr>
            </w:pPr>
            <w:r>
              <w:rPr>
                <w:rFonts w:hint="eastAsia"/>
                <w:kern w:val="0"/>
                <w:sz w:val="24"/>
                <w:szCs w:val="24"/>
              </w:rPr>
              <w:t>辖区会计类监管岗位副主任科员及以下</w:t>
            </w:r>
            <w:r>
              <w:rPr>
                <w:kern w:val="0"/>
                <w:sz w:val="24"/>
                <w:szCs w:val="24"/>
              </w:rPr>
              <w:t>（</w:t>
            </w:r>
            <w:r>
              <w:rPr>
                <w:rFonts w:hint="eastAsia"/>
                <w:kern w:val="0"/>
                <w:sz w:val="24"/>
                <w:szCs w:val="24"/>
              </w:rPr>
              <w:t>400141828001</w:t>
            </w:r>
            <w:r>
              <w:rPr>
                <w:kern w:val="0"/>
                <w:sz w:val="24"/>
                <w:szCs w:val="24"/>
              </w:rPr>
              <w:t>）</w:t>
            </w:r>
          </w:p>
        </w:tc>
        <w:tc>
          <w:tcPr>
            <w:tcW w:w="1229" w:type="dxa"/>
            <w:vMerge w:val="restart"/>
            <w:tcBorders>
              <w:top w:val="nil"/>
              <w:left w:val="nil"/>
              <w:right w:val="single" w:color="000000" w:sz="6" w:space="0"/>
            </w:tcBorders>
            <w:shd w:val="clear" w:color="auto" w:fill="auto"/>
            <w:vAlign w:val="center"/>
          </w:tcPr>
          <w:p>
            <w:pPr>
              <w:widowControl/>
              <w:spacing w:line="528" w:lineRule="auto"/>
              <w:jc w:val="center"/>
              <w:rPr>
                <w:kern w:val="0"/>
                <w:sz w:val="24"/>
                <w:szCs w:val="24"/>
              </w:rPr>
            </w:pPr>
            <w:r>
              <w:rPr>
                <w:rFonts w:hint="eastAsia"/>
                <w:kern w:val="0"/>
                <w:sz w:val="24"/>
                <w:szCs w:val="24"/>
              </w:rPr>
              <w:t>56.625</w:t>
            </w:r>
          </w:p>
        </w:tc>
        <w:tc>
          <w:tcPr>
            <w:tcW w:w="1229" w:type="dxa"/>
            <w:tcBorders>
              <w:top w:val="single" w:color="000000" w:sz="6"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郑焜月</w:t>
            </w:r>
          </w:p>
        </w:tc>
        <w:tc>
          <w:tcPr>
            <w:tcW w:w="2149" w:type="dxa"/>
            <w:tcBorders>
              <w:top w:val="single" w:color="000000" w:sz="6" w:space="0"/>
              <w:left w:val="nil"/>
              <w:bottom w:val="single" w:color="000000"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155144012326</w:t>
            </w:r>
          </w:p>
        </w:tc>
        <w:tc>
          <w:tcPr>
            <w:tcW w:w="1495" w:type="dxa"/>
            <w:tcBorders>
              <w:top w:val="single" w:color="000000" w:sz="6" w:space="0"/>
              <w:left w:val="nil"/>
              <w:bottom w:val="single" w:color="000000" w:sz="4"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李思</w:t>
            </w:r>
          </w:p>
        </w:tc>
        <w:tc>
          <w:tcPr>
            <w:tcW w:w="2149" w:type="dxa"/>
            <w:tcBorders>
              <w:top w:val="single" w:color="000000" w:sz="4" w:space="0"/>
              <w:left w:val="nil"/>
              <w:bottom w:val="single" w:color="000000"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155151010722</w:t>
            </w:r>
          </w:p>
        </w:tc>
        <w:tc>
          <w:tcPr>
            <w:tcW w:w="1495" w:type="dxa"/>
            <w:tcBorders>
              <w:top w:val="single" w:color="000000" w:sz="4" w:space="0"/>
              <w:left w:val="nil"/>
              <w:bottom w:val="single" w:color="000000" w:sz="4" w:space="0"/>
            </w:tcBorders>
            <w:vAlign w:val="center"/>
          </w:tcPr>
          <w:p>
            <w:pPr>
              <w:widowControl/>
              <w:shd w:val="clear" w:color="auto" w:fill="FFFFFF"/>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王西唯</w:t>
            </w:r>
          </w:p>
        </w:tc>
        <w:tc>
          <w:tcPr>
            <w:tcW w:w="2149" w:type="dxa"/>
            <w:tcBorders>
              <w:top w:val="single" w:color="000000" w:sz="4" w:space="0"/>
              <w:left w:val="nil"/>
              <w:bottom w:val="single" w:color="000000"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155151010810</w:t>
            </w:r>
          </w:p>
        </w:tc>
        <w:tc>
          <w:tcPr>
            <w:tcW w:w="1495" w:type="dxa"/>
            <w:tcBorders>
              <w:top w:val="single" w:color="000000" w:sz="4" w:space="0"/>
              <w:left w:val="nil"/>
              <w:bottom w:val="single" w:color="000000" w:sz="4"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姜麟</w:t>
            </w:r>
          </w:p>
        </w:tc>
        <w:tc>
          <w:tcPr>
            <w:tcW w:w="2149" w:type="dxa"/>
            <w:tcBorders>
              <w:top w:val="single" w:color="000000" w:sz="4"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155151010920</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谢黎娟</w:t>
            </w:r>
          </w:p>
        </w:tc>
        <w:tc>
          <w:tcPr>
            <w:tcW w:w="2149" w:type="dxa"/>
            <w:tcBorders>
              <w:top w:val="single" w:color="000000" w:sz="4"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155151010927</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李艾芯</w:t>
            </w:r>
          </w:p>
        </w:tc>
        <w:tc>
          <w:tcPr>
            <w:tcW w:w="2149" w:type="dxa"/>
            <w:tcBorders>
              <w:top w:val="single" w:color="000000" w:sz="4"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155151011121</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许琪</w:t>
            </w:r>
          </w:p>
        </w:tc>
        <w:tc>
          <w:tcPr>
            <w:tcW w:w="2149" w:type="dxa"/>
            <w:tcBorders>
              <w:top w:val="single" w:color="000000" w:sz="4"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155151011210</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宋茹月</w:t>
            </w:r>
          </w:p>
        </w:tc>
        <w:tc>
          <w:tcPr>
            <w:tcW w:w="2149" w:type="dxa"/>
            <w:tcBorders>
              <w:top w:val="single" w:color="000000" w:sz="4"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155151011217</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章睿</w:t>
            </w:r>
          </w:p>
        </w:tc>
        <w:tc>
          <w:tcPr>
            <w:tcW w:w="2149" w:type="dxa"/>
            <w:tcBorders>
              <w:top w:val="single" w:color="000000" w:sz="4"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155151011301</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刘姗姗</w:t>
            </w:r>
          </w:p>
        </w:tc>
        <w:tc>
          <w:tcPr>
            <w:tcW w:w="2149" w:type="dxa"/>
            <w:tcBorders>
              <w:top w:val="single" w:color="000000" w:sz="4" w:space="0"/>
              <w:left w:val="nil"/>
              <w:bottom w:val="single" w:color="000000" w:sz="6"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155151011302</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王赟龙</w:t>
            </w:r>
          </w:p>
        </w:tc>
        <w:tc>
          <w:tcPr>
            <w:tcW w:w="2149" w:type="dxa"/>
            <w:tcBorders>
              <w:top w:val="single" w:color="000000" w:sz="4" w:space="0"/>
              <w:left w:val="nil"/>
              <w:bottom w:val="single" w:color="auto"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155151011329</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熊城棋</w:t>
            </w:r>
          </w:p>
        </w:tc>
        <w:tc>
          <w:tcPr>
            <w:tcW w:w="2149" w:type="dxa"/>
            <w:tcBorders>
              <w:top w:val="single" w:color="000000" w:sz="4" w:space="0"/>
              <w:left w:val="nil"/>
              <w:bottom w:val="single" w:color="auto"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155151011514</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张朋</w:t>
            </w:r>
          </w:p>
        </w:tc>
        <w:tc>
          <w:tcPr>
            <w:tcW w:w="2149" w:type="dxa"/>
            <w:tcBorders>
              <w:top w:val="single" w:color="000000" w:sz="4" w:space="0"/>
              <w:left w:val="nil"/>
              <w:bottom w:val="single" w:color="auto"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155151011519</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温煦</w:t>
            </w:r>
          </w:p>
        </w:tc>
        <w:tc>
          <w:tcPr>
            <w:tcW w:w="2149" w:type="dxa"/>
            <w:tcBorders>
              <w:top w:val="single" w:color="000000" w:sz="4" w:space="0"/>
              <w:left w:val="nil"/>
              <w:bottom w:val="single" w:color="auto"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155151011612</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张秋霞</w:t>
            </w:r>
          </w:p>
        </w:tc>
        <w:tc>
          <w:tcPr>
            <w:tcW w:w="2149" w:type="dxa"/>
            <w:tcBorders>
              <w:top w:val="single" w:color="000000" w:sz="4" w:space="0"/>
              <w:left w:val="nil"/>
              <w:bottom w:val="single" w:color="auto" w:sz="4" w:space="0"/>
              <w:right w:val="single" w:color="000000" w:sz="6" w:space="0"/>
            </w:tcBorders>
            <w:shd w:val="clear" w:color="CCFFFF" w:fill="auto"/>
            <w:vAlign w:val="center"/>
          </w:tcPr>
          <w:p>
            <w:pPr>
              <w:widowControl/>
              <w:jc w:val="center"/>
              <w:rPr>
                <w:color w:val="000000"/>
                <w:kern w:val="0"/>
                <w:sz w:val="24"/>
                <w:szCs w:val="24"/>
              </w:rPr>
            </w:pPr>
            <w:r>
              <w:rPr>
                <w:color w:val="000000"/>
                <w:kern w:val="0"/>
                <w:sz w:val="24"/>
                <w:szCs w:val="24"/>
              </w:rPr>
              <w:t>155151011618</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right w:val="single" w:color="000000" w:sz="6" w:space="0"/>
            </w:tcBorders>
            <w:shd w:val="clear" w:color="auto" w:fill="auto"/>
            <w:vAlign w:val="center"/>
          </w:tcPr>
          <w:p>
            <w:pPr>
              <w:widowControl/>
              <w:jc w:val="center"/>
              <w:rPr>
                <w:kern w:val="0"/>
                <w:sz w:val="24"/>
                <w:szCs w:val="24"/>
              </w:rPr>
            </w:pPr>
            <w:r>
              <w:rPr>
                <w:rFonts w:hint="eastAsia"/>
                <w:kern w:val="0"/>
                <w:sz w:val="24"/>
                <w:szCs w:val="24"/>
              </w:rPr>
              <w:t>辖区法律类监管岗位副主任科员及以下</w:t>
            </w:r>
            <w:r>
              <w:rPr>
                <w:kern w:val="0"/>
                <w:sz w:val="24"/>
                <w:szCs w:val="24"/>
              </w:rPr>
              <w:t>（</w:t>
            </w:r>
            <w:r>
              <w:rPr>
                <w:rFonts w:hint="eastAsia"/>
                <w:kern w:val="0"/>
                <w:sz w:val="24"/>
                <w:szCs w:val="24"/>
              </w:rPr>
              <w:t>400142828001</w:t>
            </w:r>
            <w:r>
              <w:rPr>
                <w:kern w:val="0"/>
                <w:sz w:val="24"/>
                <w:szCs w:val="24"/>
              </w:rPr>
              <w:t>）</w:t>
            </w:r>
          </w:p>
          <w:p>
            <w:pPr>
              <w:widowControl/>
              <w:jc w:val="center"/>
              <w:rPr>
                <w:kern w:val="0"/>
                <w:sz w:val="24"/>
                <w:szCs w:val="24"/>
              </w:rPr>
            </w:pPr>
          </w:p>
        </w:tc>
        <w:tc>
          <w:tcPr>
            <w:tcW w:w="1229" w:type="dxa"/>
            <w:vMerge w:val="restart"/>
            <w:tcBorders>
              <w:left w:val="nil"/>
              <w:right w:val="single" w:color="000000" w:sz="6" w:space="0"/>
            </w:tcBorders>
            <w:shd w:val="clear" w:color="auto" w:fill="auto"/>
            <w:vAlign w:val="center"/>
          </w:tcPr>
          <w:p>
            <w:pPr>
              <w:widowControl/>
              <w:jc w:val="center"/>
              <w:rPr>
                <w:kern w:val="0"/>
                <w:sz w:val="24"/>
                <w:szCs w:val="24"/>
              </w:rPr>
            </w:pPr>
            <w:r>
              <w:rPr>
                <w:rFonts w:hint="eastAsia"/>
                <w:kern w:val="0"/>
                <w:sz w:val="24"/>
                <w:szCs w:val="24"/>
              </w:rPr>
              <w:t>64.200</w:t>
            </w:r>
          </w:p>
        </w:tc>
        <w:tc>
          <w:tcPr>
            <w:tcW w:w="1229" w:type="dxa"/>
            <w:tcBorders>
              <w:top w:val="single" w:color="000000" w:sz="6"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薛然</w:t>
            </w:r>
          </w:p>
        </w:tc>
        <w:tc>
          <w:tcPr>
            <w:tcW w:w="2149" w:type="dxa"/>
            <w:tcBorders>
              <w:top w:val="single" w:color="000000" w:sz="4"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155111060123</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赵定泉</w:t>
            </w:r>
          </w:p>
        </w:tc>
        <w:tc>
          <w:tcPr>
            <w:tcW w:w="2149" w:type="dxa"/>
            <w:tcBorders>
              <w:top w:val="single" w:color="000000" w:sz="4"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155111061908</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王乐玺</w:t>
            </w:r>
          </w:p>
        </w:tc>
        <w:tc>
          <w:tcPr>
            <w:tcW w:w="2149" w:type="dxa"/>
            <w:tcBorders>
              <w:top w:val="single" w:color="000000" w:sz="4"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155111110704</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吴佳慧</w:t>
            </w:r>
          </w:p>
        </w:tc>
        <w:tc>
          <w:tcPr>
            <w:tcW w:w="2149" w:type="dxa"/>
            <w:tcBorders>
              <w:top w:val="single" w:color="000000" w:sz="4"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155111111413</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陈茂婷</w:t>
            </w:r>
          </w:p>
        </w:tc>
        <w:tc>
          <w:tcPr>
            <w:tcW w:w="2149" w:type="dxa"/>
            <w:tcBorders>
              <w:top w:val="single" w:color="000000" w:sz="4"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155151010914</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徐慧平</w:t>
            </w:r>
          </w:p>
        </w:tc>
        <w:tc>
          <w:tcPr>
            <w:tcW w:w="2149" w:type="dxa"/>
            <w:tcBorders>
              <w:top w:val="single" w:color="000000" w:sz="4"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155151011106</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李敏</w:t>
            </w:r>
          </w:p>
        </w:tc>
        <w:tc>
          <w:tcPr>
            <w:tcW w:w="2149" w:type="dxa"/>
            <w:tcBorders>
              <w:top w:val="single" w:color="000000" w:sz="4"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155151011116</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陈杜娟</w:t>
            </w:r>
          </w:p>
        </w:tc>
        <w:tc>
          <w:tcPr>
            <w:tcW w:w="2149" w:type="dxa"/>
            <w:tcBorders>
              <w:top w:val="single" w:color="000000" w:sz="4"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155151011120</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李雪琴</w:t>
            </w:r>
          </w:p>
        </w:tc>
        <w:tc>
          <w:tcPr>
            <w:tcW w:w="2149" w:type="dxa"/>
            <w:tcBorders>
              <w:top w:val="single" w:color="000000" w:sz="4"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155151011230</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陈礼仪</w:t>
            </w:r>
          </w:p>
        </w:tc>
        <w:tc>
          <w:tcPr>
            <w:tcW w:w="2149" w:type="dxa"/>
            <w:tcBorders>
              <w:top w:val="single" w:color="000000" w:sz="4" w:space="0"/>
              <w:left w:val="nil"/>
              <w:bottom w:val="single" w:color="auto" w:sz="4" w:space="0"/>
              <w:right w:val="single" w:color="000000" w:sz="6" w:space="0"/>
            </w:tcBorders>
            <w:shd w:val="clear" w:color="FFFF99" w:fill="auto"/>
            <w:vAlign w:val="center"/>
          </w:tcPr>
          <w:p>
            <w:pPr>
              <w:widowControl/>
              <w:jc w:val="center"/>
              <w:rPr>
                <w:color w:val="000000"/>
                <w:kern w:val="0"/>
                <w:sz w:val="24"/>
                <w:szCs w:val="24"/>
              </w:rPr>
            </w:pPr>
            <w:r>
              <w:rPr>
                <w:color w:val="000000"/>
                <w:kern w:val="0"/>
                <w:sz w:val="24"/>
                <w:szCs w:val="24"/>
              </w:rPr>
              <w:t>155151011506</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right w:val="single" w:color="000000" w:sz="6" w:space="0"/>
            </w:tcBorders>
            <w:shd w:val="clear" w:color="auto" w:fill="auto"/>
            <w:vAlign w:val="center"/>
          </w:tcPr>
          <w:p>
            <w:pPr>
              <w:widowControl/>
              <w:jc w:val="center"/>
              <w:rPr>
                <w:kern w:val="0"/>
                <w:sz w:val="24"/>
                <w:szCs w:val="24"/>
              </w:rPr>
            </w:pPr>
            <w:r>
              <w:rPr>
                <w:rFonts w:hint="eastAsia"/>
                <w:kern w:val="0"/>
                <w:sz w:val="24"/>
                <w:szCs w:val="24"/>
              </w:rPr>
              <w:t>辖区计算机类监管岗位副主任科员及以下</w:t>
            </w:r>
          </w:p>
          <w:p>
            <w:pPr>
              <w:widowControl/>
              <w:jc w:val="center"/>
              <w:rPr>
                <w:kern w:val="0"/>
                <w:sz w:val="24"/>
                <w:szCs w:val="24"/>
              </w:rPr>
            </w:pPr>
            <w:r>
              <w:rPr>
                <w:kern w:val="0"/>
                <w:sz w:val="24"/>
                <w:szCs w:val="24"/>
              </w:rPr>
              <w:t>（</w:t>
            </w:r>
            <w:r>
              <w:rPr>
                <w:rFonts w:hint="eastAsia"/>
                <w:kern w:val="0"/>
                <w:sz w:val="24"/>
                <w:szCs w:val="24"/>
              </w:rPr>
              <w:t>400143828001</w:t>
            </w:r>
            <w:r>
              <w:rPr>
                <w:kern w:val="0"/>
                <w:sz w:val="24"/>
                <w:szCs w:val="24"/>
              </w:rPr>
              <w:t>）</w:t>
            </w:r>
          </w:p>
        </w:tc>
        <w:tc>
          <w:tcPr>
            <w:tcW w:w="1229" w:type="dxa"/>
            <w:vMerge w:val="restart"/>
            <w:tcBorders>
              <w:left w:val="nil"/>
              <w:right w:val="single" w:color="000000" w:sz="6" w:space="0"/>
            </w:tcBorders>
            <w:shd w:val="clear" w:color="auto" w:fill="auto"/>
            <w:vAlign w:val="center"/>
          </w:tcPr>
          <w:p>
            <w:pPr>
              <w:widowControl/>
              <w:jc w:val="center"/>
              <w:rPr>
                <w:kern w:val="0"/>
                <w:sz w:val="24"/>
                <w:szCs w:val="24"/>
              </w:rPr>
            </w:pPr>
            <w:r>
              <w:rPr>
                <w:rFonts w:hint="eastAsia"/>
                <w:kern w:val="0"/>
                <w:sz w:val="24"/>
                <w:szCs w:val="24"/>
              </w:rPr>
              <w:t>58.950</w:t>
            </w:r>
          </w:p>
        </w:tc>
        <w:tc>
          <w:tcPr>
            <w:tcW w:w="1229" w:type="dxa"/>
            <w:tcBorders>
              <w:top w:val="single" w:color="000000" w:sz="6" w:space="0"/>
              <w:left w:val="nil"/>
              <w:bottom w:val="single" w:color="auto" w:sz="4" w:space="0"/>
              <w:right w:val="single" w:color="000000" w:sz="6" w:space="0"/>
            </w:tcBorders>
            <w:shd w:val="clear" w:color="FF99CC" w:fill="auto"/>
            <w:vAlign w:val="center"/>
          </w:tcPr>
          <w:p>
            <w:pPr>
              <w:widowControl/>
              <w:jc w:val="center"/>
              <w:rPr>
                <w:color w:val="000000"/>
                <w:kern w:val="0"/>
                <w:sz w:val="24"/>
                <w:szCs w:val="24"/>
              </w:rPr>
            </w:pPr>
            <w:r>
              <w:rPr>
                <w:color w:val="000000"/>
                <w:kern w:val="0"/>
                <w:sz w:val="24"/>
                <w:szCs w:val="24"/>
              </w:rPr>
              <w:t>孙健</w:t>
            </w:r>
          </w:p>
        </w:tc>
        <w:tc>
          <w:tcPr>
            <w:tcW w:w="2149" w:type="dxa"/>
            <w:tcBorders>
              <w:top w:val="single" w:color="000000" w:sz="4" w:space="0"/>
              <w:left w:val="nil"/>
              <w:bottom w:val="single" w:color="auto" w:sz="4" w:space="0"/>
              <w:right w:val="single" w:color="000000" w:sz="6" w:space="0"/>
            </w:tcBorders>
            <w:shd w:val="clear" w:color="FF99CC" w:fill="auto"/>
            <w:vAlign w:val="center"/>
          </w:tcPr>
          <w:p>
            <w:pPr>
              <w:widowControl/>
              <w:jc w:val="center"/>
              <w:rPr>
                <w:color w:val="000000"/>
                <w:kern w:val="0"/>
                <w:sz w:val="24"/>
                <w:szCs w:val="24"/>
              </w:rPr>
            </w:pPr>
            <w:r>
              <w:rPr>
                <w:color w:val="000000"/>
                <w:kern w:val="0"/>
                <w:sz w:val="24"/>
                <w:szCs w:val="24"/>
              </w:rPr>
              <w:t>155131262025</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99CC" w:fill="auto"/>
            <w:vAlign w:val="center"/>
          </w:tcPr>
          <w:p>
            <w:pPr>
              <w:widowControl/>
              <w:jc w:val="center"/>
              <w:rPr>
                <w:color w:val="000000"/>
                <w:kern w:val="0"/>
                <w:sz w:val="24"/>
                <w:szCs w:val="24"/>
              </w:rPr>
            </w:pPr>
            <w:r>
              <w:rPr>
                <w:color w:val="000000"/>
                <w:kern w:val="0"/>
                <w:sz w:val="24"/>
                <w:szCs w:val="24"/>
              </w:rPr>
              <w:t>段静珊</w:t>
            </w:r>
          </w:p>
        </w:tc>
        <w:tc>
          <w:tcPr>
            <w:tcW w:w="2149" w:type="dxa"/>
            <w:tcBorders>
              <w:top w:val="single" w:color="000000" w:sz="4" w:space="0"/>
              <w:left w:val="nil"/>
              <w:bottom w:val="single" w:color="auto" w:sz="4" w:space="0"/>
              <w:right w:val="single" w:color="000000" w:sz="6" w:space="0"/>
            </w:tcBorders>
            <w:shd w:val="clear" w:color="FF99CC" w:fill="auto"/>
            <w:vAlign w:val="center"/>
          </w:tcPr>
          <w:p>
            <w:pPr>
              <w:widowControl/>
              <w:jc w:val="center"/>
              <w:rPr>
                <w:color w:val="000000"/>
                <w:kern w:val="0"/>
                <w:sz w:val="24"/>
                <w:szCs w:val="24"/>
              </w:rPr>
            </w:pPr>
            <w:r>
              <w:rPr>
                <w:color w:val="000000"/>
                <w:kern w:val="0"/>
                <w:sz w:val="24"/>
                <w:szCs w:val="24"/>
              </w:rPr>
              <w:t>155141013321</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99CC" w:fill="auto"/>
            <w:vAlign w:val="center"/>
          </w:tcPr>
          <w:p>
            <w:pPr>
              <w:widowControl/>
              <w:jc w:val="center"/>
              <w:rPr>
                <w:color w:val="000000"/>
                <w:kern w:val="0"/>
                <w:sz w:val="24"/>
                <w:szCs w:val="24"/>
              </w:rPr>
            </w:pPr>
            <w:r>
              <w:rPr>
                <w:color w:val="000000"/>
                <w:kern w:val="0"/>
                <w:sz w:val="24"/>
                <w:szCs w:val="24"/>
              </w:rPr>
              <w:t>许文胜</w:t>
            </w:r>
          </w:p>
        </w:tc>
        <w:tc>
          <w:tcPr>
            <w:tcW w:w="2149" w:type="dxa"/>
            <w:tcBorders>
              <w:top w:val="single" w:color="000000" w:sz="4" w:space="0"/>
              <w:left w:val="nil"/>
              <w:bottom w:val="single" w:color="auto" w:sz="4" w:space="0"/>
              <w:right w:val="single" w:color="000000" w:sz="6" w:space="0"/>
            </w:tcBorders>
            <w:shd w:val="clear" w:color="FF99CC" w:fill="auto"/>
            <w:vAlign w:val="center"/>
          </w:tcPr>
          <w:p>
            <w:pPr>
              <w:widowControl/>
              <w:jc w:val="center"/>
              <w:rPr>
                <w:color w:val="000000"/>
                <w:kern w:val="0"/>
                <w:sz w:val="24"/>
                <w:szCs w:val="24"/>
              </w:rPr>
            </w:pPr>
            <w:r>
              <w:rPr>
                <w:color w:val="000000"/>
                <w:kern w:val="0"/>
                <w:sz w:val="24"/>
                <w:szCs w:val="24"/>
              </w:rPr>
              <w:t>155151010824</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99CC" w:fill="auto"/>
            <w:vAlign w:val="center"/>
          </w:tcPr>
          <w:p>
            <w:pPr>
              <w:widowControl/>
              <w:jc w:val="center"/>
              <w:rPr>
                <w:color w:val="000000"/>
                <w:kern w:val="0"/>
                <w:sz w:val="24"/>
                <w:szCs w:val="24"/>
              </w:rPr>
            </w:pPr>
            <w:r>
              <w:rPr>
                <w:color w:val="000000"/>
                <w:kern w:val="0"/>
                <w:sz w:val="24"/>
                <w:szCs w:val="24"/>
              </w:rPr>
              <w:t>马丹</w:t>
            </w:r>
          </w:p>
        </w:tc>
        <w:tc>
          <w:tcPr>
            <w:tcW w:w="2149" w:type="dxa"/>
            <w:tcBorders>
              <w:top w:val="single" w:color="000000" w:sz="4" w:space="0"/>
              <w:left w:val="nil"/>
              <w:bottom w:val="single" w:color="auto" w:sz="4" w:space="0"/>
              <w:right w:val="single" w:color="000000" w:sz="6" w:space="0"/>
            </w:tcBorders>
            <w:shd w:val="clear" w:color="FF99CC" w:fill="auto"/>
            <w:vAlign w:val="center"/>
          </w:tcPr>
          <w:p>
            <w:pPr>
              <w:widowControl/>
              <w:jc w:val="center"/>
              <w:rPr>
                <w:color w:val="000000"/>
                <w:kern w:val="0"/>
                <w:sz w:val="24"/>
                <w:szCs w:val="24"/>
              </w:rPr>
            </w:pPr>
            <w:r>
              <w:rPr>
                <w:color w:val="000000"/>
                <w:kern w:val="0"/>
                <w:sz w:val="24"/>
                <w:szCs w:val="24"/>
              </w:rPr>
              <w:t>155151011104</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r>
              <w:rPr>
                <w:rFonts w:hint="eastAsia"/>
                <w:color w:val="000000"/>
                <w:kern w:val="0"/>
                <w:sz w:val="24"/>
                <w:szCs w:val="24"/>
              </w:rPr>
              <w:t>递补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auto" w:sz="4" w:space="0"/>
              <w:right w:val="single" w:color="000000" w:sz="6" w:space="0"/>
            </w:tcBorders>
            <w:shd w:val="clear" w:color="auto" w:fill="auto"/>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shd w:val="clear" w:color="auto" w:fill="auto"/>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shd w:val="clear" w:color="FF99CC" w:fill="auto"/>
            <w:vAlign w:val="center"/>
          </w:tcPr>
          <w:p>
            <w:pPr>
              <w:widowControl/>
              <w:jc w:val="center"/>
              <w:rPr>
                <w:color w:val="000000"/>
                <w:kern w:val="0"/>
                <w:sz w:val="24"/>
                <w:szCs w:val="24"/>
              </w:rPr>
            </w:pPr>
            <w:r>
              <w:rPr>
                <w:color w:val="000000"/>
                <w:kern w:val="0"/>
                <w:sz w:val="24"/>
                <w:szCs w:val="24"/>
              </w:rPr>
              <w:t>魏帅</w:t>
            </w:r>
          </w:p>
        </w:tc>
        <w:tc>
          <w:tcPr>
            <w:tcW w:w="2149" w:type="dxa"/>
            <w:tcBorders>
              <w:top w:val="single" w:color="000000" w:sz="4" w:space="0"/>
              <w:left w:val="nil"/>
              <w:bottom w:val="single" w:color="auto" w:sz="4" w:space="0"/>
              <w:right w:val="single" w:color="000000" w:sz="6" w:space="0"/>
            </w:tcBorders>
            <w:shd w:val="clear" w:color="FF99CC" w:fill="auto"/>
            <w:vAlign w:val="center"/>
          </w:tcPr>
          <w:p>
            <w:pPr>
              <w:widowControl/>
              <w:jc w:val="center"/>
              <w:rPr>
                <w:color w:val="000000"/>
                <w:kern w:val="0"/>
                <w:sz w:val="24"/>
                <w:szCs w:val="24"/>
              </w:rPr>
            </w:pPr>
            <w:r>
              <w:rPr>
                <w:color w:val="000000"/>
                <w:kern w:val="0"/>
                <w:sz w:val="24"/>
                <w:szCs w:val="24"/>
              </w:rPr>
              <w:t>155151011324</w:t>
            </w:r>
          </w:p>
        </w:tc>
        <w:tc>
          <w:tcPr>
            <w:tcW w:w="1495" w:type="dxa"/>
            <w:tcBorders>
              <w:top w:val="single" w:color="000000" w:sz="4" w:space="0"/>
              <w:left w:val="nil"/>
              <w:bottom w:val="single" w:color="000000" w:sz="6" w:space="0"/>
            </w:tcBorders>
            <w:vAlign w:val="center"/>
          </w:tcPr>
          <w:p>
            <w:pPr>
              <w:widowControl/>
              <w:jc w:val="center"/>
              <w:rPr>
                <w:color w:val="000000"/>
                <w:kern w:val="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 xml:space="preserve"> 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eastAsia="仿宋_GB2312"/>
          <w:color w:val="000000"/>
          <w:sz w:val="32"/>
        </w:rPr>
        <w:t>四川</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地址：</w:t>
      </w:r>
      <w:r>
        <w:rPr>
          <w:rFonts w:hint="eastAsia" w:eastAsia="仿宋_GB2312"/>
          <w:color w:val="000000"/>
          <w:sz w:val="32"/>
        </w:rPr>
        <w:t>四川</w:t>
      </w:r>
      <w:r>
        <w:rPr>
          <w:rFonts w:hAnsi="仿宋_GB2312" w:eastAsia="仿宋_GB2312"/>
          <w:color w:val="000000"/>
          <w:sz w:val="32"/>
        </w:rPr>
        <w:t>省</w:t>
      </w:r>
      <w:r>
        <w:rPr>
          <w:rFonts w:hint="eastAsia" w:hAnsi="仿宋_GB2312" w:eastAsia="仿宋_GB2312"/>
          <w:color w:val="000000"/>
          <w:sz w:val="32"/>
        </w:rPr>
        <w:t>成都</w:t>
      </w:r>
      <w:r>
        <w:rPr>
          <w:rFonts w:hAnsi="仿宋_GB2312" w:eastAsia="仿宋_GB2312"/>
          <w:color w:val="000000"/>
          <w:sz w:val="32"/>
        </w:rPr>
        <w:t>市</w:t>
      </w:r>
      <w:r>
        <w:rPr>
          <w:rFonts w:hint="eastAsia" w:hAnsi="仿宋_GB2312" w:eastAsia="仿宋_GB2312"/>
          <w:color w:val="000000"/>
          <w:sz w:val="32"/>
        </w:rPr>
        <w:t>武侯</w:t>
      </w:r>
      <w:r>
        <w:rPr>
          <w:rFonts w:hAnsi="仿宋_GB2312" w:eastAsia="仿宋_GB2312"/>
          <w:color w:val="000000"/>
          <w:sz w:val="32"/>
        </w:rPr>
        <w:t>区</w:t>
      </w:r>
      <w:r>
        <w:rPr>
          <w:rFonts w:hint="eastAsia" w:hAnsi="仿宋_GB2312" w:eastAsia="仿宋_GB2312"/>
          <w:color w:val="000000"/>
          <w:sz w:val="32"/>
        </w:rPr>
        <w:t>洗面桥街26</w:t>
      </w:r>
      <w:r>
        <w:rPr>
          <w:rFonts w:hAnsi="仿宋_GB2312" w:eastAsia="仿宋_GB2312"/>
          <w:color w:val="000000"/>
          <w:sz w:val="32"/>
        </w:rPr>
        <w:t>号</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hint="eastAsia" w:hAnsi="仿宋_GB2312" w:eastAsia="仿宋_GB2312"/>
          <w:color w:val="000000"/>
          <w:sz w:val="32"/>
        </w:rPr>
        <w:t>028-85543068、85585277</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（一）飞机：</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 xml:space="preserve">1. </w:t>
      </w:r>
      <w:r>
        <w:rPr>
          <w:rFonts w:hint="eastAsia" w:ascii="仿宋_GB2312" w:hAnsi="仿宋_GB2312" w:eastAsia="仿宋_GB2312"/>
          <w:color w:val="000000"/>
          <w:sz w:val="32"/>
        </w:rPr>
        <w:t>双流机场乘</w:t>
      </w:r>
      <w:r>
        <w:rPr>
          <w:rFonts w:eastAsia="仿宋_GB2312"/>
          <w:color w:val="000000"/>
          <w:sz w:val="32"/>
        </w:rPr>
        <w:t>坐303路空调（在省体育馆站下车）</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eastAsia="仿宋_GB2312"/>
          <w:color w:val="000000"/>
          <w:sz w:val="32"/>
        </w:rPr>
        <w:t>至金陵横路，乘坐8路或21路（在电信南路站下车）</w:t>
      </w:r>
      <w:r>
        <w:rPr>
          <w:rFonts w:hint="eastAsia"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3. </w:t>
      </w:r>
      <w:r>
        <w:rPr>
          <w:rFonts w:eastAsia="仿宋_GB2312"/>
          <w:color w:val="000000"/>
          <w:sz w:val="32"/>
        </w:rPr>
        <w:t>步行即到。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火车北站：</w:t>
      </w:r>
    </w:p>
    <w:p>
      <w:pPr>
        <w:numPr>
          <w:ilvl w:val="0"/>
          <w:numId w:val="17"/>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火车北站乘坐地铁1号线（世纪城方向）在天府广场站下车</w:t>
      </w:r>
      <w:r>
        <w:rPr>
          <w:rFonts w:hint="eastAsia" w:eastAsia="仿宋_GB2312"/>
          <w:color w:val="000000"/>
          <w:sz w:val="32"/>
        </w:rPr>
        <w:t>。</w:t>
      </w:r>
    </w:p>
    <w:p>
      <w:pPr>
        <w:numPr>
          <w:ilvl w:val="0"/>
          <w:numId w:val="17"/>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至人民南路一段，乘坐26路（在洗面桥街站下车）</w:t>
      </w:r>
      <w:r>
        <w:rPr>
          <w:rFonts w:hint="eastAsia" w:eastAsia="仿宋_GB2312"/>
          <w:color w:val="000000"/>
          <w:sz w:val="32"/>
        </w:rPr>
        <w:t>。</w:t>
      </w:r>
    </w:p>
    <w:p>
      <w:pPr>
        <w:numPr>
          <w:ilvl w:val="0"/>
          <w:numId w:val="17"/>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步行即到。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火车东站：</w:t>
      </w:r>
    </w:p>
    <w:p>
      <w:pPr>
        <w:numPr>
          <w:ilvl w:val="0"/>
          <w:numId w:val="18"/>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火车东站乘坐地铁2号线（茶店子客运站方向）在天府广场站下车</w:t>
      </w:r>
      <w:r>
        <w:rPr>
          <w:rFonts w:hint="eastAsia" w:eastAsia="仿宋_GB2312"/>
          <w:color w:val="000000"/>
          <w:sz w:val="32"/>
        </w:rPr>
        <w:t>。</w:t>
      </w:r>
    </w:p>
    <w:p>
      <w:pPr>
        <w:numPr>
          <w:ilvl w:val="0"/>
          <w:numId w:val="18"/>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至人民南路一段，乘坐26路（在洗面桥街站下车）</w:t>
      </w:r>
      <w:r>
        <w:rPr>
          <w:rFonts w:hint="eastAsia" w:eastAsia="仿宋_GB2312"/>
          <w:color w:val="000000"/>
          <w:sz w:val="32"/>
        </w:rPr>
        <w:t>。</w:t>
      </w:r>
    </w:p>
    <w:p>
      <w:pPr>
        <w:numPr>
          <w:ilvl w:val="0"/>
          <w:numId w:val="18"/>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步行即到。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联系人：潘禹辰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ascii="仿宋_GB2312" w:hAnsi="仿宋_GB2312" w:eastAsia="仿宋_GB2312"/>
          <w:color w:val="000000"/>
          <w:sz w:val="32"/>
        </w:rPr>
        <w:t>联系电话：</w:t>
      </w:r>
      <w:r>
        <w:rPr>
          <w:rFonts w:eastAsia="仿宋_GB2312"/>
          <w:color w:val="000000"/>
          <w:sz w:val="32"/>
        </w:rPr>
        <w:t>028-85543068</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（工作时间：</w:t>
      </w:r>
      <w:r>
        <w:rPr>
          <w:rFonts w:eastAsia="仿宋_GB2312"/>
          <w:color w:val="000000"/>
          <w:sz w:val="32"/>
        </w:rPr>
        <w:t>8:30-12:00，13:30-17:00</w:t>
      </w:r>
      <w:r>
        <w:rPr>
          <w:rFonts w:hint="eastAsia" w:ascii="仿宋_GB2312"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四川</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天津监管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天津</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rFonts w:hint="eastAsia"/>
                <w:kern w:val="0"/>
                <w:sz w:val="24"/>
                <w:szCs w:val="24"/>
              </w:rPr>
              <w:t>辖区市场会计类监管岗位主任科员及以下</w:t>
            </w:r>
            <w:r>
              <w:rPr>
                <w:kern w:val="0"/>
                <w:sz w:val="24"/>
                <w:szCs w:val="24"/>
              </w:rPr>
              <w:t>400141803001</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kern w:val="0"/>
                <w:sz w:val="24"/>
                <w:szCs w:val="24"/>
              </w:rPr>
              <w:t>63.650</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赵君傲</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155112020528</w:t>
            </w:r>
          </w:p>
        </w:tc>
        <w:tc>
          <w:tcPr>
            <w:tcW w:w="1495" w:type="dxa"/>
            <w:tcBorders>
              <w:top w:val="single" w:color="000000" w:sz="6" w:space="0"/>
              <w:left w:val="nil"/>
              <w:bottom w:val="single" w:color="000000"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康瑞睿</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155112020722</w:t>
            </w:r>
          </w:p>
        </w:tc>
        <w:tc>
          <w:tcPr>
            <w:tcW w:w="1495" w:type="dxa"/>
            <w:tcBorders>
              <w:top w:val="single" w:color="000000" w:sz="4" w:space="0"/>
              <w:left w:val="nil"/>
              <w:bottom w:val="single" w:color="000000" w:sz="4" w:space="0"/>
            </w:tcBorders>
            <w:vAlign w:val="center"/>
          </w:tcPr>
          <w:p>
            <w:pPr>
              <w:shd w:val="clear" w:color="auto" w:fill="FFFFFF"/>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徐珊</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155139020419</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唐新</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155143035423</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张舒云</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155151011226</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000000" w:sz="6" w:space="0"/>
              <w:left w:val="single" w:color="000000" w:sz="6" w:space="0"/>
              <w:right w:val="single" w:color="000000" w:sz="6" w:space="0"/>
            </w:tcBorders>
            <w:vAlign w:val="center"/>
          </w:tcPr>
          <w:p>
            <w:pPr>
              <w:widowControl/>
              <w:jc w:val="center"/>
              <w:rPr>
                <w:kern w:val="0"/>
                <w:sz w:val="24"/>
                <w:szCs w:val="24"/>
              </w:rPr>
            </w:pPr>
            <w:r>
              <w:rPr>
                <w:rFonts w:hint="eastAsia"/>
                <w:kern w:val="0"/>
                <w:sz w:val="24"/>
                <w:szCs w:val="24"/>
              </w:rPr>
              <w:t>辖区市场法律类监管岗位主任科员及以下</w:t>
            </w:r>
            <w:r>
              <w:rPr>
                <w:kern w:val="0"/>
                <w:sz w:val="24"/>
                <w:szCs w:val="24"/>
              </w:rPr>
              <w:t>400142803001</w:t>
            </w:r>
          </w:p>
        </w:tc>
        <w:tc>
          <w:tcPr>
            <w:tcW w:w="1229" w:type="dxa"/>
            <w:vMerge w:val="restart"/>
            <w:tcBorders>
              <w:top w:val="single" w:color="000000" w:sz="6" w:space="0"/>
              <w:left w:val="single" w:color="000000" w:sz="6" w:space="0"/>
              <w:right w:val="single" w:color="000000" w:sz="6" w:space="0"/>
            </w:tcBorders>
            <w:vAlign w:val="center"/>
          </w:tcPr>
          <w:p>
            <w:pPr>
              <w:widowControl/>
              <w:jc w:val="center"/>
              <w:rPr>
                <w:kern w:val="0"/>
                <w:sz w:val="24"/>
                <w:szCs w:val="24"/>
              </w:rPr>
            </w:pPr>
            <w:r>
              <w:rPr>
                <w:kern w:val="0"/>
                <w:sz w:val="24"/>
                <w:szCs w:val="24"/>
              </w:rPr>
              <w:t>63.575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班扬眉</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155111062012</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焦璐</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155111070101</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白忠雪</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155111150407</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王续颖</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155112020516</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白洋</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155112020615</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王欣</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155112020730</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王群博</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155112021015</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李可可</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155121081509</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张智潇</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155144010603</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bottom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刘宠宠</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155150010203</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single" w:color="000000" w:sz="6" w:space="0"/>
              <w:left w:val="single" w:color="000000" w:sz="6" w:space="0"/>
              <w:right w:val="single" w:color="000000" w:sz="6" w:space="0"/>
            </w:tcBorders>
            <w:vAlign w:val="center"/>
          </w:tcPr>
          <w:p>
            <w:pPr>
              <w:widowControl/>
              <w:jc w:val="center"/>
              <w:rPr>
                <w:kern w:val="0"/>
                <w:sz w:val="24"/>
                <w:szCs w:val="24"/>
              </w:rPr>
            </w:pPr>
            <w:r>
              <w:rPr>
                <w:rFonts w:hint="eastAsia"/>
                <w:kern w:val="0"/>
                <w:sz w:val="24"/>
                <w:szCs w:val="24"/>
              </w:rPr>
              <w:t>辖区市场计算机类监管岗位主任科员及以下</w:t>
            </w:r>
          </w:p>
          <w:p>
            <w:pPr>
              <w:widowControl/>
              <w:jc w:val="center"/>
              <w:rPr>
                <w:kern w:val="0"/>
                <w:sz w:val="24"/>
                <w:szCs w:val="24"/>
              </w:rPr>
            </w:pPr>
            <w:r>
              <w:rPr>
                <w:kern w:val="0"/>
                <w:sz w:val="24"/>
                <w:szCs w:val="24"/>
              </w:rPr>
              <w:t>400143803001</w:t>
            </w:r>
          </w:p>
        </w:tc>
        <w:tc>
          <w:tcPr>
            <w:tcW w:w="1229" w:type="dxa"/>
            <w:vMerge w:val="restart"/>
            <w:tcBorders>
              <w:top w:val="single" w:color="000000" w:sz="6" w:space="0"/>
              <w:left w:val="single" w:color="000000" w:sz="6" w:space="0"/>
              <w:right w:val="single" w:color="000000" w:sz="6" w:space="0"/>
            </w:tcBorders>
            <w:vAlign w:val="center"/>
          </w:tcPr>
          <w:p>
            <w:pPr>
              <w:widowControl/>
              <w:jc w:val="center"/>
              <w:rPr>
                <w:kern w:val="0"/>
                <w:sz w:val="24"/>
                <w:szCs w:val="24"/>
              </w:rPr>
            </w:pPr>
            <w:r>
              <w:rPr>
                <w:kern w:val="0"/>
                <w:sz w:val="24"/>
                <w:szCs w:val="24"/>
              </w:rPr>
              <w:t>60.725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王登雷</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155111150925</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孔琰</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155112020209</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王越</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155112020315</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肖雨杉</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155132010123</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left w:val="single" w:color="000000" w:sz="6" w:space="0"/>
              <w:bottom w:val="single" w:color="000000" w:sz="6" w:space="0"/>
              <w:right w:val="single" w:color="000000" w:sz="6" w:space="0"/>
            </w:tcBorders>
            <w:vAlign w:val="center"/>
          </w:tcPr>
          <w:p>
            <w:pPr>
              <w:widowControl/>
              <w:jc w:val="center"/>
              <w:rPr>
                <w:kern w:val="0"/>
                <w:sz w:val="24"/>
                <w:szCs w:val="24"/>
              </w:rPr>
            </w:pPr>
          </w:p>
        </w:tc>
        <w:tc>
          <w:tcPr>
            <w:tcW w:w="1229" w:type="dxa"/>
            <w:vMerge w:val="continue"/>
            <w:tcBorders>
              <w:left w:val="single" w:color="000000" w:sz="6" w:space="0"/>
              <w:bottom w:val="single" w:color="000000" w:sz="6"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王银芳</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155141013612</w:t>
            </w:r>
          </w:p>
        </w:tc>
        <w:tc>
          <w:tcPr>
            <w:tcW w:w="1495" w:type="dxa"/>
            <w:tcBorders>
              <w:top w:val="single" w:color="000000" w:sz="4" w:space="0"/>
              <w:left w:val="nil"/>
              <w:bottom w:val="single" w:color="000000" w:sz="6"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eastAsia="仿宋_GB2312"/>
          <w:color w:val="000000"/>
          <w:sz w:val="32"/>
        </w:rPr>
        <w:t>天津</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Calibri" w:hAnsi="Calibri" w:eastAsia="仿宋_GB2312"/>
          <w:color w:val="000000"/>
          <w:sz w:val="32"/>
        </w:rPr>
      </w:pPr>
      <w:r>
        <w:rPr>
          <w:rFonts w:hAnsi="仿宋_GB2312" w:eastAsia="仿宋_GB2312"/>
          <w:color w:val="000000"/>
          <w:sz w:val="32"/>
        </w:rPr>
        <w:t>地址：</w:t>
      </w:r>
      <w:r>
        <w:rPr>
          <w:rFonts w:hint="eastAsia" w:eastAsia="仿宋_GB2312"/>
          <w:color w:val="000000"/>
          <w:sz w:val="32"/>
        </w:rPr>
        <w:t>天津</w:t>
      </w:r>
      <w:r>
        <w:rPr>
          <w:rFonts w:hAnsi="仿宋_GB2312" w:eastAsia="仿宋_GB2312"/>
          <w:color w:val="000000"/>
          <w:sz w:val="32"/>
        </w:rPr>
        <w:t>市</w:t>
      </w:r>
      <w:r>
        <w:rPr>
          <w:rFonts w:hint="eastAsia" w:hAnsi="仿宋_GB2312" w:eastAsia="仿宋_GB2312"/>
          <w:color w:val="000000"/>
          <w:sz w:val="32"/>
        </w:rPr>
        <w:t>和平</w:t>
      </w:r>
      <w:r>
        <w:rPr>
          <w:rFonts w:hAnsi="仿宋_GB2312" w:eastAsia="仿宋_GB2312"/>
          <w:color w:val="000000"/>
          <w:sz w:val="32"/>
        </w:rPr>
        <w:t>区</w:t>
      </w:r>
      <w:r>
        <w:rPr>
          <w:rFonts w:hint="eastAsia" w:hAnsi="仿宋_GB2312" w:eastAsia="仿宋_GB2312"/>
          <w:color w:val="000000"/>
          <w:sz w:val="32"/>
        </w:rPr>
        <w:t>大理道98</w:t>
      </w:r>
      <w:r>
        <w:rPr>
          <w:rFonts w:hAnsi="仿宋_GB2312" w:eastAsia="仿宋_GB2312"/>
          <w:color w:val="000000"/>
          <w:sz w:val="32"/>
        </w:rPr>
        <w:t>号</w:t>
      </w:r>
      <w:r>
        <w:rPr>
          <w:rFonts w:ascii="Calibri" w:hAnsi="Calibri" w:eastAsia="仿宋_GB2312"/>
          <w:color w:val="000000"/>
          <w:sz w:val="32"/>
        </w:rPr>
        <w:t>（邻近大理道和昆明路交口）</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hint="eastAsia" w:hAnsi="仿宋_GB2312" w:eastAsia="仿宋_GB2312"/>
          <w:color w:val="000000"/>
          <w:sz w:val="32"/>
        </w:rPr>
        <w:t>022-23132295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（一）飞机：从天津滨海国际机场乘机场大巴到市区，再乘出租车到我局。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天津站：</w:t>
      </w:r>
    </w:p>
    <w:p>
      <w:pPr>
        <w:numPr>
          <w:ilvl w:val="0"/>
          <w:numId w:val="19"/>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乘公交845路、951路到体育馆站下车，步行340米即</w:t>
      </w:r>
      <w:r>
        <w:rPr>
          <w:rFonts w:hint="eastAsia" w:eastAsia="仿宋_GB2312"/>
          <w:color w:val="000000"/>
          <w:sz w:val="32"/>
        </w:rPr>
        <w:t>到</w:t>
      </w:r>
      <w:r>
        <w:rPr>
          <w:rFonts w:eastAsia="仿宋_GB2312"/>
          <w:color w:val="000000"/>
          <w:sz w:val="32"/>
        </w:rPr>
        <w:t>。</w:t>
      </w:r>
    </w:p>
    <w:p>
      <w:pPr>
        <w:numPr>
          <w:ilvl w:val="0"/>
          <w:numId w:val="19"/>
        </w:num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乘地铁3号线到西康路站下车，步行</w:t>
      </w:r>
      <w:r>
        <w:rPr>
          <w:rFonts w:eastAsia="仿宋_GB2312"/>
          <w:color w:val="000000"/>
          <w:sz w:val="32"/>
        </w:rPr>
        <w:t>1200</w:t>
      </w:r>
      <w:r>
        <w:rPr>
          <w:rFonts w:hint="eastAsia" w:eastAsia="仿宋_GB2312"/>
          <w:color w:val="000000"/>
          <w:sz w:val="32"/>
        </w:rPr>
        <w:t>米即到。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天津西站：乘地铁1号线到营口道站</w:t>
      </w:r>
      <w:r>
        <w:rPr>
          <w:rFonts w:hint="eastAsia" w:eastAsia="仿宋_GB2312"/>
          <w:color w:val="000000"/>
          <w:sz w:val="32"/>
        </w:rPr>
        <w:t>换乘地铁3号线到西康路站下车</w:t>
      </w:r>
      <w:r>
        <w:rPr>
          <w:rFonts w:eastAsia="仿宋_GB2312"/>
          <w:color w:val="000000"/>
          <w:sz w:val="32"/>
        </w:rPr>
        <w:t>，</w:t>
      </w:r>
      <w:r>
        <w:rPr>
          <w:rFonts w:hint="eastAsia" w:eastAsia="仿宋_GB2312"/>
          <w:color w:val="000000"/>
          <w:sz w:val="32"/>
        </w:rPr>
        <w:t>步行</w:t>
      </w:r>
      <w:r>
        <w:rPr>
          <w:rFonts w:eastAsia="仿宋_GB2312"/>
          <w:color w:val="000000"/>
          <w:sz w:val="32"/>
        </w:rPr>
        <w:t>1200</w:t>
      </w:r>
      <w:r>
        <w:rPr>
          <w:rFonts w:hint="eastAsia" w:eastAsia="仿宋_GB2312"/>
          <w:color w:val="000000"/>
          <w:sz w:val="32"/>
        </w:rPr>
        <w:t>米即到。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天津南站：乘地铁3号线到西康路站下车，步行1200米即到。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联系人：宋真真</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联系电话：022-23132295</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（工作时间：8:30-12:00，13:30-17:00）</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HYPERLINK "http://www.csrc.gov.cn/" </w:instrText>
      </w:r>
      <w:r>
        <w:fldChar w:fldCharType="separate"/>
      </w:r>
      <w:r>
        <w:rPr>
          <w:rFonts w:eastAsia="仿宋_GB2312"/>
          <w:sz w:val="32"/>
          <w:u w:val="single"/>
        </w:rPr>
        <w:t>www.csrc.gov.cn</w:t>
      </w:r>
      <w: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天津</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新疆监管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新疆</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0"/>
        <w:gridCol w:w="1229"/>
        <w:gridCol w:w="1859"/>
        <w:gridCol w:w="1800"/>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2" w:hRule="atLeast"/>
          <w:jc w:val="center"/>
        </w:trPr>
        <w:tc>
          <w:tcPr>
            <w:tcW w:w="2420" w:type="dxa"/>
            <w:tcBorders>
              <w:top w:val="single" w:color="000000" w:sz="4" w:space="0"/>
              <w:left w:val="single" w:color="000000" w:sz="4" w:space="0"/>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职位名称及代码</w:t>
            </w:r>
          </w:p>
        </w:tc>
        <w:tc>
          <w:tcPr>
            <w:tcW w:w="1229" w:type="dxa"/>
            <w:tcBorders>
              <w:top w:val="single" w:color="000000" w:sz="4" w:space="0"/>
              <w:left w:val="nil"/>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面试</w:t>
            </w:r>
          </w:p>
          <w:p>
            <w:pPr>
              <w:widowControl/>
              <w:jc w:val="center"/>
              <w:rPr>
                <w:kern w:val="0"/>
                <w:sz w:val="28"/>
                <w:szCs w:val="28"/>
              </w:rPr>
            </w:pPr>
            <w:r>
              <w:rPr>
                <w:rFonts w:eastAsia="黑体"/>
                <w:b/>
                <w:bCs/>
                <w:kern w:val="0"/>
                <w:sz w:val="28"/>
                <w:szCs w:val="28"/>
              </w:rPr>
              <w:t>分数线</w:t>
            </w:r>
          </w:p>
        </w:tc>
        <w:tc>
          <w:tcPr>
            <w:tcW w:w="1859" w:type="dxa"/>
            <w:tcBorders>
              <w:top w:val="single" w:color="000000" w:sz="4" w:space="0"/>
              <w:left w:val="nil"/>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姓  名</w:t>
            </w:r>
          </w:p>
        </w:tc>
        <w:tc>
          <w:tcPr>
            <w:tcW w:w="1800" w:type="dxa"/>
            <w:tcBorders>
              <w:top w:val="single" w:color="000000" w:sz="4" w:space="0"/>
              <w:left w:val="nil"/>
              <w:bottom w:val="single" w:color="000000" w:sz="6" w:space="0"/>
              <w:right w:val="single" w:color="000000" w:sz="6" w:space="0"/>
            </w:tcBorders>
            <w:vAlign w:val="center"/>
          </w:tcPr>
          <w:p>
            <w:pPr>
              <w:widowControl/>
              <w:jc w:val="center"/>
              <w:rPr>
                <w:kern w:val="0"/>
                <w:sz w:val="28"/>
                <w:szCs w:val="28"/>
              </w:rPr>
            </w:pPr>
            <w:r>
              <w:rPr>
                <w:rFonts w:eastAsia="黑体"/>
                <w:b/>
                <w:bCs/>
                <w:kern w:val="0"/>
                <w:sz w:val="28"/>
                <w:szCs w:val="28"/>
              </w:rPr>
              <w:t>准考证号</w:t>
            </w:r>
          </w:p>
        </w:tc>
        <w:tc>
          <w:tcPr>
            <w:tcW w:w="1214" w:type="dxa"/>
            <w:tcBorders>
              <w:top w:val="single" w:color="000000" w:sz="4" w:space="0"/>
              <w:left w:val="nil"/>
              <w:bottom w:val="single" w:color="000000" w:sz="6" w:space="0"/>
              <w:right w:val="single" w:color="000000" w:sz="4" w:space="0"/>
            </w:tcBorders>
            <w:vAlign w:val="center"/>
          </w:tcPr>
          <w:p>
            <w:pPr>
              <w:widowControl/>
              <w:jc w:val="center"/>
              <w:rPr>
                <w:kern w:val="0"/>
                <w:sz w:val="28"/>
                <w:szCs w:val="28"/>
              </w:rPr>
            </w:pPr>
            <w:r>
              <w:rPr>
                <w:rFonts w:eastAsia="黑体"/>
                <w:b/>
                <w:bCs/>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2420" w:type="dxa"/>
            <w:tcBorders>
              <w:top w:val="nil"/>
              <w:left w:val="single" w:color="000000" w:sz="4" w:space="0"/>
              <w:right w:val="single" w:color="000000" w:sz="6" w:space="0"/>
            </w:tcBorders>
            <w:vAlign w:val="center"/>
          </w:tcPr>
          <w:p>
            <w:pPr>
              <w:widowControl/>
              <w:spacing w:line="360" w:lineRule="auto"/>
              <w:jc w:val="center"/>
              <w:rPr>
                <w:kern w:val="0"/>
                <w:sz w:val="24"/>
                <w:szCs w:val="24"/>
              </w:rPr>
            </w:pPr>
            <w:r>
              <w:rPr>
                <w:kern w:val="0"/>
                <w:sz w:val="24"/>
                <w:szCs w:val="24"/>
              </w:rPr>
              <w:t>辖区市场会计监管类岗位主任科员及以下职位（</w:t>
            </w:r>
            <w:r>
              <w:rPr>
                <w:rFonts w:hint="eastAsia"/>
                <w:kern w:val="0"/>
                <w:sz w:val="24"/>
                <w:szCs w:val="24"/>
              </w:rPr>
              <w:t>400141837001</w:t>
            </w:r>
            <w:r>
              <w:rPr>
                <w:kern w:val="0"/>
                <w:sz w:val="24"/>
                <w:szCs w:val="24"/>
              </w:rPr>
              <w:t>）</w:t>
            </w:r>
          </w:p>
        </w:tc>
        <w:tc>
          <w:tcPr>
            <w:tcW w:w="1229" w:type="dxa"/>
            <w:tcBorders>
              <w:top w:val="nil"/>
              <w:left w:val="nil"/>
              <w:right w:val="single" w:color="000000" w:sz="6" w:space="0"/>
            </w:tcBorders>
            <w:vAlign w:val="center"/>
          </w:tcPr>
          <w:p>
            <w:pPr>
              <w:widowControl/>
              <w:spacing w:line="528" w:lineRule="auto"/>
              <w:jc w:val="center"/>
              <w:rPr>
                <w:kern w:val="0"/>
                <w:sz w:val="24"/>
                <w:szCs w:val="24"/>
              </w:rPr>
            </w:pPr>
            <w:r>
              <w:rPr>
                <w:kern w:val="0"/>
                <w:sz w:val="24"/>
                <w:szCs w:val="24"/>
              </w:rPr>
              <w:t>5</w:t>
            </w:r>
            <w:r>
              <w:rPr>
                <w:rFonts w:hint="eastAsia"/>
                <w:kern w:val="0"/>
                <w:sz w:val="24"/>
                <w:szCs w:val="24"/>
              </w:rPr>
              <w:t>5</w:t>
            </w:r>
            <w:r>
              <w:rPr>
                <w:kern w:val="0"/>
                <w:sz w:val="24"/>
                <w:szCs w:val="24"/>
              </w:rPr>
              <w:t>.</w:t>
            </w:r>
            <w:r>
              <w:rPr>
                <w:rFonts w:hint="eastAsia"/>
                <w:kern w:val="0"/>
                <w:sz w:val="24"/>
                <w:szCs w:val="24"/>
              </w:rPr>
              <w:t>775</w:t>
            </w:r>
          </w:p>
        </w:tc>
        <w:tc>
          <w:tcPr>
            <w:tcW w:w="1859"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廖芸锋</w:t>
            </w:r>
          </w:p>
        </w:tc>
        <w:tc>
          <w:tcPr>
            <w:tcW w:w="1800" w:type="dxa"/>
            <w:tcBorders>
              <w:top w:val="single" w:color="000000" w:sz="6" w:space="0"/>
              <w:left w:val="nil"/>
              <w:bottom w:val="single" w:color="000000" w:sz="4"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155165294510</w:t>
            </w:r>
          </w:p>
        </w:tc>
        <w:tc>
          <w:tcPr>
            <w:tcW w:w="1214" w:type="dxa"/>
            <w:tcBorders>
              <w:top w:val="single" w:color="000000" w:sz="6" w:space="0"/>
              <w:left w:val="nil"/>
              <w:bottom w:val="single" w:color="000000" w:sz="4"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4" w:hRule="atLeast"/>
          <w:jc w:val="center"/>
        </w:trPr>
        <w:tc>
          <w:tcPr>
            <w:tcW w:w="2420" w:type="dxa"/>
            <w:vMerge w:val="restart"/>
            <w:tcBorders>
              <w:top w:val="single" w:color="auto" w:sz="4" w:space="0"/>
              <w:left w:val="single" w:color="auto" w:sz="4" w:space="0"/>
              <w:bottom w:val="single" w:color="000000" w:sz="6" w:space="0"/>
              <w:right w:val="single" w:color="auto" w:sz="4" w:space="0"/>
            </w:tcBorders>
            <w:vAlign w:val="center"/>
          </w:tcPr>
          <w:p>
            <w:pPr>
              <w:widowControl/>
              <w:spacing w:line="360" w:lineRule="auto"/>
              <w:jc w:val="center"/>
              <w:rPr>
                <w:kern w:val="0"/>
                <w:sz w:val="24"/>
                <w:szCs w:val="24"/>
              </w:rPr>
            </w:pPr>
            <w:r>
              <w:rPr>
                <w:kern w:val="0"/>
                <w:sz w:val="24"/>
                <w:szCs w:val="24"/>
              </w:rPr>
              <w:t>辖区市场法律监管类岗位主任科员及以下职位（</w:t>
            </w:r>
            <w:r>
              <w:rPr>
                <w:rFonts w:hint="eastAsia"/>
                <w:kern w:val="0"/>
                <w:sz w:val="24"/>
                <w:szCs w:val="24"/>
              </w:rPr>
              <w:t>400142837001</w:t>
            </w:r>
            <w:r>
              <w:rPr>
                <w:kern w:val="0"/>
                <w:sz w:val="24"/>
                <w:szCs w:val="24"/>
              </w:rPr>
              <w:t>）</w:t>
            </w:r>
          </w:p>
        </w:tc>
        <w:tc>
          <w:tcPr>
            <w:tcW w:w="1229" w:type="dxa"/>
            <w:vMerge w:val="restart"/>
            <w:tcBorders>
              <w:top w:val="single" w:color="auto" w:sz="4" w:space="0"/>
              <w:left w:val="single" w:color="auto" w:sz="4" w:space="0"/>
              <w:bottom w:val="single" w:color="000000" w:sz="6" w:space="0"/>
              <w:right w:val="single" w:color="auto" w:sz="4" w:space="0"/>
            </w:tcBorders>
            <w:vAlign w:val="center"/>
          </w:tcPr>
          <w:p>
            <w:pPr>
              <w:widowControl/>
              <w:spacing w:line="528" w:lineRule="auto"/>
              <w:jc w:val="center"/>
              <w:rPr>
                <w:kern w:val="0"/>
                <w:sz w:val="24"/>
                <w:szCs w:val="24"/>
              </w:rPr>
            </w:pPr>
            <w:r>
              <w:rPr>
                <w:kern w:val="0"/>
                <w:sz w:val="24"/>
                <w:szCs w:val="24"/>
              </w:rPr>
              <w:t>5</w:t>
            </w:r>
            <w:r>
              <w:rPr>
                <w:rFonts w:hint="eastAsia"/>
                <w:kern w:val="0"/>
                <w:sz w:val="24"/>
                <w:szCs w:val="24"/>
              </w:rPr>
              <w:t>5</w:t>
            </w:r>
            <w:r>
              <w:rPr>
                <w:kern w:val="0"/>
                <w:sz w:val="24"/>
                <w:szCs w:val="24"/>
              </w:rPr>
              <w:t>.</w:t>
            </w:r>
            <w:r>
              <w:rPr>
                <w:rFonts w:hint="eastAsia"/>
                <w:kern w:val="0"/>
                <w:sz w:val="24"/>
                <w:szCs w:val="24"/>
              </w:rPr>
              <w:t>725</w:t>
            </w:r>
          </w:p>
        </w:tc>
        <w:tc>
          <w:tcPr>
            <w:tcW w:w="1859" w:type="dxa"/>
            <w:tcBorders>
              <w:top w:val="single" w:color="auto" w:sz="4"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沈振</w:t>
            </w:r>
          </w:p>
        </w:tc>
        <w:tc>
          <w:tcPr>
            <w:tcW w:w="1800"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155144012404</w:t>
            </w:r>
          </w:p>
        </w:tc>
        <w:tc>
          <w:tcPr>
            <w:tcW w:w="1214"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2420" w:type="dxa"/>
            <w:vMerge w:val="continue"/>
            <w:tcBorders>
              <w:top w:val="nil"/>
              <w:left w:val="single" w:color="auto" w:sz="4" w:space="0"/>
              <w:bottom w:val="single" w:color="000000" w:sz="6" w:space="0"/>
              <w:right w:val="single" w:color="auto" w:sz="4" w:space="0"/>
            </w:tcBorders>
            <w:vAlign w:val="center"/>
          </w:tcPr>
          <w:p>
            <w:pPr>
              <w:widowControl/>
              <w:jc w:val="center"/>
              <w:rPr>
                <w:kern w:val="0"/>
                <w:sz w:val="24"/>
                <w:szCs w:val="24"/>
              </w:rPr>
            </w:pPr>
          </w:p>
        </w:tc>
        <w:tc>
          <w:tcPr>
            <w:tcW w:w="1229" w:type="dxa"/>
            <w:vMerge w:val="continue"/>
            <w:tcBorders>
              <w:top w:val="nil"/>
              <w:left w:val="single" w:color="auto" w:sz="4" w:space="0"/>
              <w:bottom w:val="single" w:color="000000" w:sz="6" w:space="0"/>
              <w:right w:val="single" w:color="auto" w:sz="4" w:space="0"/>
            </w:tcBorders>
            <w:vAlign w:val="center"/>
          </w:tcPr>
          <w:p>
            <w:pPr>
              <w:widowControl/>
              <w:jc w:val="center"/>
              <w:rPr>
                <w:kern w:val="0"/>
                <w:sz w:val="24"/>
                <w:szCs w:val="24"/>
              </w:rPr>
            </w:pPr>
          </w:p>
        </w:tc>
        <w:tc>
          <w:tcPr>
            <w:tcW w:w="1859" w:type="dxa"/>
            <w:tcBorders>
              <w:top w:val="single" w:color="000000" w:sz="6" w:space="0"/>
              <w:left w:val="single" w:color="auto" w:sz="4" w:space="0"/>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赵丽丽</w:t>
            </w:r>
          </w:p>
        </w:tc>
        <w:tc>
          <w:tcPr>
            <w:tcW w:w="1800" w:type="dxa"/>
            <w:tcBorders>
              <w:top w:val="single" w:color="000000" w:sz="6" w:space="0"/>
              <w:left w:val="nil"/>
              <w:bottom w:val="single" w:color="000000" w:sz="6" w:space="0"/>
              <w:right w:val="single" w:color="000000" w:sz="6" w:space="0"/>
            </w:tcBorders>
            <w:vAlign w:val="center"/>
          </w:tcPr>
          <w:p>
            <w:pPr>
              <w:widowControl/>
              <w:jc w:val="center"/>
              <w:rPr>
                <w:color w:val="000000"/>
                <w:kern w:val="0"/>
                <w:sz w:val="24"/>
                <w:szCs w:val="24"/>
              </w:rPr>
            </w:pPr>
            <w:r>
              <w:rPr>
                <w:rFonts w:hint="eastAsia"/>
                <w:color w:val="000000"/>
                <w:kern w:val="0"/>
                <w:sz w:val="24"/>
                <w:szCs w:val="24"/>
              </w:rPr>
              <w:t>155161119706</w:t>
            </w:r>
          </w:p>
        </w:tc>
        <w:tc>
          <w:tcPr>
            <w:tcW w:w="1214" w:type="dxa"/>
            <w:tcBorders>
              <w:top w:val="single" w:color="000000" w:sz="6" w:space="0"/>
              <w:left w:val="nil"/>
              <w:bottom w:val="single" w:color="000000" w:sz="6" w:space="0"/>
              <w:right w:val="single" w:color="000000" w:sz="4" w:space="0"/>
            </w:tcBorders>
            <w:vAlign w:val="center"/>
          </w:tcPr>
          <w:p>
            <w:pPr>
              <w:widowControl/>
              <w:jc w:val="center"/>
              <w:rPr>
                <w:color w:val="000000"/>
                <w:kern w:val="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w:t>
      </w:r>
      <w:r>
        <w:rPr>
          <w:rFonts w:eastAsia="仿宋_GB2312"/>
          <w:color w:val="000000"/>
          <w:sz w:val="32"/>
        </w:rPr>
        <w:t>中国证监会新疆监管局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地址：新疆维吾尔自治区乌鲁木齐市天山区金银路53号金融大厦17层</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联系电话：0991-2818810</w:t>
      </w:r>
      <w:r>
        <w:rPr>
          <w:rFonts w:hint="eastAsia" w:eastAsia="仿宋_GB2312"/>
          <w:color w:val="000000"/>
          <w:sz w:val="32"/>
        </w:rPr>
        <w:t>、2950134</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ascii="仿宋_GB2312" w:hAnsi="仿宋_GB2312" w:eastAsia="仿宋_GB2312"/>
          <w:color w:val="000000"/>
          <w:sz w:val="32"/>
        </w:rPr>
        <w:t>（一）飞机：</w:t>
      </w:r>
      <w:r>
        <w:rPr>
          <w:rFonts w:eastAsia="仿宋_GB2312"/>
          <w:color w:val="000000"/>
          <w:sz w:val="32"/>
        </w:rPr>
        <w:t>可乘机场大巴在红山站下车换乘907路公交车体育馆站下。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eastAsia="仿宋_GB2312"/>
          <w:color w:val="000000"/>
          <w:sz w:val="32"/>
        </w:rPr>
        <w:t>（二）火车：在火车站乘坐44路公交车体育馆站下。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联系人：王晖</w:t>
      </w:r>
      <w:r>
        <w:rPr>
          <w:rFonts w:hint="eastAsia" w:eastAsia="仿宋_GB2312"/>
          <w:color w:val="000000"/>
          <w:sz w:val="32"/>
        </w:rPr>
        <w:t>、陈昊</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联系电话：0991-2818810</w:t>
      </w:r>
      <w:r>
        <w:rPr>
          <w:rFonts w:hint="eastAsia" w:eastAsia="仿宋_GB2312"/>
          <w:color w:val="000000"/>
          <w:sz w:val="32"/>
        </w:rPr>
        <w:t>、2950134</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手机：18935995677</w:t>
      </w:r>
      <w:r>
        <w:rPr>
          <w:rFonts w:hint="eastAsia" w:eastAsia="仿宋_GB2312"/>
          <w:color w:val="000000"/>
          <w:sz w:val="32"/>
        </w:rPr>
        <w:t>、18935995627</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 HYPERLINK "http://www.csrc.gov.cn/" </w:instrText>
      </w:r>
      <w:r>
        <w:fldChar w:fldCharType="separate"/>
      </w:r>
      <w:r>
        <w:rPr>
          <w:rFonts w:eastAsia="仿宋_GB2312"/>
          <w:sz w:val="32"/>
          <w:u w:val="single"/>
        </w:rPr>
        <w:t>www.csrc.gov.cn</w:t>
      </w:r>
      <w:r>
        <w:rPr>
          <w:rFonts w:eastAsia="仿宋_GB2312"/>
          <w:sz w:val="32"/>
          <w:u w:val="single"/>
        </w:rP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hAnsi="仿宋_GB2312" w:eastAsia="仿宋_GB2312"/>
          <w:color w:val="000000"/>
          <w:sz w:val="32"/>
        </w:rPr>
        <w:t>新疆</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云南监管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云南</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rFonts w:hint="eastAsia"/>
                <w:kern w:val="0"/>
                <w:sz w:val="24"/>
                <w:szCs w:val="24"/>
              </w:rPr>
              <w:t>辖区市场会计类监管岗位主任科员及以下（400141831001）</w:t>
            </w:r>
          </w:p>
        </w:tc>
        <w:tc>
          <w:tcPr>
            <w:tcW w:w="1229" w:type="dxa"/>
            <w:vMerge w:val="restart"/>
            <w:tcBorders>
              <w:top w:val="nil"/>
              <w:left w:val="nil"/>
              <w:right w:val="single" w:color="000000" w:sz="6" w:space="0"/>
            </w:tcBorders>
            <w:vAlign w:val="center"/>
          </w:tcPr>
          <w:p>
            <w:pPr>
              <w:widowControl/>
              <w:spacing w:line="360" w:lineRule="auto"/>
              <w:jc w:val="center"/>
              <w:rPr>
                <w:kern w:val="0"/>
                <w:sz w:val="24"/>
                <w:szCs w:val="24"/>
              </w:rPr>
            </w:pPr>
            <w:r>
              <w:rPr>
                <w:rFonts w:hint="eastAsia"/>
                <w:kern w:val="0"/>
                <w:sz w:val="24"/>
                <w:szCs w:val="24"/>
              </w:rPr>
              <w:t>53.925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何赵蕾</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155132010913</w:t>
            </w:r>
          </w:p>
        </w:tc>
        <w:tc>
          <w:tcPr>
            <w:tcW w:w="1495" w:type="dxa"/>
            <w:tcBorders>
              <w:top w:val="single" w:color="000000" w:sz="6"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360"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李冬琴</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155144012401</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360"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景柏珂</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155153261216</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360"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施桂菊</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155153261315</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360"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朱丽娟</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155153261703</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360"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杨璨羽</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155153261708</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360"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王曼玲</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155153261912</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360"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王芳</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155153261916</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360"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普梦瑶</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155153262029</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spacing w:line="360" w:lineRule="auto"/>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rFonts w:hint="eastAsia"/>
                <w:color w:val="000000"/>
                <w:sz w:val="24"/>
                <w:szCs w:val="24"/>
              </w:rPr>
              <w:t>王艳</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rFonts w:hint="eastAsia"/>
                <w:color w:val="000000"/>
                <w:sz w:val="24"/>
                <w:szCs w:val="24"/>
              </w:rPr>
              <w:t>155153262307</w:t>
            </w:r>
          </w:p>
        </w:tc>
        <w:tc>
          <w:tcPr>
            <w:tcW w:w="1495" w:type="dxa"/>
            <w:tcBorders>
              <w:top w:val="single" w:color="000000" w:sz="4" w:space="0"/>
              <w:left w:val="nil"/>
              <w:bottom w:val="single" w:color="000000" w:sz="4" w:space="0"/>
            </w:tcBorders>
            <w:vAlign w:val="center"/>
          </w:tcPr>
          <w:p>
            <w:pPr>
              <w:jc w:val="center"/>
              <w:rPr>
                <w:color w:val="000000"/>
                <w:sz w:val="24"/>
                <w:szCs w:val="24"/>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hAnsi="仿宋_GB2312" w:eastAsia="仿宋_GB2312"/>
          <w:color w:val="000000"/>
          <w:sz w:val="32"/>
        </w:rPr>
        <w:t>云南</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地址：</w:t>
      </w:r>
      <w:r>
        <w:rPr>
          <w:rFonts w:hint="eastAsia" w:hAnsi="仿宋_GB2312" w:eastAsia="仿宋_GB2312"/>
          <w:color w:val="000000"/>
          <w:sz w:val="32"/>
        </w:rPr>
        <w:t>云南</w:t>
      </w:r>
      <w:r>
        <w:rPr>
          <w:rFonts w:hAnsi="仿宋_GB2312" w:eastAsia="仿宋_GB2312"/>
          <w:color w:val="000000"/>
          <w:sz w:val="32"/>
        </w:rPr>
        <w:t>省</w:t>
      </w:r>
      <w:r>
        <w:rPr>
          <w:rFonts w:hint="eastAsia" w:hAnsi="仿宋_GB2312" w:eastAsia="仿宋_GB2312"/>
          <w:color w:val="000000"/>
          <w:sz w:val="32"/>
        </w:rPr>
        <w:t>昆明</w:t>
      </w:r>
      <w:r>
        <w:rPr>
          <w:rFonts w:hAnsi="仿宋_GB2312" w:eastAsia="仿宋_GB2312"/>
          <w:color w:val="000000"/>
          <w:sz w:val="32"/>
        </w:rPr>
        <w:t>市</w:t>
      </w:r>
      <w:r>
        <w:rPr>
          <w:rFonts w:hint="eastAsia" w:hAnsi="仿宋_GB2312" w:eastAsia="仿宋_GB2312"/>
          <w:color w:val="000000"/>
          <w:sz w:val="32"/>
        </w:rPr>
        <w:t>盘龙</w:t>
      </w:r>
      <w:r>
        <w:rPr>
          <w:rFonts w:hAnsi="仿宋_GB2312" w:eastAsia="仿宋_GB2312"/>
          <w:color w:val="000000"/>
          <w:sz w:val="32"/>
        </w:rPr>
        <w:t>区</w:t>
      </w:r>
      <w:r>
        <w:rPr>
          <w:rFonts w:hint="eastAsia" w:hAnsi="仿宋_GB2312" w:eastAsia="仿宋_GB2312"/>
          <w:color w:val="000000"/>
          <w:sz w:val="32"/>
        </w:rPr>
        <w:t>北京路577</w:t>
      </w:r>
      <w:r>
        <w:rPr>
          <w:rFonts w:hAnsi="仿宋_GB2312" w:eastAsia="仿宋_GB2312"/>
          <w:color w:val="000000"/>
          <w:sz w:val="32"/>
        </w:rPr>
        <w:t>号</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联系电话：</w:t>
      </w:r>
      <w:r>
        <w:rPr>
          <w:rFonts w:eastAsia="仿宋_GB2312"/>
          <w:color w:val="000000"/>
          <w:sz w:val="32"/>
        </w:rPr>
        <w:t>0871-65139037、65131387</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（一）飞机：</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int="eastAsia" w:eastAsia="仿宋_GB2312"/>
          <w:sz w:val="32"/>
          <w:szCs w:val="30"/>
          <w:lang w:eastAsia="zh-CN"/>
        </w:rPr>
      </w:pPr>
      <w:r>
        <w:rPr>
          <w:rFonts w:hint="default" w:ascii="Times New Roman" w:hAnsi="Times New Roman" w:eastAsia="仿宋_GB2312" w:cs="Times New Roman"/>
          <w:color w:val="000000"/>
          <w:sz w:val="32"/>
          <w:lang w:val="en-US" w:eastAsia="zh-CN"/>
        </w:rPr>
        <w:t xml:space="preserve">1. </w:t>
      </w:r>
      <w:r>
        <w:rPr>
          <w:rFonts w:hint="default" w:ascii="Times New Roman" w:hAnsi="Times New Roman" w:eastAsia="仿宋_GB2312" w:cs="Times New Roman"/>
          <w:sz w:val="32"/>
          <w:szCs w:val="30"/>
        </w:rPr>
        <w:t>到达昆明长水机场，可乘坐机场大巴（空港一号线）至雄业大洒</w:t>
      </w:r>
      <w:r>
        <w:rPr>
          <w:rFonts w:eastAsia="仿宋_GB2312"/>
          <w:sz w:val="32"/>
          <w:szCs w:val="30"/>
        </w:rPr>
        <w:t>店，下车后沿北京路向南步行900米即到</w:t>
      </w:r>
      <w:r>
        <w:rPr>
          <w:rFonts w:hint="eastAsia" w:eastAsia="仿宋_GB2312"/>
          <w:sz w:val="32"/>
          <w:szCs w:val="30"/>
          <w:lang w:eastAsia="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sz w:val="32"/>
          <w:szCs w:val="30"/>
          <w:lang w:val="en-US" w:eastAsia="zh-CN"/>
        </w:rPr>
        <w:t xml:space="preserve">2. </w:t>
      </w:r>
      <w:r>
        <w:rPr>
          <w:rFonts w:eastAsia="仿宋_GB2312"/>
          <w:sz w:val="32"/>
          <w:szCs w:val="30"/>
        </w:rPr>
        <w:t>乘坐地铁6号线到东部汽车站，转乘地铁3号线到东风广场站，沿北京路向北步行900米即到。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（二）火车：</w:t>
      </w:r>
      <w:r>
        <w:rPr>
          <w:rFonts w:eastAsia="仿宋_GB2312"/>
          <w:sz w:val="32"/>
          <w:szCs w:val="30"/>
        </w:rPr>
        <w:t>到达昆明火车站，可乘坐23路、236路等公交车到凤凰村即到。</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 xml:space="preserve">联系人：朱南希、陈鹃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联系电话：</w:t>
      </w:r>
      <w:r>
        <w:rPr>
          <w:rFonts w:eastAsia="仿宋_GB2312"/>
          <w:color w:val="000000"/>
          <w:sz w:val="32"/>
        </w:rPr>
        <w:t xml:space="preserve">0871-65139037、65131387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 HYPERLINK "http://www.csrc.gov.cn/" </w:instrText>
      </w:r>
      <w:r>
        <w:fldChar w:fldCharType="separate"/>
      </w:r>
      <w:r>
        <w:rPr>
          <w:rFonts w:eastAsia="仿宋_GB2312"/>
          <w:sz w:val="32"/>
          <w:u w:val="single"/>
        </w:rPr>
        <w:t>www.csrc.gov.cn</w:t>
      </w:r>
      <w:r>
        <w:rPr>
          <w:rFonts w:eastAsia="仿宋_GB2312"/>
          <w:sz w:val="32"/>
          <w:u w:val="single"/>
        </w:rP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hAnsi="仿宋_GB2312" w:eastAsia="仿宋_GB2312"/>
          <w:color w:val="000000"/>
          <w:sz w:val="32"/>
        </w:rPr>
        <w:t>云南</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hAnsi="仿宋_GB2312"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浙江监管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浙江</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一、面试分数线及进入面试人员名单</w:t>
      </w:r>
    </w:p>
    <w:tbl>
      <w:tblPr>
        <w:tblStyle w:val="5"/>
        <w:tblW w:w="8726"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733"/>
        <w:gridCol w:w="1120"/>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733" w:type="dxa"/>
            <w:tcBorders>
              <w:left w:val="single" w:color="auto" w:sz="4" w:space="0"/>
              <w:bottom w:val="single" w:color="auto" w:sz="4" w:space="0"/>
              <w:right w:val="single" w:color="auto" w:sz="4"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120" w:type="dxa"/>
            <w:tcBorders>
              <w:left w:val="single" w:color="auto" w:sz="4" w:space="0"/>
              <w:bottom w:val="single" w:color="auto" w:sz="4" w:space="0"/>
              <w:right w:val="single" w:color="auto" w:sz="4"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single" w:color="auto" w:sz="4" w:space="0"/>
              <w:bottom w:val="single" w:color="auto" w:sz="4" w:space="0"/>
              <w:right w:val="single" w:color="auto" w:sz="4"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single" w:color="auto" w:sz="4" w:space="0"/>
              <w:bottom w:val="single" w:color="auto" w:sz="4" w:space="0"/>
              <w:right w:val="single" w:color="auto" w:sz="4"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single" w:color="auto" w:sz="4" w:space="0"/>
              <w:bottom w:val="single" w:color="auto" w:sz="4"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rFonts w:hint="eastAsia"/>
                <w:kern w:val="0"/>
                <w:sz w:val="24"/>
                <w:szCs w:val="24"/>
              </w:rPr>
              <w:t>辖区市场会计类监管岗位主任科员及以下</w:t>
            </w:r>
            <w:r>
              <w:rPr>
                <w:kern w:val="0"/>
                <w:sz w:val="24"/>
                <w:szCs w:val="24"/>
              </w:rPr>
              <w:t>（</w:t>
            </w:r>
            <w:r>
              <w:rPr>
                <w:rFonts w:hint="eastAsia"/>
                <w:kern w:val="0"/>
                <w:sz w:val="24"/>
                <w:szCs w:val="24"/>
              </w:rPr>
              <w:t>400141813001</w:t>
            </w:r>
            <w:r>
              <w:rPr>
                <w:kern w:val="0"/>
                <w:sz w:val="24"/>
                <w:szCs w:val="24"/>
              </w:rPr>
              <w:t>）</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r>
              <w:rPr>
                <w:rFonts w:hint="eastAsia"/>
                <w:kern w:val="0"/>
                <w:sz w:val="24"/>
                <w:szCs w:val="24"/>
              </w:rPr>
              <w:t>52.650</w:t>
            </w: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吴秋敏</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155131261801</w:t>
            </w:r>
          </w:p>
        </w:tc>
        <w:tc>
          <w:tcPr>
            <w:tcW w:w="1495" w:type="dxa"/>
            <w:tcBorders>
              <w:top w:val="single" w:color="auto" w:sz="4" w:space="0"/>
              <w:left w:val="single" w:color="auto" w:sz="4" w:space="0"/>
              <w:bottom w:val="single" w:color="auto" w:sz="4" w:space="0"/>
            </w:tcBorders>
            <w:vAlign w:val="center"/>
          </w:tcPr>
          <w:p>
            <w:pPr>
              <w:autoSpaceDN w:val="0"/>
              <w:jc w:val="center"/>
              <w:textAlignment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徐林伟</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155133140229</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吴莹</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155133140628</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陈雷</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155133140715</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李晨燕</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155133140926</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徐志娜</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155133141413</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陈亚萍</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155133141514</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徐晓翔</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155133141610</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陈娉婷</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155134042505</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r>
              <w:rPr>
                <w:rFonts w:hint="eastAsia"/>
                <w:kern w:val="0"/>
                <w:sz w:val="24"/>
                <w:szCs w:val="24"/>
              </w:rPr>
              <w:t>辖区市场法律类监管岗位主任科员及以下（400142813001）</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r>
              <w:rPr>
                <w:rFonts w:hint="eastAsia"/>
                <w:kern w:val="0"/>
                <w:sz w:val="24"/>
                <w:szCs w:val="24"/>
              </w:rPr>
              <w:t>63.650</w:t>
            </w: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沈亚琦</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155111111122</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余元瑾</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155112020207</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楼璐瑶</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155131261129</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戴宽明</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155132011827</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8" w:lineRule="auto"/>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吴静怡</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155133140312</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任檬佳</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155133140506</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卢熠</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155133140923</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王佳</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155133141007</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王益囡</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155133141015</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方姮</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155142010417</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辖区市场计算机类监管岗位主任科员及以下</w:t>
            </w:r>
          </w:p>
          <w:p>
            <w:pPr>
              <w:widowControl/>
              <w:jc w:val="center"/>
              <w:rPr>
                <w:kern w:val="0"/>
                <w:sz w:val="24"/>
                <w:szCs w:val="24"/>
              </w:rPr>
            </w:pPr>
            <w:r>
              <w:rPr>
                <w:rFonts w:hint="eastAsia"/>
                <w:kern w:val="0"/>
                <w:sz w:val="24"/>
                <w:szCs w:val="24"/>
              </w:rPr>
              <w:t>（400143813001）</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r>
              <w:rPr>
                <w:rFonts w:hint="eastAsia"/>
                <w:kern w:val="0"/>
                <w:sz w:val="24"/>
                <w:szCs w:val="24"/>
              </w:rPr>
              <w:t>57.100</w:t>
            </w: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刘爽</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155121081428</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赵明</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155132011729</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鲁艳</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155133141718</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bottom w:val="single" w:color="auto" w:sz="4" w:space="0"/>
              <w:right w:val="single" w:color="auto" w:sz="4" w:space="0"/>
            </w:tcBorders>
            <w:vAlign w:val="center"/>
          </w:tcPr>
          <w:p>
            <w:pPr>
              <w:widowControl/>
              <w:rPr>
                <w:kern w:val="0"/>
                <w:sz w:val="24"/>
                <w:szCs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24"/>
              </w:rPr>
            </w:pPr>
          </w:p>
        </w:tc>
        <w:tc>
          <w:tcPr>
            <w:tcW w:w="122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董滢</w:t>
            </w:r>
          </w:p>
        </w:tc>
        <w:tc>
          <w:tcPr>
            <w:tcW w:w="21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155133141823</w:t>
            </w:r>
          </w:p>
        </w:tc>
        <w:tc>
          <w:tcPr>
            <w:tcW w:w="1495" w:type="dxa"/>
            <w:tcBorders>
              <w:top w:val="single" w:color="auto" w:sz="4" w:space="0"/>
              <w:left w:val="single" w:color="auto" w:sz="4" w:space="0"/>
              <w:bottom w:val="single" w:color="auto"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atLeast"/>
          <w:jc w:val="center"/>
        </w:trPr>
        <w:tc>
          <w:tcPr>
            <w:tcW w:w="2733" w:type="dxa"/>
            <w:vMerge w:val="continue"/>
            <w:tcBorders>
              <w:top w:val="single" w:color="auto" w:sz="4" w:space="0"/>
              <w:left w:val="single" w:color="auto" w:sz="4" w:space="0"/>
              <w:right w:val="single" w:color="auto" w:sz="4" w:space="0"/>
            </w:tcBorders>
            <w:vAlign w:val="top"/>
          </w:tcPr>
          <w:p>
            <w:pPr>
              <w:widowControl/>
              <w:rPr>
                <w:kern w:val="0"/>
                <w:sz w:val="24"/>
                <w:szCs w:val="24"/>
              </w:rPr>
            </w:pPr>
          </w:p>
        </w:tc>
        <w:tc>
          <w:tcPr>
            <w:tcW w:w="1120" w:type="dxa"/>
            <w:vMerge w:val="continue"/>
            <w:tcBorders>
              <w:top w:val="single" w:color="auto" w:sz="4" w:space="0"/>
              <w:left w:val="single" w:color="auto" w:sz="4" w:space="0"/>
              <w:right w:val="single" w:color="auto" w:sz="4" w:space="0"/>
            </w:tcBorders>
            <w:vAlign w:val="top"/>
          </w:tcPr>
          <w:p>
            <w:pPr>
              <w:widowControl/>
              <w:jc w:val="center"/>
              <w:rPr>
                <w:kern w:val="0"/>
                <w:sz w:val="24"/>
                <w:szCs w:val="24"/>
              </w:rPr>
            </w:pPr>
          </w:p>
        </w:tc>
        <w:tc>
          <w:tcPr>
            <w:tcW w:w="1229" w:type="dxa"/>
            <w:tcBorders>
              <w:top w:val="single" w:color="auto" w:sz="4" w:space="0"/>
              <w:left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葛健</w:t>
            </w:r>
          </w:p>
        </w:tc>
        <w:tc>
          <w:tcPr>
            <w:tcW w:w="2149" w:type="dxa"/>
            <w:tcBorders>
              <w:top w:val="single" w:color="auto" w:sz="4" w:space="0"/>
              <w:left w:val="single" w:color="auto" w:sz="4" w:space="0"/>
              <w:right w:val="single" w:color="auto" w:sz="4" w:space="0"/>
            </w:tcBorders>
            <w:vAlign w:val="center"/>
          </w:tcPr>
          <w:p>
            <w:pPr>
              <w:autoSpaceDN w:val="0"/>
              <w:jc w:val="center"/>
              <w:textAlignment w:val="center"/>
              <w:rPr>
                <w:color w:val="000000"/>
                <w:sz w:val="24"/>
                <w:szCs w:val="24"/>
              </w:rPr>
            </w:pPr>
            <w:r>
              <w:rPr>
                <w:rFonts w:hint="eastAsia"/>
                <w:color w:val="000000"/>
                <w:sz w:val="24"/>
                <w:szCs w:val="24"/>
              </w:rPr>
              <w:t>155134042916</w:t>
            </w:r>
          </w:p>
        </w:tc>
        <w:tc>
          <w:tcPr>
            <w:tcW w:w="1495" w:type="dxa"/>
            <w:tcBorders>
              <w:top w:val="single" w:color="auto" w:sz="4" w:space="0"/>
              <w:left w:val="single" w:color="auto" w:sz="4" w:space="0"/>
            </w:tcBorders>
            <w:vAlign w:val="center"/>
          </w:tcPr>
          <w:p>
            <w:pPr>
              <w:widowControl/>
              <w:jc w:val="center"/>
              <w:rPr>
                <w:kern w:val="0"/>
                <w:sz w:val="24"/>
                <w:szCs w:val="24"/>
                <w:shd w:val="clear" w:color="auto" w:fill="FFFFFF"/>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eastAsia="仿宋_GB2312"/>
          <w:color w:val="000000"/>
          <w:sz w:val="32"/>
        </w:rPr>
        <w:t>浙江</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地址：</w:t>
      </w:r>
      <w:r>
        <w:rPr>
          <w:rFonts w:eastAsia="仿宋_GB2312"/>
          <w:color w:val="000000"/>
          <w:sz w:val="32"/>
        </w:rPr>
        <w:t>浙江省杭州市西湖区文三</w:t>
      </w:r>
      <w:r>
        <w:rPr>
          <w:rFonts w:hint="default" w:ascii="Times New Roman" w:hAnsi="Times New Roman" w:eastAsia="仿宋_GB2312" w:cs="Times New Roman"/>
          <w:color w:val="000000"/>
          <w:sz w:val="32"/>
        </w:rPr>
        <w:t>路90号</w:t>
      </w:r>
      <w:r>
        <w:rPr>
          <w:rFonts w:eastAsia="仿宋_GB2312"/>
          <w:color w:val="000000"/>
          <w:sz w:val="32"/>
        </w:rPr>
        <w:t>东部软件园1号楼3楼</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eastAsia="仿宋_GB2312"/>
          <w:color w:val="000000"/>
          <w:sz w:val="32"/>
        </w:rPr>
        <w:t>联系电话：0571-88473384</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（二）凡参加面试考生请于面试当日</w:t>
      </w:r>
      <w:r>
        <w:rPr>
          <w:rFonts w:eastAsia="仿宋_GB2312"/>
          <w:color w:val="000000"/>
          <w:sz w:val="32"/>
        </w:rPr>
        <w:t>8:30</w:t>
      </w:r>
      <w:r>
        <w:rPr>
          <w:rFonts w:hAnsi="仿宋_GB2312" w:eastAsia="仿宋_GB2312"/>
          <w:color w:val="000000"/>
          <w:sz w:val="32"/>
        </w:rPr>
        <w:t>准时报到，进行资格复审和面试顺序抽签。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spacing w:line="360" w:lineRule="auto"/>
        <w:ind w:firstLine="640" w:firstLineChars="200"/>
        <w:rPr>
          <w:rFonts w:eastAsia="仿宋_GB2312"/>
          <w:sz w:val="32"/>
        </w:rPr>
      </w:pPr>
      <w:r>
        <w:rPr>
          <w:rFonts w:eastAsia="仿宋_GB2312"/>
          <w:color w:val="000000"/>
          <w:sz w:val="32"/>
        </w:rPr>
        <w:t>（一）飞机：</w:t>
      </w:r>
      <w:r>
        <w:rPr>
          <w:rFonts w:eastAsia="仿宋_GB2312"/>
          <w:sz w:val="32"/>
        </w:rPr>
        <w:t>机场大巴的终点站为武林门民航售票处，向西步行约200米至公交武林门站，乘坐290路或156路公交车至文三路马塍路口站下车，即到东部软件园大门口。</w:t>
      </w:r>
    </w:p>
    <w:p>
      <w:pPr>
        <w:spacing w:line="360" w:lineRule="auto"/>
        <w:ind w:firstLine="640" w:firstLineChars="200"/>
        <w:rPr>
          <w:rFonts w:eastAsia="仿宋_GB2312"/>
          <w:color w:val="000000"/>
          <w:sz w:val="32"/>
        </w:rPr>
      </w:pPr>
      <w:r>
        <w:rPr>
          <w:rFonts w:eastAsia="仿宋_GB2312"/>
          <w:color w:val="000000"/>
          <w:sz w:val="32"/>
        </w:rPr>
        <w:t>（二）火车：</w:t>
      </w:r>
    </w:p>
    <w:p>
      <w:pPr>
        <w:spacing w:line="360" w:lineRule="auto"/>
        <w:ind w:firstLine="640" w:firstLineChars="200"/>
        <w:rPr>
          <w:rFonts w:eastAsia="仿宋_GB2312"/>
          <w:sz w:val="32"/>
        </w:rPr>
      </w:pPr>
      <w:r>
        <w:rPr>
          <w:rFonts w:eastAsia="仿宋_GB2312"/>
          <w:bCs/>
          <w:sz w:val="32"/>
        </w:rPr>
        <w:t>杭州站</w:t>
      </w:r>
      <w:r>
        <w:rPr>
          <w:rFonts w:hint="eastAsia" w:eastAsia="仿宋_GB2312"/>
          <w:bCs/>
          <w:sz w:val="32"/>
          <w:lang w:eastAsia="zh-CN"/>
        </w:rPr>
        <w:t>：</w:t>
      </w:r>
      <w:r>
        <w:rPr>
          <w:rFonts w:eastAsia="仿宋_GB2312"/>
          <w:sz w:val="32"/>
        </w:rPr>
        <w:t>从</w:t>
      </w:r>
      <w:r>
        <w:rPr>
          <w:rFonts w:eastAsia="仿宋_GB2312"/>
          <w:bCs/>
          <w:sz w:val="32"/>
        </w:rPr>
        <w:t>火车站向</w:t>
      </w:r>
      <w:r>
        <w:rPr>
          <w:rFonts w:eastAsia="仿宋_GB2312"/>
          <w:sz w:val="32"/>
        </w:rPr>
        <w:t>南步行约400米至公交站城站火车站，乘坐290路公交车至文三路马塍路口站下车，即到东部软件园大门口</w:t>
      </w:r>
      <w:r>
        <w:rPr>
          <w:rFonts w:hint="eastAsia" w:eastAsia="仿宋_GB2312"/>
          <w:sz w:val="32"/>
        </w:rPr>
        <w:t>。</w:t>
      </w:r>
    </w:p>
    <w:p>
      <w:pPr>
        <w:spacing w:line="360" w:lineRule="auto"/>
        <w:ind w:firstLine="640" w:firstLineChars="200"/>
        <w:rPr>
          <w:rFonts w:eastAsia="仿宋_GB2312"/>
          <w:sz w:val="32"/>
        </w:rPr>
      </w:pPr>
      <w:r>
        <w:rPr>
          <w:rFonts w:eastAsia="仿宋_GB2312"/>
          <w:bCs/>
          <w:sz w:val="32"/>
        </w:rPr>
        <w:t>杭州东站</w:t>
      </w:r>
      <w:r>
        <w:rPr>
          <w:rFonts w:hint="eastAsia" w:eastAsia="仿宋_GB2312"/>
          <w:bCs/>
          <w:sz w:val="32"/>
          <w:lang w:eastAsia="zh-CN"/>
        </w:rPr>
        <w:t>：</w:t>
      </w:r>
      <w:r>
        <w:rPr>
          <w:rFonts w:eastAsia="仿宋_GB2312"/>
          <w:sz w:val="32"/>
        </w:rPr>
        <w:t>从</w:t>
      </w:r>
      <w:r>
        <w:rPr>
          <w:rFonts w:eastAsia="仿宋_GB2312"/>
          <w:bCs/>
          <w:sz w:val="32"/>
        </w:rPr>
        <w:t>火车站步</w:t>
      </w:r>
      <w:r>
        <w:rPr>
          <w:rFonts w:eastAsia="仿宋_GB2312"/>
          <w:sz w:val="32"/>
        </w:rPr>
        <w:t>行约210米至公交站火车东站西站，乘坐179路公交车至文三路马塍路口站下车，即到东部软件园大门口。</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联系人：李皇蓉</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联系电话：</w:t>
      </w:r>
      <w:r>
        <w:rPr>
          <w:rFonts w:eastAsia="仿宋_GB2312"/>
          <w:color w:val="000000"/>
          <w:sz w:val="32"/>
        </w:rPr>
        <w:t>0571-88473384</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 HYPERLINK "http://www.csrc.gov.cn/" </w:instrText>
      </w:r>
      <w:r>
        <w:fldChar w:fldCharType="separate"/>
      </w:r>
      <w:r>
        <w:rPr>
          <w:rFonts w:eastAsia="仿宋_GB2312"/>
          <w:sz w:val="32"/>
          <w:u w:val="single"/>
        </w:rPr>
        <w:t>www.csrc.gov.cn</w:t>
      </w:r>
      <w:r>
        <w:rPr>
          <w:rFonts w:eastAsia="仿宋_GB2312"/>
          <w:sz w:val="32"/>
          <w:u w:val="single"/>
        </w:rP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浙江</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p>
      <w:pPr>
        <w:pStyle w:val="6"/>
        <w:jc w:val="center"/>
        <w:rPr>
          <w:rFonts w:ascii="华文中宋" w:hAnsi="华文中宋" w:eastAsia="华文中宋"/>
          <w:b/>
          <w:sz w:val="36"/>
          <w:szCs w:val="36"/>
          <w:shd w:val="clear" w:color="auto" w:fill="FFFFFF"/>
        </w:rPr>
      </w:pPr>
      <w:r>
        <w:rPr>
          <w:rFonts w:ascii="华文中宋" w:hAnsi="华文中宋" w:eastAsia="华文中宋"/>
          <w:b/>
          <w:bCs/>
          <w:spacing w:val="-4"/>
          <w:sz w:val="36"/>
          <w:szCs w:val="36"/>
        </w:rPr>
        <w:t>中国证监会</w:t>
      </w:r>
      <w:r>
        <w:rPr>
          <w:rFonts w:hint="eastAsia" w:ascii="华文中宋" w:hAnsi="华文中宋" w:eastAsia="华文中宋"/>
          <w:b/>
          <w:bCs/>
          <w:spacing w:val="-4"/>
          <w:sz w:val="36"/>
          <w:szCs w:val="36"/>
        </w:rPr>
        <w:t>重庆监管</w:t>
      </w:r>
      <w:r>
        <w:rPr>
          <w:rFonts w:ascii="华文中宋" w:hAnsi="华文中宋" w:eastAsia="华文中宋"/>
          <w:b/>
          <w:bCs/>
          <w:spacing w:val="-4"/>
          <w:sz w:val="36"/>
          <w:szCs w:val="36"/>
        </w:rPr>
        <w:t>局关于</w:t>
      </w:r>
      <w:r>
        <w:rPr>
          <w:rFonts w:eastAsia="华文中宋"/>
          <w:b/>
          <w:bCs/>
          <w:spacing w:val="-4"/>
          <w:sz w:val="36"/>
          <w:szCs w:val="36"/>
        </w:rPr>
        <w:t>201</w:t>
      </w:r>
      <w:r>
        <w:rPr>
          <w:rFonts w:hint="eastAsia" w:eastAsia="华文中宋"/>
          <w:b/>
          <w:bCs/>
          <w:spacing w:val="-4"/>
          <w:sz w:val="36"/>
          <w:szCs w:val="36"/>
        </w:rPr>
        <w:t>8</w:t>
      </w:r>
      <w:r>
        <w:rPr>
          <w:rFonts w:ascii="华文中宋" w:hAnsi="华文中宋" w:eastAsia="华文中宋"/>
          <w:b/>
          <w:bCs/>
          <w:spacing w:val="-4"/>
          <w:sz w:val="36"/>
          <w:szCs w:val="36"/>
        </w:rPr>
        <w:t>年</w:t>
      </w:r>
      <w:r>
        <w:rPr>
          <w:rFonts w:hint="eastAsia" w:ascii="华文中宋" w:hAnsi="华文中宋" w:eastAsia="华文中宋"/>
          <w:b/>
          <w:bCs/>
          <w:spacing w:val="-4"/>
          <w:sz w:val="36"/>
          <w:szCs w:val="36"/>
        </w:rPr>
        <w:t>度</w:t>
      </w:r>
      <w:r>
        <w:rPr>
          <w:rFonts w:ascii="华文中宋" w:hAnsi="华文中宋" w:eastAsia="华文中宋"/>
          <w:b/>
          <w:sz w:val="36"/>
          <w:szCs w:val="36"/>
          <w:shd w:val="clear" w:color="auto" w:fill="FFFFFF"/>
        </w:rPr>
        <w:t>考试录用参照公务员法管理事业单位工作人员面试公告</w:t>
      </w:r>
    </w:p>
    <w:p>
      <w:pPr>
        <w:pStyle w:val="6"/>
        <w:jc w:val="center"/>
        <w:rPr>
          <w:rFonts w:eastAsia="仿宋_GB2312"/>
          <w:b/>
          <w:sz w:val="32"/>
          <w:szCs w:val="32"/>
        </w:rPr>
      </w:pPr>
    </w:p>
    <w:p>
      <w:pPr>
        <w:spacing w:line="360" w:lineRule="auto"/>
        <w:ind w:firstLine="640" w:firstLineChars="200"/>
        <w:rPr>
          <w:rFonts w:eastAsia="仿宋_GB2312"/>
          <w:sz w:val="32"/>
          <w:szCs w:val="32"/>
        </w:rPr>
      </w:pPr>
      <w:r>
        <w:rPr>
          <w:rFonts w:eastAsia="仿宋_GB2312"/>
          <w:sz w:val="32"/>
          <w:szCs w:val="32"/>
        </w:rPr>
        <w:t>根据公务员录用工作有关规定，按照中国证监会的统一部署，201</w:t>
      </w:r>
      <w:r>
        <w:rPr>
          <w:rFonts w:hint="eastAsia" w:eastAsia="仿宋_GB2312"/>
          <w:sz w:val="32"/>
          <w:szCs w:val="32"/>
        </w:rPr>
        <w:t>8</w:t>
      </w:r>
      <w:r>
        <w:rPr>
          <w:rFonts w:eastAsia="仿宋_GB2312"/>
          <w:sz w:val="32"/>
          <w:szCs w:val="32"/>
        </w:rPr>
        <w:t>年度中国证监会</w:t>
      </w:r>
      <w:r>
        <w:rPr>
          <w:rFonts w:hint="eastAsia" w:eastAsia="仿宋_GB2312"/>
          <w:sz w:val="32"/>
          <w:szCs w:val="32"/>
        </w:rPr>
        <w:t>重庆</w:t>
      </w:r>
      <w:r>
        <w:rPr>
          <w:rFonts w:eastAsia="仿宋_GB2312"/>
          <w:sz w:val="32"/>
          <w:szCs w:val="32"/>
        </w:rPr>
        <w:t>监管局公务员招录面试定于201</w:t>
      </w:r>
      <w:r>
        <w:rPr>
          <w:rFonts w:hint="eastAsia" w:eastAsia="仿宋_GB2312"/>
          <w:sz w:val="32"/>
          <w:szCs w:val="32"/>
        </w:rPr>
        <w:t>8</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w:t>
      </w:r>
      <w:r>
        <w:rPr>
          <w:rFonts w:hint="eastAsia" w:eastAsia="仿宋_GB2312"/>
          <w:sz w:val="32"/>
          <w:szCs w:val="32"/>
        </w:rPr>
        <w:t>星期</w:t>
      </w:r>
      <w:r>
        <w:rPr>
          <w:rFonts w:eastAsia="仿宋_GB2312"/>
          <w:sz w:val="32"/>
          <w:szCs w:val="32"/>
        </w:rPr>
        <w:t>六）进行，现就有关事宜公告如下：</w:t>
      </w:r>
    </w:p>
    <w:p>
      <w:pPr>
        <w:pStyle w:val="9"/>
        <w:pBdr>
          <w:top w:val="none" w:color="000000" w:sz="0" w:space="0"/>
          <w:left w:val="none" w:color="000000" w:sz="0" w:space="0"/>
          <w:bottom w:val="none" w:color="000000" w:sz="0" w:space="0"/>
          <w:right w:val="none" w:color="000000" w:sz="0" w:space="0"/>
        </w:pBdr>
        <w:autoSpaceDN w:val="0"/>
        <w:spacing w:line="360" w:lineRule="auto"/>
        <w:ind w:firstLine="640"/>
        <w:rPr>
          <w:rFonts w:eastAsia="黑体"/>
          <w:color w:val="000000"/>
          <w:sz w:val="32"/>
        </w:rPr>
      </w:pPr>
      <w:r>
        <w:rPr>
          <w:rFonts w:hint="eastAsia" w:eastAsia="黑体"/>
          <w:color w:val="000000"/>
          <w:sz w:val="32"/>
        </w:rPr>
        <w:t>一、</w:t>
      </w:r>
      <w:r>
        <w:rPr>
          <w:rFonts w:eastAsia="黑体"/>
          <w:color w:val="000000"/>
          <w:sz w:val="32"/>
        </w:rPr>
        <w:t>面试分数线及进入面试人员名单</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420"/>
        <w:gridCol w:w="1229"/>
        <w:gridCol w:w="1229"/>
        <w:gridCol w:w="2149"/>
        <w:gridCol w:w="149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922" w:hRule="atLeast"/>
          <w:jc w:val="center"/>
        </w:trPr>
        <w:tc>
          <w:tcPr>
            <w:tcW w:w="2420" w:type="dxa"/>
            <w:tcBorders>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职位名称及代码</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面试</w:t>
            </w:r>
          </w:p>
          <w:p>
            <w:pPr>
              <w:widowControl/>
              <w:jc w:val="center"/>
              <w:rPr>
                <w:rFonts w:eastAsia="黑体"/>
                <w:b/>
                <w:bCs/>
                <w:kern w:val="0"/>
                <w:sz w:val="28"/>
                <w:szCs w:val="28"/>
              </w:rPr>
            </w:pPr>
            <w:r>
              <w:rPr>
                <w:rFonts w:eastAsia="黑体"/>
                <w:b/>
                <w:bCs/>
                <w:kern w:val="0"/>
                <w:sz w:val="28"/>
                <w:szCs w:val="28"/>
              </w:rPr>
              <w:t>分数线</w:t>
            </w:r>
          </w:p>
        </w:tc>
        <w:tc>
          <w:tcPr>
            <w:tcW w:w="122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姓  名</w:t>
            </w:r>
          </w:p>
        </w:tc>
        <w:tc>
          <w:tcPr>
            <w:tcW w:w="2149" w:type="dxa"/>
            <w:tcBorders>
              <w:left w:val="nil"/>
              <w:bottom w:val="single" w:color="000000" w:sz="6" w:space="0"/>
              <w:right w:val="single" w:color="000000" w:sz="6" w:space="0"/>
            </w:tcBorders>
            <w:vAlign w:val="center"/>
          </w:tcPr>
          <w:p>
            <w:pPr>
              <w:widowControl/>
              <w:jc w:val="center"/>
              <w:rPr>
                <w:rFonts w:eastAsia="黑体"/>
                <w:b/>
                <w:bCs/>
                <w:kern w:val="0"/>
                <w:sz w:val="28"/>
                <w:szCs w:val="28"/>
              </w:rPr>
            </w:pPr>
            <w:r>
              <w:rPr>
                <w:rFonts w:eastAsia="黑体"/>
                <w:b/>
                <w:bCs/>
                <w:kern w:val="0"/>
                <w:sz w:val="28"/>
                <w:szCs w:val="28"/>
              </w:rPr>
              <w:t>准考证号</w:t>
            </w:r>
          </w:p>
        </w:tc>
        <w:tc>
          <w:tcPr>
            <w:tcW w:w="1495" w:type="dxa"/>
            <w:tcBorders>
              <w:left w:val="nil"/>
              <w:bottom w:val="single" w:color="000000" w:sz="6" w:space="0"/>
            </w:tcBorders>
            <w:vAlign w:val="center"/>
          </w:tcPr>
          <w:p>
            <w:pPr>
              <w:widowControl/>
              <w:jc w:val="center"/>
              <w:rPr>
                <w:rFonts w:eastAsia="黑体"/>
                <w:b/>
                <w:bCs/>
                <w:kern w:val="0"/>
                <w:sz w:val="28"/>
                <w:szCs w:val="28"/>
              </w:rPr>
            </w:pPr>
            <w:r>
              <w:rPr>
                <w:rFonts w:eastAsia="黑体"/>
                <w:b/>
                <w:bCs/>
                <w:kern w:val="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restart"/>
            <w:tcBorders>
              <w:top w:val="nil"/>
              <w:right w:val="single" w:color="000000" w:sz="6" w:space="0"/>
            </w:tcBorders>
            <w:vAlign w:val="center"/>
          </w:tcPr>
          <w:p>
            <w:pPr>
              <w:widowControl/>
              <w:spacing w:line="360" w:lineRule="auto"/>
              <w:jc w:val="center"/>
              <w:rPr>
                <w:kern w:val="0"/>
                <w:sz w:val="24"/>
                <w:szCs w:val="24"/>
              </w:rPr>
            </w:pPr>
            <w:r>
              <w:rPr>
                <w:kern w:val="0"/>
                <w:sz w:val="24"/>
                <w:szCs w:val="24"/>
              </w:rPr>
              <w:t>辖区会计类监管（或综合）岗位主任科员及以下</w:t>
            </w:r>
            <w:r>
              <w:rPr>
                <w:sz w:val="24"/>
                <w:szCs w:val="24"/>
              </w:rPr>
              <w:t>（400141829001）</w:t>
            </w:r>
          </w:p>
        </w:tc>
        <w:tc>
          <w:tcPr>
            <w:tcW w:w="1229" w:type="dxa"/>
            <w:vMerge w:val="restart"/>
            <w:tcBorders>
              <w:top w:val="nil"/>
              <w:left w:val="nil"/>
              <w:right w:val="single" w:color="000000" w:sz="6" w:space="0"/>
            </w:tcBorders>
            <w:vAlign w:val="center"/>
          </w:tcPr>
          <w:p>
            <w:pPr>
              <w:widowControl/>
              <w:spacing w:line="528" w:lineRule="auto"/>
              <w:jc w:val="center"/>
              <w:rPr>
                <w:kern w:val="0"/>
                <w:sz w:val="24"/>
                <w:szCs w:val="24"/>
              </w:rPr>
            </w:pPr>
            <w:r>
              <w:rPr>
                <w:sz w:val="24"/>
                <w:szCs w:val="24"/>
              </w:rPr>
              <w:t>56.825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吴丹</w:t>
            </w:r>
          </w:p>
        </w:tc>
        <w:tc>
          <w:tcPr>
            <w:tcW w:w="2149" w:type="dxa"/>
            <w:tcBorders>
              <w:top w:val="single" w:color="000000" w:sz="6"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155133140420</w:t>
            </w:r>
          </w:p>
        </w:tc>
        <w:tc>
          <w:tcPr>
            <w:tcW w:w="1495" w:type="dxa"/>
            <w:tcBorders>
              <w:top w:val="single" w:color="000000" w:sz="6"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周施圻</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155150010125</w:t>
            </w:r>
          </w:p>
        </w:tc>
        <w:tc>
          <w:tcPr>
            <w:tcW w:w="1495" w:type="dxa"/>
            <w:tcBorders>
              <w:top w:val="single" w:color="000000" w:sz="4" w:space="0"/>
              <w:left w:val="nil"/>
              <w:bottom w:val="single" w:color="000000" w:sz="4" w:space="0"/>
            </w:tcBorders>
            <w:vAlign w:val="center"/>
          </w:tcPr>
          <w:p>
            <w:pPr>
              <w:widowControl/>
              <w:shd w:val="clear" w:color="auto" w:fill="FFFFFF"/>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周亚澜</w:t>
            </w:r>
          </w:p>
        </w:tc>
        <w:tc>
          <w:tcPr>
            <w:tcW w:w="2149" w:type="dxa"/>
            <w:tcBorders>
              <w:top w:val="single" w:color="000000" w:sz="4" w:space="0"/>
              <w:left w:val="nil"/>
              <w:bottom w:val="single" w:color="000000" w:sz="4" w:space="0"/>
              <w:right w:val="single" w:color="000000" w:sz="6" w:space="0"/>
            </w:tcBorders>
            <w:vAlign w:val="center"/>
          </w:tcPr>
          <w:p>
            <w:pPr>
              <w:jc w:val="center"/>
              <w:rPr>
                <w:color w:val="000000"/>
                <w:sz w:val="24"/>
                <w:szCs w:val="24"/>
              </w:rPr>
            </w:pPr>
            <w:r>
              <w:rPr>
                <w:color w:val="000000"/>
                <w:sz w:val="24"/>
                <w:szCs w:val="24"/>
              </w:rPr>
              <w:t>155150010227</w:t>
            </w:r>
          </w:p>
        </w:tc>
        <w:tc>
          <w:tcPr>
            <w:tcW w:w="1495" w:type="dxa"/>
            <w:tcBorders>
              <w:top w:val="single" w:color="000000" w:sz="4" w:space="0"/>
              <w:left w:val="nil"/>
              <w:bottom w:val="single" w:color="000000" w:sz="4"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程雨寒</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155150010301</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黄嫚</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155150010323</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沈问</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155150010424</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甄玄志</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155150010508</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朱琳</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155150010613</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right w:val="single" w:color="000000" w:sz="6" w:space="0"/>
            </w:tcBorders>
            <w:vAlign w:val="center"/>
          </w:tcPr>
          <w:p>
            <w:pPr>
              <w:widowControl/>
              <w:jc w:val="center"/>
              <w:rPr>
                <w:kern w:val="0"/>
                <w:sz w:val="24"/>
                <w:szCs w:val="24"/>
              </w:rPr>
            </w:pPr>
          </w:p>
        </w:tc>
        <w:tc>
          <w:tcPr>
            <w:tcW w:w="1229" w:type="dxa"/>
            <w:vMerge w:val="continue"/>
            <w:tcBorders>
              <w:left w:val="nil"/>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张玲丽</w:t>
            </w:r>
          </w:p>
        </w:tc>
        <w:tc>
          <w:tcPr>
            <w:tcW w:w="2149" w:type="dxa"/>
            <w:tcBorders>
              <w:top w:val="single" w:color="000000" w:sz="4"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155150010615</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bottom w:val="single" w:color="auto" w:sz="4" w:space="0"/>
              <w:right w:val="single" w:color="000000" w:sz="6" w:space="0"/>
            </w:tcBorders>
            <w:vAlign w:val="center"/>
          </w:tcPr>
          <w:p>
            <w:pPr>
              <w:widowControl/>
              <w:jc w:val="center"/>
              <w:rPr>
                <w:kern w:val="0"/>
                <w:sz w:val="24"/>
                <w:szCs w:val="24"/>
              </w:rPr>
            </w:pPr>
          </w:p>
        </w:tc>
        <w:tc>
          <w:tcPr>
            <w:tcW w:w="1229" w:type="dxa"/>
            <w:vMerge w:val="continue"/>
            <w:tcBorders>
              <w:left w:val="nil"/>
              <w:bottom w:val="single" w:color="auto" w:sz="4" w:space="0"/>
              <w:right w:val="single" w:color="000000" w:sz="6" w:space="0"/>
            </w:tcBorders>
            <w:vAlign w:val="center"/>
          </w:tcPr>
          <w:p>
            <w:pPr>
              <w:widowControl/>
              <w:jc w:val="center"/>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color w:val="000000"/>
                <w:sz w:val="24"/>
                <w:szCs w:val="24"/>
              </w:rPr>
              <w:t>成珊</w:t>
            </w:r>
          </w:p>
        </w:tc>
        <w:tc>
          <w:tcPr>
            <w:tcW w:w="2149" w:type="dxa"/>
            <w:tcBorders>
              <w:top w:val="single" w:color="000000" w:sz="4" w:space="0"/>
              <w:left w:val="nil"/>
              <w:bottom w:val="single" w:color="auto" w:sz="4" w:space="0"/>
              <w:right w:val="single" w:color="000000" w:sz="6" w:space="0"/>
            </w:tcBorders>
            <w:vAlign w:val="center"/>
          </w:tcPr>
          <w:p>
            <w:pPr>
              <w:jc w:val="center"/>
              <w:rPr>
                <w:color w:val="000000"/>
                <w:sz w:val="24"/>
                <w:szCs w:val="24"/>
              </w:rPr>
            </w:pPr>
            <w:r>
              <w:rPr>
                <w:color w:val="000000"/>
                <w:sz w:val="24"/>
                <w:szCs w:val="24"/>
              </w:rPr>
              <w:t>155152601203</w:t>
            </w:r>
          </w:p>
        </w:tc>
        <w:tc>
          <w:tcPr>
            <w:tcW w:w="1495" w:type="dxa"/>
            <w:tcBorders>
              <w:top w:val="single" w:color="000000" w:sz="4" w:space="0"/>
              <w:left w:val="nil"/>
              <w:bottom w:val="single" w:color="000000" w:sz="6" w:space="0"/>
            </w:tcBorders>
            <w:vAlign w:val="center"/>
          </w:tcPr>
          <w:p>
            <w:pPr>
              <w:widowControl/>
              <w:jc w:val="center"/>
              <w:rPr>
                <w:kern w:val="0"/>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2420" w:type="dxa"/>
            <w:vMerge w:val="restart"/>
            <w:tcBorders>
              <w:top w:val="nil"/>
              <w:left w:val="single" w:color="auto" w:sz="4" w:space="0"/>
              <w:right w:val="single" w:color="auto" w:sz="4" w:space="0"/>
            </w:tcBorders>
            <w:vAlign w:val="center"/>
          </w:tcPr>
          <w:p>
            <w:pPr>
              <w:widowControl/>
              <w:spacing w:line="360" w:lineRule="auto"/>
              <w:jc w:val="center"/>
              <w:rPr>
                <w:kern w:val="0"/>
                <w:sz w:val="24"/>
                <w:szCs w:val="24"/>
              </w:rPr>
            </w:pPr>
            <w:r>
              <w:rPr>
                <w:kern w:val="0"/>
                <w:sz w:val="24"/>
                <w:szCs w:val="24"/>
              </w:rPr>
              <w:t>辖区法律类监管（或综合）岗位主任科员及以下</w:t>
            </w:r>
            <w:r>
              <w:rPr>
                <w:sz w:val="24"/>
                <w:szCs w:val="24"/>
              </w:rPr>
              <w:t>（400142829001）</w:t>
            </w:r>
          </w:p>
        </w:tc>
        <w:tc>
          <w:tcPr>
            <w:tcW w:w="1229" w:type="dxa"/>
            <w:vMerge w:val="restart"/>
            <w:tcBorders>
              <w:top w:val="nil"/>
              <w:left w:val="nil"/>
              <w:right w:val="single" w:color="auto" w:sz="4" w:space="0"/>
            </w:tcBorders>
            <w:vAlign w:val="center"/>
          </w:tcPr>
          <w:p>
            <w:pPr>
              <w:widowControl/>
              <w:spacing w:line="528" w:lineRule="auto"/>
              <w:jc w:val="center"/>
              <w:rPr>
                <w:kern w:val="0"/>
                <w:sz w:val="24"/>
                <w:szCs w:val="24"/>
              </w:rPr>
            </w:pPr>
            <w:r>
              <w:rPr>
                <w:sz w:val="24"/>
                <w:szCs w:val="24"/>
              </w:rPr>
              <w:t>64.775</w:t>
            </w: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周立冬</w:t>
            </w:r>
          </w:p>
        </w:tc>
        <w:tc>
          <w:tcPr>
            <w:tcW w:w="214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155111060901</w:t>
            </w:r>
          </w:p>
        </w:tc>
        <w:tc>
          <w:tcPr>
            <w:tcW w:w="1495" w:type="dxa"/>
            <w:tcBorders>
              <w:top w:val="single" w:color="000000" w:sz="6" w:space="0"/>
              <w:left w:val="nil"/>
              <w:bottom w:val="single" w:color="000000" w:sz="6" w:space="0"/>
              <w:right w:val="single" w:color="000000" w:sz="4" w:space="0"/>
            </w:tcBorders>
            <w:vAlign w:val="center"/>
          </w:tcPr>
          <w:p>
            <w:pPr>
              <w:widowControl/>
              <w:jc w:val="center"/>
              <w:rPr>
                <w:kern w:val="0"/>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top w:val="nil"/>
              <w:left w:val="single" w:color="auto" w:sz="4" w:space="0"/>
              <w:right w:val="single" w:color="auto" w:sz="4" w:space="0"/>
            </w:tcBorders>
            <w:vAlign w:val="center"/>
          </w:tcPr>
          <w:p>
            <w:pPr>
              <w:widowControl/>
              <w:jc w:val="left"/>
              <w:rPr>
                <w:kern w:val="0"/>
                <w:sz w:val="24"/>
                <w:szCs w:val="24"/>
              </w:rPr>
            </w:pPr>
          </w:p>
        </w:tc>
        <w:tc>
          <w:tcPr>
            <w:tcW w:w="1229" w:type="dxa"/>
            <w:vMerge w:val="continue"/>
            <w:tcBorders>
              <w:top w:val="nil"/>
              <w:left w:val="nil"/>
              <w:right w:val="single" w:color="auto" w:sz="4" w:space="0"/>
            </w:tcBorders>
            <w:vAlign w:val="center"/>
          </w:tcPr>
          <w:p>
            <w:pPr>
              <w:widowControl/>
              <w:jc w:val="left"/>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龙泳宏</w:t>
            </w:r>
          </w:p>
        </w:tc>
        <w:tc>
          <w:tcPr>
            <w:tcW w:w="214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155150010226</w:t>
            </w:r>
          </w:p>
        </w:tc>
        <w:tc>
          <w:tcPr>
            <w:tcW w:w="1495" w:type="dxa"/>
            <w:tcBorders>
              <w:top w:val="single" w:color="000000" w:sz="6" w:space="0"/>
              <w:left w:val="nil"/>
              <w:bottom w:val="single" w:color="000000" w:sz="6" w:space="0"/>
              <w:right w:val="single" w:color="000000" w:sz="4" w:space="0"/>
            </w:tcBorders>
            <w:vAlign w:val="center"/>
          </w:tcPr>
          <w:p>
            <w:pPr>
              <w:widowControl/>
              <w:jc w:val="center"/>
              <w:rPr>
                <w:kern w:val="0"/>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top w:val="nil"/>
              <w:left w:val="single" w:color="auto" w:sz="4" w:space="0"/>
              <w:right w:val="single" w:color="auto" w:sz="4" w:space="0"/>
            </w:tcBorders>
            <w:vAlign w:val="center"/>
          </w:tcPr>
          <w:p>
            <w:pPr>
              <w:widowControl/>
              <w:jc w:val="left"/>
              <w:rPr>
                <w:kern w:val="0"/>
                <w:sz w:val="24"/>
                <w:szCs w:val="24"/>
              </w:rPr>
            </w:pPr>
          </w:p>
        </w:tc>
        <w:tc>
          <w:tcPr>
            <w:tcW w:w="1229" w:type="dxa"/>
            <w:vMerge w:val="continue"/>
            <w:tcBorders>
              <w:top w:val="nil"/>
              <w:left w:val="nil"/>
              <w:right w:val="single" w:color="auto" w:sz="4" w:space="0"/>
            </w:tcBorders>
            <w:vAlign w:val="center"/>
          </w:tcPr>
          <w:p>
            <w:pPr>
              <w:widowControl/>
              <w:jc w:val="left"/>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张藉文</w:t>
            </w:r>
          </w:p>
        </w:tc>
        <w:tc>
          <w:tcPr>
            <w:tcW w:w="214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155150010907</w:t>
            </w:r>
          </w:p>
        </w:tc>
        <w:tc>
          <w:tcPr>
            <w:tcW w:w="1495" w:type="dxa"/>
            <w:tcBorders>
              <w:top w:val="single" w:color="000000" w:sz="6" w:space="0"/>
              <w:left w:val="nil"/>
              <w:bottom w:val="single" w:color="000000" w:sz="6" w:space="0"/>
              <w:right w:val="single" w:color="000000" w:sz="4" w:space="0"/>
            </w:tcBorders>
            <w:vAlign w:val="center"/>
          </w:tcPr>
          <w:p>
            <w:pPr>
              <w:widowControl/>
              <w:jc w:val="center"/>
              <w:rPr>
                <w:kern w:val="0"/>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top w:val="nil"/>
              <w:left w:val="single" w:color="auto" w:sz="4" w:space="0"/>
              <w:right w:val="single" w:color="auto" w:sz="4" w:space="0"/>
            </w:tcBorders>
            <w:vAlign w:val="center"/>
          </w:tcPr>
          <w:p>
            <w:pPr>
              <w:widowControl/>
              <w:jc w:val="left"/>
              <w:rPr>
                <w:kern w:val="0"/>
                <w:sz w:val="24"/>
                <w:szCs w:val="24"/>
              </w:rPr>
            </w:pPr>
          </w:p>
        </w:tc>
        <w:tc>
          <w:tcPr>
            <w:tcW w:w="1229" w:type="dxa"/>
            <w:vMerge w:val="continue"/>
            <w:tcBorders>
              <w:top w:val="nil"/>
              <w:left w:val="nil"/>
              <w:right w:val="single" w:color="auto" w:sz="4" w:space="0"/>
            </w:tcBorders>
            <w:vAlign w:val="center"/>
          </w:tcPr>
          <w:p>
            <w:pPr>
              <w:widowControl/>
              <w:jc w:val="left"/>
              <w:rPr>
                <w:kern w:val="0"/>
                <w:sz w:val="24"/>
                <w:szCs w:val="24"/>
              </w:rPr>
            </w:pPr>
          </w:p>
        </w:tc>
        <w:tc>
          <w:tcPr>
            <w:tcW w:w="122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胡雪</w:t>
            </w:r>
          </w:p>
        </w:tc>
        <w:tc>
          <w:tcPr>
            <w:tcW w:w="2149" w:type="dxa"/>
            <w:tcBorders>
              <w:top w:val="single" w:color="000000" w:sz="6" w:space="0"/>
              <w:left w:val="nil"/>
              <w:bottom w:val="single" w:color="000000" w:sz="6" w:space="0"/>
              <w:right w:val="single" w:color="000000" w:sz="6" w:space="0"/>
            </w:tcBorders>
            <w:vAlign w:val="center"/>
          </w:tcPr>
          <w:p>
            <w:pPr>
              <w:jc w:val="center"/>
              <w:rPr>
                <w:color w:val="000000"/>
                <w:sz w:val="24"/>
                <w:szCs w:val="24"/>
              </w:rPr>
            </w:pPr>
            <w:r>
              <w:rPr>
                <w:color w:val="000000"/>
                <w:sz w:val="24"/>
                <w:szCs w:val="24"/>
              </w:rPr>
              <w:t>155150011015</w:t>
            </w:r>
          </w:p>
        </w:tc>
        <w:tc>
          <w:tcPr>
            <w:tcW w:w="1495" w:type="dxa"/>
            <w:tcBorders>
              <w:top w:val="single" w:color="000000" w:sz="6" w:space="0"/>
              <w:left w:val="nil"/>
              <w:bottom w:val="single" w:color="000000" w:sz="6" w:space="0"/>
              <w:right w:val="single" w:color="000000" w:sz="4" w:space="0"/>
            </w:tcBorders>
            <w:vAlign w:val="center"/>
          </w:tcPr>
          <w:p>
            <w:pPr>
              <w:widowControl/>
              <w:jc w:val="center"/>
              <w:rPr>
                <w:kern w:val="0"/>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2420" w:type="dxa"/>
            <w:vMerge w:val="continue"/>
            <w:tcBorders>
              <w:top w:val="nil"/>
              <w:left w:val="single" w:color="auto" w:sz="4" w:space="0"/>
              <w:bottom w:val="single" w:color="auto" w:sz="4" w:space="0"/>
              <w:right w:val="single" w:color="auto" w:sz="4" w:space="0"/>
            </w:tcBorders>
            <w:vAlign w:val="center"/>
          </w:tcPr>
          <w:p>
            <w:pPr>
              <w:widowControl/>
              <w:jc w:val="left"/>
              <w:rPr>
                <w:kern w:val="0"/>
                <w:sz w:val="24"/>
                <w:szCs w:val="24"/>
              </w:rPr>
            </w:pPr>
          </w:p>
        </w:tc>
        <w:tc>
          <w:tcPr>
            <w:tcW w:w="1229" w:type="dxa"/>
            <w:vMerge w:val="continue"/>
            <w:tcBorders>
              <w:top w:val="nil"/>
              <w:left w:val="nil"/>
              <w:bottom w:val="single" w:color="auto" w:sz="4" w:space="0"/>
              <w:right w:val="single" w:color="auto" w:sz="4" w:space="0"/>
            </w:tcBorders>
            <w:vAlign w:val="center"/>
          </w:tcPr>
          <w:p>
            <w:pPr>
              <w:widowControl/>
              <w:jc w:val="left"/>
              <w:rPr>
                <w:kern w:val="0"/>
                <w:sz w:val="24"/>
                <w:szCs w:val="24"/>
              </w:rPr>
            </w:pPr>
          </w:p>
        </w:tc>
        <w:tc>
          <w:tcPr>
            <w:tcW w:w="122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color w:val="000000"/>
                <w:sz w:val="24"/>
                <w:szCs w:val="24"/>
              </w:rPr>
              <w:t>彭苹</w:t>
            </w:r>
          </w:p>
        </w:tc>
        <w:tc>
          <w:tcPr>
            <w:tcW w:w="2149" w:type="dxa"/>
            <w:tcBorders>
              <w:top w:val="single" w:color="000000" w:sz="6" w:space="0"/>
              <w:left w:val="nil"/>
              <w:bottom w:val="single" w:color="auto" w:sz="4" w:space="0"/>
              <w:right w:val="single" w:color="000000" w:sz="6" w:space="0"/>
            </w:tcBorders>
            <w:vAlign w:val="center"/>
          </w:tcPr>
          <w:p>
            <w:pPr>
              <w:jc w:val="center"/>
              <w:rPr>
                <w:color w:val="000000"/>
                <w:sz w:val="24"/>
                <w:szCs w:val="24"/>
              </w:rPr>
            </w:pPr>
            <w:r>
              <w:rPr>
                <w:color w:val="000000"/>
                <w:sz w:val="24"/>
                <w:szCs w:val="24"/>
              </w:rPr>
              <w:t>155150011213</w:t>
            </w:r>
          </w:p>
        </w:tc>
        <w:tc>
          <w:tcPr>
            <w:tcW w:w="1495" w:type="dxa"/>
            <w:tcBorders>
              <w:top w:val="single" w:color="000000" w:sz="6" w:space="0"/>
              <w:left w:val="nil"/>
              <w:bottom w:val="single" w:color="auto" w:sz="4" w:space="0"/>
              <w:right w:val="single" w:color="000000" w:sz="4" w:space="0"/>
            </w:tcBorders>
            <w:vAlign w:val="center"/>
          </w:tcPr>
          <w:p>
            <w:pPr>
              <w:widowControl/>
              <w:jc w:val="center"/>
              <w:rPr>
                <w:kern w:val="0"/>
                <w:sz w:val="24"/>
                <w:szCs w:val="24"/>
                <w:shd w:val="clear" w:color="auto" w:fill="FFFFFF"/>
              </w:rPr>
            </w:pPr>
          </w:p>
        </w:tc>
      </w:tr>
    </w:tbl>
    <w:p>
      <w:pPr>
        <w:pBdr>
          <w:top w:val="none" w:color="000000" w:sz="0" w:space="0"/>
          <w:left w:val="none" w:color="000000" w:sz="0" w:space="0"/>
          <w:bottom w:val="none" w:color="000000" w:sz="0" w:space="0"/>
          <w:right w:val="none" w:color="000000" w:sz="0" w:space="0"/>
        </w:pBdr>
        <w:tabs>
          <w:tab w:val="right" w:pos="8306"/>
        </w:tabs>
        <w:autoSpaceDN w:val="0"/>
        <w:spacing w:line="360" w:lineRule="auto"/>
        <w:ind w:firstLine="640" w:firstLineChars="200"/>
        <w:rPr>
          <w:rFonts w:eastAsia="黑体"/>
          <w:color w:val="000000"/>
          <w:sz w:val="32"/>
        </w:rPr>
      </w:pPr>
      <w:r>
        <w:rPr>
          <w:rFonts w:eastAsia="黑体"/>
          <w:color w:val="000000"/>
          <w:sz w:val="32"/>
        </w:rPr>
        <w:t>二、面试时间、地点</w:t>
      </w:r>
      <w:r>
        <w:rPr>
          <w:rFonts w:eastAsia="黑体"/>
          <w:color w:val="000000"/>
          <w:sz w:val="32"/>
        </w:rPr>
        <w:tab/>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rPr>
      </w:pPr>
      <w:r>
        <w:rPr>
          <w:rFonts w:hAnsi="仿宋_GB2312" w:eastAsia="仿宋_GB2312"/>
          <w:sz w:val="32"/>
        </w:rPr>
        <w:t>（一）时间：</w:t>
      </w:r>
      <w:r>
        <w:rPr>
          <w:rFonts w:eastAsia="仿宋_GB2312"/>
          <w:sz w:val="32"/>
        </w:rPr>
        <w:t>201</w:t>
      </w:r>
      <w:r>
        <w:rPr>
          <w:rFonts w:hint="eastAsia" w:eastAsia="仿宋_GB2312"/>
          <w:sz w:val="32"/>
        </w:rPr>
        <w:t>8</w:t>
      </w:r>
      <w:r>
        <w:rPr>
          <w:rFonts w:hAnsi="仿宋_GB2312" w:eastAsia="仿宋_GB2312"/>
          <w:sz w:val="32"/>
        </w:rPr>
        <w:t>年</w:t>
      </w:r>
      <w:r>
        <w:rPr>
          <w:rFonts w:hint="eastAsia" w:eastAsia="仿宋_GB2312"/>
          <w:sz w:val="32"/>
        </w:rPr>
        <w:t>3</w:t>
      </w:r>
      <w:r>
        <w:rPr>
          <w:rFonts w:hAnsi="仿宋_GB2312" w:eastAsia="仿宋_GB2312"/>
          <w:sz w:val="32"/>
        </w:rPr>
        <w:t>月</w:t>
      </w:r>
      <w:r>
        <w:rPr>
          <w:rFonts w:hint="eastAsia" w:eastAsia="仿宋_GB2312"/>
          <w:sz w:val="32"/>
        </w:rPr>
        <w:t>10</w:t>
      </w:r>
      <w:r>
        <w:rPr>
          <w:rFonts w:hAnsi="仿宋_GB2312" w:eastAsia="仿宋_GB2312"/>
          <w:sz w:val="32"/>
        </w:rPr>
        <w:t>日上午</w:t>
      </w:r>
      <w:r>
        <w:rPr>
          <w:rFonts w:eastAsia="仿宋_GB2312"/>
          <w:sz w:val="32"/>
        </w:rPr>
        <w:t>9:00</w:t>
      </w:r>
      <w:r>
        <w:rPr>
          <w:rFonts w:hAnsi="仿宋_GB2312" w:eastAsia="仿宋_GB2312"/>
          <w:sz w:val="32"/>
        </w:rPr>
        <w:t>（周六）</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（二）地点：中国证监会</w:t>
      </w:r>
      <w:r>
        <w:rPr>
          <w:rFonts w:hint="eastAsia" w:eastAsia="仿宋_GB2312"/>
          <w:color w:val="000000"/>
          <w:sz w:val="32"/>
        </w:rPr>
        <w:t>重庆</w:t>
      </w:r>
      <w:r>
        <w:rPr>
          <w:rFonts w:hAnsi="仿宋_GB2312" w:eastAsia="仿宋_GB2312"/>
          <w:color w:val="000000"/>
          <w:sz w:val="32"/>
        </w:rPr>
        <w:t>监管局</w:t>
      </w:r>
    </w:p>
    <w:p>
      <w:pPr>
        <w:spacing w:line="360" w:lineRule="auto"/>
        <w:ind w:firstLine="640" w:firstLineChars="200"/>
        <w:rPr>
          <w:rFonts w:eastAsia="仿宋_GB2312"/>
          <w:color w:val="000000"/>
          <w:sz w:val="32"/>
          <w:szCs w:val="32"/>
        </w:rPr>
      </w:pPr>
      <w:r>
        <w:rPr>
          <w:rFonts w:hint="eastAsia" w:ascii="仿宋_GB2312" w:eastAsia="仿宋_GB2312"/>
          <w:color w:val="000000"/>
          <w:sz w:val="32"/>
          <w:szCs w:val="32"/>
        </w:rPr>
        <w:t>地址：重庆市渝</w:t>
      </w:r>
      <w:r>
        <w:rPr>
          <w:rFonts w:eastAsia="仿宋_GB2312"/>
          <w:color w:val="000000"/>
          <w:sz w:val="32"/>
          <w:szCs w:val="32"/>
        </w:rPr>
        <w:t>中区临江支路</w:t>
      </w:r>
      <w:r>
        <w:rPr>
          <w:rFonts w:eastAsia="仿宋_GB2312"/>
          <w:sz w:val="32"/>
          <w:szCs w:val="32"/>
        </w:rPr>
        <w:t>2</w:t>
      </w:r>
      <w:r>
        <w:rPr>
          <w:rFonts w:eastAsia="仿宋_GB2312"/>
          <w:color w:val="000000"/>
          <w:sz w:val="32"/>
          <w:szCs w:val="32"/>
        </w:rPr>
        <w:t>号合景大厦</w:t>
      </w:r>
      <w:r>
        <w:rPr>
          <w:rFonts w:eastAsia="仿宋_GB2312"/>
          <w:sz w:val="32"/>
          <w:szCs w:val="32"/>
        </w:rPr>
        <w:t>27</w:t>
      </w:r>
      <w:r>
        <w:rPr>
          <w:rFonts w:eastAsia="仿宋_GB2312"/>
          <w:color w:val="000000"/>
          <w:sz w:val="32"/>
          <w:szCs w:val="32"/>
        </w:rPr>
        <w:t>楼（解放碑王府井百货对面）</w:t>
      </w:r>
    </w:p>
    <w:p>
      <w:pPr>
        <w:spacing w:line="360" w:lineRule="auto"/>
        <w:ind w:firstLine="640" w:firstLineChars="200"/>
        <w:rPr>
          <w:rFonts w:eastAsia="仿宋_GB2312"/>
          <w:color w:val="000000"/>
          <w:sz w:val="32"/>
        </w:rPr>
      </w:pPr>
      <w:r>
        <w:rPr>
          <w:rFonts w:eastAsia="仿宋_GB2312"/>
          <w:color w:val="000000"/>
          <w:sz w:val="32"/>
          <w:szCs w:val="32"/>
        </w:rPr>
        <w:t>联系电话：</w:t>
      </w:r>
      <w:r>
        <w:rPr>
          <w:rFonts w:eastAsia="仿宋_GB2312"/>
          <w:sz w:val="32"/>
          <w:szCs w:val="32"/>
        </w:rPr>
        <w:t>023-89031992</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三、面试具体要求 </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（一）参加面试的考生须携带以下材料：</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1. </w:t>
      </w:r>
      <w:r>
        <w:rPr>
          <w:rFonts w:hAnsi="仿宋_GB2312" w:eastAsia="仿宋_GB2312"/>
          <w:color w:val="000000"/>
          <w:sz w:val="32"/>
        </w:rPr>
        <w:t>本人身份证原件；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2. </w:t>
      </w:r>
      <w:r>
        <w:rPr>
          <w:rFonts w:hAnsi="仿宋_GB2312" w:eastAsia="仿宋_GB2312"/>
          <w:sz w:val="32"/>
        </w:rPr>
        <w:t>公共科目笔试准考证原件</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0"/>
        </w:rPr>
      </w:pPr>
      <w:r>
        <w:rPr>
          <w:rFonts w:hint="eastAsia" w:eastAsia="仿宋_GB2312"/>
          <w:color w:val="000000"/>
          <w:sz w:val="32"/>
        </w:rPr>
        <w:t xml:space="preserve">3. </w:t>
      </w:r>
      <w:r>
        <w:rPr>
          <w:rFonts w:hAnsi="仿宋_GB2312" w:eastAsia="仿宋_GB2312"/>
          <w:color w:val="000000"/>
          <w:sz w:val="32"/>
        </w:rPr>
        <w:t>考试报名登记表（</w:t>
      </w:r>
      <w:r>
        <w:rPr>
          <w:rFonts w:hAnsi="仿宋_GB2312" w:eastAsia="仿宋_GB2312"/>
          <w:sz w:val="32"/>
        </w:rPr>
        <w:t>贴好照片，如实、详细填写个人学习、工作经历，时间必须连续，并注明各学习阶段是否在职学习，取得何种学历和学位</w:t>
      </w:r>
      <w:r>
        <w:rPr>
          <w:rFonts w:hAnsi="仿宋_GB2312" w:eastAsia="仿宋_GB2312"/>
          <w:color w:val="000000"/>
          <w:sz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sz w:val="32"/>
          <w:szCs w:val="32"/>
        </w:rPr>
      </w:pPr>
      <w:r>
        <w:rPr>
          <w:rFonts w:hint="eastAsia" w:eastAsia="仿宋_GB2312"/>
          <w:color w:val="000000"/>
          <w:sz w:val="32"/>
        </w:rPr>
        <w:t xml:space="preserve">4. </w:t>
      </w:r>
      <w:r>
        <w:rPr>
          <w:rFonts w:eastAsia="仿宋_GB2312"/>
          <w:sz w:val="32"/>
          <w:szCs w:val="32"/>
        </w:rPr>
        <w:t>本（专）科、研究生各阶段学历、学位证书</w:t>
      </w:r>
      <w:r>
        <w:rPr>
          <w:rFonts w:hint="eastAsia" w:eastAsia="仿宋_GB2312"/>
          <w:sz w:val="32"/>
          <w:szCs w:val="32"/>
        </w:rPr>
        <w:t>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color w:val="000000"/>
          <w:sz w:val="32"/>
        </w:rPr>
      </w:pPr>
      <w:r>
        <w:rPr>
          <w:rFonts w:hint="eastAsia" w:eastAsia="仿宋_GB2312"/>
          <w:color w:val="000000"/>
          <w:sz w:val="32"/>
        </w:rPr>
        <w:t xml:space="preserve">5. </w:t>
      </w:r>
      <w:r>
        <w:rPr>
          <w:rFonts w:hAnsi="仿宋_GB2312" w:eastAsia="仿宋_GB2312"/>
          <w:color w:val="000000"/>
          <w:sz w:val="32"/>
        </w:rPr>
        <w:t>英语四（六、八）级证书原件或成绩单原件（根据职位要求提供）；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hAnsi="仿宋_GB2312" w:eastAsia="仿宋_GB2312"/>
          <w:color w:val="000000"/>
          <w:sz w:val="32"/>
        </w:rPr>
        <w:t xml:space="preserve">6. </w:t>
      </w:r>
      <w:r>
        <w:rPr>
          <w:rFonts w:hAnsi="仿宋_GB2312" w:eastAsia="仿宋_GB2312"/>
          <w:color w:val="000000"/>
          <w:sz w:val="32"/>
        </w:rPr>
        <w:t>相关专业资格证书原件（根据职位要求提供）；</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7. 所获各种奖励证书原件；</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hAnsi="仿宋_GB2312" w:eastAsia="仿宋_GB2312"/>
          <w:sz w:val="32"/>
        </w:rPr>
      </w:pPr>
      <w:r>
        <w:rPr>
          <w:rFonts w:hint="eastAsia" w:hAnsi="仿宋_GB2312" w:eastAsia="仿宋_GB2312"/>
          <w:sz w:val="32"/>
        </w:rPr>
        <w:t>8. 除上述材料外，考生需按照身份类别，准备以下材料：</w:t>
      </w:r>
    </w:p>
    <w:p>
      <w:pPr>
        <w:spacing w:line="360" w:lineRule="auto"/>
        <w:ind w:firstLine="643" w:firstLineChars="200"/>
        <w:rPr>
          <w:rFonts w:eastAsia="仿宋_GB2312"/>
          <w:sz w:val="32"/>
          <w:szCs w:val="32"/>
        </w:rPr>
      </w:pPr>
      <w:r>
        <w:rPr>
          <w:rFonts w:eastAsia="仿宋_GB2312"/>
          <w:b/>
          <w:bCs/>
          <w:sz w:val="32"/>
          <w:szCs w:val="32"/>
        </w:rPr>
        <w:t>应届毕业生</w:t>
      </w:r>
      <w:r>
        <w:rPr>
          <w:rFonts w:hint="eastAsia" w:eastAsia="仿宋_GB2312"/>
          <w:sz w:val="32"/>
          <w:szCs w:val="32"/>
        </w:rPr>
        <w:t>携带学生证和</w:t>
      </w:r>
      <w:r>
        <w:rPr>
          <w:rFonts w:eastAsia="仿宋_GB2312"/>
          <w:sz w:val="32"/>
          <w:szCs w:val="32"/>
        </w:rPr>
        <w:t>所在学校加盖公章的报名推荐表</w:t>
      </w:r>
      <w:r>
        <w:rPr>
          <w:rFonts w:hint="eastAsia" w:eastAsia="仿宋_GB2312"/>
          <w:sz w:val="32"/>
          <w:szCs w:val="32"/>
        </w:rPr>
        <w:t>（须注明培养方式）原件</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社会在职人员</w:t>
      </w:r>
      <w:r>
        <w:rPr>
          <w:rFonts w:hint="eastAsia" w:eastAsia="仿宋_GB2312"/>
          <w:sz w:val="32"/>
          <w:szCs w:val="32"/>
        </w:rPr>
        <w:t>携带工作证（或在职证明）和</w:t>
      </w:r>
      <w:r>
        <w:rPr>
          <w:rFonts w:eastAsia="仿宋_GB2312"/>
          <w:sz w:val="32"/>
          <w:szCs w:val="32"/>
        </w:rPr>
        <w:t>所在单位人事部门出具的同意报考证明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w:t>
      </w:r>
      <w:r>
        <w:rPr>
          <w:rFonts w:hint="eastAsia" w:eastAsia="仿宋_GB2312"/>
          <w:sz w:val="32"/>
          <w:szCs w:val="32"/>
        </w:rPr>
        <w:t>同意报考</w:t>
      </w:r>
      <w:r>
        <w:rPr>
          <w:rFonts w:eastAsia="仿宋_GB2312"/>
          <w:sz w:val="32"/>
          <w:szCs w:val="32"/>
        </w:rPr>
        <w:t>证明中需注明考生政治面貌，工作单位详细名称、地址，单位人事部门联系人和办公电话。现工作单位与报名时填写单位不一致的，还需提供离职证明。</w:t>
      </w:r>
      <w:r>
        <w:rPr>
          <w:rFonts w:hAnsi="仿宋_GB2312" w:eastAsia="仿宋_GB2312"/>
          <w:sz w:val="32"/>
        </w:rPr>
        <w:t>在职考生开具所在单位同意报考的证明确有困难的，需提前与所报考单位（部门）联系，经招录单位同意，可在体检和考察时提供</w:t>
      </w:r>
      <w:r>
        <w:rPr>
          <w:rFonts w:hint="eastAsia" w:hAnsi="仿宋_GB2312" w:eastAsia="仿宋_GB2312"/>
          <w:sz w:val="32"/>
        </w:rPr>
        <w:t>。</w:t>
      </w:r>
    </w:p>
    <w:p>
      <w:pPr>
        <w:spacing w:line="360" w:lineRule="auto"/>
        <w:ind w:firstLine="643" w:firstLineChars="200"/>
        <w:rPr>
          <w:rFonts w:eastAsia="仿宋_GB2312"/>
          <w:sz w:val="32"/>
          <w:szCs w:val="32"/>
        </w:rPr>
      </w:pPr>
      <w:r>
        <w:rPr>
          <w:rFonts w:eastAsia="仿宋_GB2312"/>
          <w:b/>
          <w:bCs/>
          <w:sz w:val="32"/>
          <w:szCs w:val="32"/>
        </w:rPr>
        <w:t>留学回国人员</w:t>
      </w:r>
      <w:r>
        <w:rPr>
          <w:rFonts w:hint="eastAsia" w:eastAsia="仿宋_GB2312"/>
          <w:sz w:val="32"/>
          <w:szCs w:val="32"/>
        </w:rPr>
        <w:t>携带我驻外使领馆出具的</w:t>
      </w:r>
      <w:r>
        <w:rPr>
          <w:rFonts w:eastAsia="仿宋_GB2312"/>
          <w:sz w:val="32"/>
          <w:szCs w:val="32"/>
        </w:rPr>
        <w:t>留学回国证明和</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p>
    <w:p>
      <w:pPr>
        <w:spacing w:line="360" w:lineRule="auto"/>
        <w:ind w:firstLine="643" w:firstLineChars="200"/>
        <w:rPr>
          <w:rFonts w:eastAsia="仿宋_GB2312"/>
          <w:sz w:val="32"/>
          <w:szCs w:val="32"/>
        </w:rPr>
      </w:pPr>
      <w:r>
        <w:rPr>
          <w:rFonts w:eastAsia="仿宋_GB2312"/>
          <w:b/>
          <w:bCs/>
          <w:sz w:val="32"/>
          <w:szCs w:val="32"/>
        </w:rPr>
        <w:t>待业人员</w:t>
      </w:r>
      <w:r>
        <w:rPr>
          <w:rFonts w:hint="eastAsia" w:eastAsia="仿宋_GB2312"/>
          <w:sz w:val="32"/>
          <w:szCs w:val="32"/>
        </w:rPr>
        <w:t>携带</w:t>
      </w:r>
      <w:r>
        <w:rPr>
          <w:rFonts w:eastAsia="仿宋_GB2312"/>
          <w:sz w:val="32"/>
          <w:szCs w:val="32"/>
        </w:rPr>
        <w:t>所在街道或存档人才中心出具的待业证明</w:t>
      </w:r>
      <w:r>
        <w:rPr>
          <w:rFonts w:ascii="仿宋_GB2312" w:hAnsi="仿宋_GB2312" w:eastAsia="仿宋_GB2312"/>
          <w:sz w:val="32"/>
          <w:shd w:val="clear" w:color="auto" w:fill="FFFFFF"/>
        </w:rPr>
        <w:t>（</w:t>
      </w:r>
      <w:r>
        <w:rPr>
          <w:rFonts w:hint="eastAsia" w:ascii="仿宋_GB2312" w:hAnsi="仿宋_GB2312" w:eastAsia="仿宋_GB2312"/>
          <w:sz w:val="32"/>
          <w:shd w:val="clear" w:color="auto" w:fill="FFFFFF"/>
        </w:rPr>
        <w:t>详</w:t>
      </w:r>
      <w:r>
        <w:rPr>
          <w:rFonts w:ascii="仿宋_GB2312" w:hAnsi="仿宋_GB2312" w:eastAsia="仿宋_GB2312"/>
          <w:sz w:val="32"/>
          <w:shd w:val="clear" w:color="auto" w:fill="FFFFFF"/>
        </w:rPr>
        <w:t>见附件）</w:t>
      </w:r>
      <w:r>
        <w:rPr>
          <w:rFonts w:eastAsia="仿宋_GB2312"/>
          <w:sz w:val="32"/>
          <w:szCs w:val="32"/>
        </w:rPr>
        <w:t>，需注明考生政治面貌和出具证明单位联系人和办公电话。</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int="eastAsia" w:eastAsia="仿宋_GB2312"/>
          <w:color w:val="000000"/>
          <w:sz w:val="32"/>
        </w:rPr>
        <w:t xml:space="preserve">9. </w:t>
      </w:r>
      <w:r>
        <w:rPr>
          <w:rFonts w:hAnsi="仿宋_GB2312" w:eastAsia="仿宋_GB2312"/>
          <w:color w:val="000000"/>
          <w:sz w:val="32"/>
        </w:rPr>
        <w:t>职位要求的其他材料。</w:t>
      </w:r>
    </w:p>
    <w:p>
      <w:pPr>
        <w:pBdr>
          <w:top w:val="none" w:color="000000" w:sz="0" w:space="0"/>
          <w:left w:val="none" w:color="000000" w:sz="0" w:space="0"/>
          <w:bottom w:val="none" w:color="000000" w:sz="0" w:space="0"/>
          <w:right w:val="none" w:color="000000" w:sz="0" w:space="0"/>
        </w:pBdr>
        <w:autoSpaceDN w:val="0"/>
        <w:spacing w:line="360" w:lineRule="auto"/>
        <w:ind w:firstLine="643" w:firstLineChars="200"/>
        <w:rPr>
          <w:rFonts w:eastAsia="仿宋_GB2312"/>
          <w:b/>
          <w:color w:val="000000"/>
          <w:sz w:val="32"/>
        </w:rPr>
      </w:pPr>
      <w:r>
        <w:rPr>
          <w:rFonts w:eastAsia="仿宋_GB2312"/>
          <w:b/>
          <w:color w:val="000000"/>
          <w:sz w:val="32"/>
        </w:rPr>
        <w:t>上述材料需准备复印件。其中报名登记表、报名推荐表</w:t>
      </w:r>
      <w:r>
        <w:rPr>
          <w:rFonts w:hint="eastAsia" w:eastAsia="仿宋_GB2312"/>
          <w:b/>
          <w:color w:val="000000"/>
          <w:sz w:val="32"/>
        </w:rPr>
        <w:t>我局将留存</w:t>
      </w:r>
      <w:r>
        <w:rPr>
          <w:rFonts w:eastAsia="仿宋_GB2312"/>
          <w:b/>
          <w:color w:val="000000"/>
          <w:sz w:val="32"/>
        </w:rPr>
        <w:t>原件，其余材料查验原件，</w:t>
      </w:r>
      <w:r>
        <w:rPr>
          <w:rFonts w:hint="eastAsia" w:eastAsia="仿宋_GB2312"/>
          <w:b/>
          <w:color w:val="000000"/>
          <w:sz w:val="32"/>
        </w:rPr>
        <w:t>留存</w:t>
      </w:r>
      <w:r>
        <w:rPr>
          <w:rFonts w:eastAsia="仿宋_GB2312"/>
          <w:b/>
          <w:color w:val="000000"/>
          <w:sz w:val="32"/>
        </w:rPr>
        <w:t>复印件。</w:t>
      </w:r>
    </w:p>
    <w:p>
      <w:pPr>
        <w:spacing w:line="360" w:lineRule="auto"/>
        <w:ind w:firstLine="640" w:firstLineChars="200"/>
        <w:rPr>
          <w:rFonts w:eastAsia="仿宋_GB2312"/>
          <w:color w:val="000000"/>
          <w:sz w:val="32"/>
        </w:rPr>
      </w:pPr>
      <w:r>
        <w:rPr>
          <w:rFonts w:hAnsi="仿宋_GB2312" w:eastAsia="仿宋_GB2312"/>
          <w:color w:val="000000"/>
          <w:sz w:val="32"/>
        </w:rPr>
        <w:t>（二）</w:t>
      </w:r>
      <w:r>
        <w:rPr>
          <w:rFonts w:hint="eastAsia" w:ascii="仿宋_GB2312" w:eastAsia="仿宋_GB2312"/>
          <w:color w:val="000000"/>
          <w:sz w:val="32"/>
          <w:szCs w:val="32"/>
        </w:rPr>
        <w:t>凡参加面试考生请于</w:t>
      </w:r>
      <w:r>
        <w:rPr>
          <w:rFonts w:hint="eastAsia" w:ascii="仿宋_GB2312" w:eastAsia="仿宋_GB2312"/>
          <w:sz w:val="32"/>
          <w:szCs w:val="32"/>
        </w:rPr>
        <w:t>3</w:t>
      </w:r>
      <w:r>
        <w:rPr>
          <w:rFonts w:hint="eastAsia" w:ascii="仿宋_GB2312" w:eastAsia="仿宋_GB2312"/>
          <w:color w:val="000000"/>
          <w:sz w:val="32"/>
          <w:szCs w:val="32"/>
        </w:rPr>
        <w:t>月</w:t>
      </w:r>
      <w:r>
        <w:rPr>
          <w:rFonts w:hint="eastAsia" w:ascii="仿宋_GB2312" w:eastAsia="仿宋_GB2312"/>
          <w:sz w:val="32"/>
          <w:szCs w:val="32"/>
        </w:rPr>
        <w:t>9</w:t>
      </w:r>
      <w:r>
        <w:rPr>
          <w:rFonts w:hint="eastAsia" w:ascii="仿宋_GB2312" w:eastAsia="仿宋_GB2312"/>
          <w:color w:val="000000"/>
          <w:sz w:val="32"/>
          <w:szCs w:val="32"/>
        </w:rPr>
        <w:t>日（周五）下午</w:t>
      </w:r>
      <w:r>
        <w:rPr>
          <w:rFonts w:hint="eastAsia" w:ascii="仿宋_GB2312" w:eastAsia="仿宋_GB2312"/>
          <w:sz w:val="32"/>
          <w:szCs w:val="32"/>
        </w:rPr>
        <w:t>2:30到我局（合景大厦27楼）</w:t>
      </w:r>
      <w:r>
        <w:rPr>
          <w:rFonts w:hint="eastAsia" w:ascii="仿宋_GB2312" w:eastAsia="仿宋_GB2312"/>
          <w:color w:val="000000"/>
          <w:sz w:val="32"/>
          <w:szCs w:val="32"/>
        </w:rPr>
        <w:t>进行资格复审。</w:t>
      </w:r>
      <w:r>
        <w:rPr>
          <w:rFonts w:hint="eastAsia" w:ascii="仿宋_GB2312" w:eastAsia="仿宋_GB2312"/>
          <w:sz w:val="32"/>
          <w:szCs w:val="32"/>
        </w:rPr>
        <w:t>3</w:t>
      </w:r>
      <w:r>
        <w:rPr>
          <w:rFonts w:hint="eastAsia" w:ascii="仿宋_GB2312" w:eastAsia="仿宋_GB2312"/>
          <w:color w:val="000000"/>
          <w:sz w:val="32"/>
          <w:szCs w:val="32"/>
        </w:rPr>
        <w:t>月</w:t>
      </w:r>
      <w:r>
        <w:rPr>
          <w:rFonts w:hint="eastAsia" w:ascii="仿宋_GB2312" w:eastAsia="仿宋_GB2312"/>
          <w:sz w:val="32"/>
          <w:szCs w:val="32"/>
        </w:rPr>
        <w:t>10</w:t>
      </w:r>
      <w:r>
        <w:rPr>
          <w:rFonts w:hint="eastAsia" w:ascii="仿宋_GB2312" w:eastAsia="仿宋_GB2312"/>
          <w:color w:val="000000"/>
          <w:sz w:val="32"/>
          <w:szCs w:val="32"/>
        </w:rPr>
        <w:t>日（</w:t>
      </w:r>
      <w:r>
        <w:rPr>
          <w:rFonts w:hAnsi="仿宋_GB2312" w:eastAsia="仿宋_GB2312"/>
          <w:color w:val="000000"/>
          <w:sz w:val="32"/>
        </w:rPr>
        <w:t>面试当日</w:t>
      </w:r>
      <w:r>
        <w:rPr>
          <w:rFonts w:hint="eastAsia" w:hAnsi="仿宋_GB2312" w:eastAsia="仿宋_GB2312"/>
          <w:color w:val="000000"/>
          <w:sz w:val="32"/>
        </w:rPr>
        <w:t>）</w:t>
      </w:r>
      <w:r>
        <w:rPr>
          <w:rFonts w:eastAsia="仿宋_GB2312"/>
          <w:color w:val="000000"/>
          <w:sz w:val="32"/>
        </w:rPr>
        <w:t>8:30</w:t>
      </w:r>
      <w:r>
        <w:rPr>
          <w:rFonts w:hint="eastAsia" w:hAnsi="仿宋_GB2312" w:eastAsia="仿宋_GB2312"/>
          <w:color w:val="000000"/>
          <w:sz w:val="32"/>
        </w:rPr>
        <w:t>之前</w:t>
      </w:r>
      <w:r>
        <w:rPr>
          <w:rFonts w:hAnsi="仿宋_GB2312" w:eastAsia="仿宋_GB2312"/>
          <w:color w:val="000000"/>
          <w:sz w:val="32"/>
        </w:rPr>
        <w:t>报到，进行资格复审和面试顺序抽签。</w:t>
      </w:r>
      <w:r>
        <w:rPr>
          <w:rFonts w:hAnsi="仿宋_GB2312" w:eastAsia="仿宋_GB2312"/>
          <w:b/>
          <w:color w:val="000000"/>
          <w:sz w:val="32"/>
        </w:rPr>
        <w:t>截至</w:t>
      </w:r>
      <w:r>
        <w:rPr>
          <w:rFonts w:eastAsia="仿宋_GB2312"/>
          <w:b/>
          <w:color w:val="000000"/>
          <w:sz w:val="32"/>
        </w:rPr>
        <w:t>8:30</w:t>
      </w:r>
      <w:r>
        <w:rPr>
          <w:rFonts w:hAnsi="仿宋_GB2312" w:eastAsia="仿宋_GB2312"/>
          <w:b/>
          <w:color w:val="000000"/>
          <w:sz w:val="32"/>
        </w:rPr>
        <w:t>没有进入候考室的考生，取消面试资格，请考生确保联系电话畅通。</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（三）考生应对本人报考信息的真实性负责，凡不符合报考资格条件、有关主要信息不实、弄虚作假的考生，一经查实即取消面试和录用资格，并将有关情况记录在案。</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sz w:val="32"/>
        </w:rPr>
      </w:pPr>
      <w:r>
        <w:rPr>
          <w:rFonts w:hAnsi="仿宋_GB2312" w:eastAsia="仿宋_GB2312"/>
          <w:color w:val="000000"/>
          <w:sz w:val="32"/>
        </w:rPr>
        <w:t>（四）考生参加面试期间的食宿、交通费用由考生自理，请考生安排好行程，并注意安全。</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四、乘车路线</w:t>
      </w:r>
    </w:p>
    <w:p>
      <w:pPr>
        <w:spacing w:line="360" w:lineRule="auto"/>
        <w:ind w:firstLine="640" w:firstLineChars="200"/>
        <w:rPr>
          <w:rFonts w:eastAsia="仿宋_GB2312"/>
          <w:color w:val="000000"/>
          <w:sz w:val="32"/>
        </w:rPr>
      </w:pPr>
      <w:r>
        <w:rPr>
          <w:rFonts w:eastAsia="仿宋_GB2312"/>
          <w:color w:val="000000"/>
          <w:sz w:val="32"/>
        </w:rPr>
        <w:t>（一）飞机：</w:t>
      </w:r>
      <w:r>
        <w:rPr>
          <w:rFonts w:eastAsia="仿宋_GB2312"/>
          <w:color w:val="000000"/>
          <w:sz w:val="32"/>
          <w:szCs w:val="32"/>
        </w:rPr>
        <w:t>抵达重庆江北机场T3航站楼，乘轨道交通</w:t>
      </w:r>
      <w:r>
        <w:rPr>
          <w:rFonts w:eastAsia="仿宋_GB2312"/>
          <w:sz w:val="32"/>
          <w:szCs w:val="32"/>
        </w:rPr>
        <w:t>10</w:t>
      </w:r>
      <w:r>
        <w:rPr>
          <w:rFonts w:eastAsia="仿宋_GB2312"/>
          <w:color w:val="000000"/>
          <w:sz w:val="32"/>
          <w:szCs w:val="32"/>
        </w:rPr>
        <w:t>号线至红土地站，换乘轨道交通</w:t>
      </w:r>
      <w:r>
        <w:rPr>
          <w:rFonts w:eastAsia="仿宋_GB2312"/>
          <w:sz w:val="32"/>
          <w:szCs w:val="32"/>
        </w:rPr>
        <w:t>6</w:t>
      </w:r>
      <w:r>
        <w:rPr>
          <w:rFonts w:eastAsia="仿宋_GB2312"/>
          <w:color w:val="000000"/>
          <w:sz w:val="32"/>
          <w:szCs w:val="32"/>
        </w:rPr>
        <w:t>号线至小什字站（</w:t>
      </w:r>
      <w:r>
        <w:rPr>
          <w:rFonts w:eastAsia="仿宋_GB2312"/>
          <w:sz w:val="32"/>
          <w:szCs w:val="32"/>
        </w:rPr>
        <w:t>6</w:t>
      </w:r>
      <w:r>
        <w:rPr>
          <w:rFonts w:eastAsia="仿宋_GB2312"/>
          <w:color w:val="000000"/>
          <w:sz w:val="32"/>
          <w:szCs w:val="32"/>
        </w:rPr>
        <w:t>出口）下车，步行即可到达。</w:t>
      </w:r>
    </w:p>
    <w:p>
      <w:pPr>
        <w:spacing w:line="360" w:lineRule="auto"/>
        <w:ind w:firstLine="640" w:firstLineChars="200"/>
        <w:rPr>
          <w:rFonts w:eastAsia="仿宋_GB2312"/>
          <w:color w:val="000000"/>
          <w:sz w:val="32"/>
          <w:szCs w:val="32"/>
        </w:rPr>
      </w:pPr>
      <w:r>
        <w:rPr>
          <w:rFonts w:eastAsia="仿宋_GB2312"/>
          <w:color w:val="000000"/>
          <w:sz w:val="32"/>
        </w:rPr>
        <w:t>（二）火车：</w:t>
      </w:r>
      <w:r>
        <w:rPr>
          <w:rFonts w:eastAsia="仿宋_GB2312"/>
          <w:color w:val="000000"/>
          <w:sz w:val="32"/>
          <w:szCs w:val="32"/>
        </w:rPr>
        <w:t>抵达重庆火车北站，选乘</w:t>
      </w:r>
      <w:r>
        <w:rPr>
          <w:rFonts w:eastAsia="仿宋_GB2312"/>
          <w:sz w:val="32"/>
          <w:szCs w:val="32"/>
        </w:rPr>
        <w:t>105</w:t>
      </w:r>
      <w:r>
        <w:rPr>
          <w:rFonts w:eastAsia="仿宋_GB2312"/>
          <w:color w:val="000000"/>
          <w:sz w:val="32"/>
          <w:szCs w:val="32"/>
        </w:rPr>
        <w:t>路（火车北站南广场）公交车到小什字站下车。</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 xml:space="preserve">五、联系人及联系电话 </w:t>
      </w:r>
    </w:p>
    <w:p>
      <w:pPr>
        <w:spacing w:line="360" w:lineRule="auto"/>
        <w:ind w:firstLine="640" w:firstLineChars="200"/>
        <w:rPr>
          <w:rFonts w:ascii="仿宋_GB2312" w:eastAsia="仿宋_GB2312"/>
          <w:color w:val="000000"/>
          <w:sz w:val="32"/>
          <w:szCs w:val="32"/>
        </w:rPr>
      </w:pPr>
      <w:r>
        <w:rPr>
          <w:rFonts w:hint="eastAsia" w:ascii="仿宋_GB2312" w:hAnsi="仿宋_GB2312" w:eastAsia="仿宋_GB2312"/>
          <w:color w:val="000000"/>
          <w:sz w:val="32"/>
        </w:rPr>
        <w:t>联系人：</w:t>
      </w:r>
      <w:r>
        <w:rPr>
          <w:rFonts w:hint="eastAsia" w:ascii="仿宋_GB2312" w:eastAsia="仿宋_GB2312"/>
          <w:color w:val="000000"/>
          <w:sz w:val="32"/>
          <w:szCs w:val="32"/>
        </w:rPr>
        <w:t>陈欣</w:t>
      </w:r>
    </w:p>
    <w:p>
      <w:pPr>
        <w:spacing w:line="360" w:lineRule="auto"/>
        <w:ind w:firstLine="640" w:firstLineChars="200"/>
        <w:rPr>
          <w:rFonts w:eastAsia="仿宋_GB2312"/>
          <w:color w:val="000000"/>
          <w:sz w:val="32"/>
          <w:szCs w:val="32"/>
        </w:rPr>
      </w:pPr>
      <w:r>
        <w:rPr>
          <w:rFonts w:hint="eastAsia" w:ascii="仿宋_GB2312" w:eastAsia="仿宋_GB2312"/>
          <w:color w:val="000000"/>
          <w:sz w:val="32"/>
          <w:szCs w:val="32"/>
        </w:rPr>
        <w:t>联系电话：</w:t>
      </w:r>
      <w:r>
        <w:rPr>
          <w:rFonts w:eastAsia="仿宋_GB2312"/>
          <w:sz w:val="32"/>
          <w:szCs w:val="32"/>
        </w:rPr>
        <w:t>023-89031992</w:t>
      </w:r>
    </w:p>
    <w:p>
      <w:pPr>
        <w:spacing w:line="360" w:lineRule="auto"/>
        <w:ind w:firstLine="640" w:firstLineChars="200"/>
        <w:rPr>
          <w:rFonts w:ascii="仿宋_GB2312" w:hAnsi="仿宋_GB2312" w:eastAsia="仿宋_GB2312"/>
          <w:color w:val="000000"/>
          <w:sz w:val="32"/>
        </w:rPr>
      </w:pPr>
      <w:r>
        <w:rPr>
          <w:rFonts w:hAnsi="仿宋_GB2312" w:eastAsia="仿宋_GB2312"/>
          <w:color w:val="000000"/>
          <w:sz w:val="32"/>
          <w:szCs w:val="32"/>
        </w:rPr>
        <w:t>（工作时间：</w:t>
      </w:r>
      <w:r>
        <w:rPr>
          <w:rFonts w:eastAsia="仿宋_GB2312"/>
          <w:sz w:val="32"/>
          <w:szCs w:val="32"/>
        </w:rPr>
        <w:t>8:30-12:00</w:t>
      </w:r>
      <w:r>
        <w:rPr>
          <w:rFonts w:ascii="仿宋_GB2312" w:eastAsia="仿宋_GB2312"/>
          <w:sz w:val="32"/>
          <w:szCs w:val="32"/>
        </w:rPr>
        <w:t>，</w:t>
      </w:r>
      <w:r>
        <w:rPr>
          <w:rFonts w:eastAsia="仿宋_GB2312"/>
          <w:sz w:val="32"/>
          <w:szCs w:val="32"/>
        </w:rPr>
        <w:t>13:30-17:00</w:t>
      </w:r>
      <w:r>
        <w:rPr>
          <w:rFonts w:hAnsi="仿宋_GB2312" w:eastAsia="仿宋_GB2312"/>
          <w:color w:val="000000"/>
          <w:sz w:val="32"/>
          <w:szCs w:val="32"/>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黑体"/>
          <w:color w:val="000000"/>
          <w:sz w:val="32"/>
        </w:rPr>
      </w:pPr>
      <w:r>
        <w:rPr>
          <w:rFonts w:eastAsia="黑体"/>
          <w:color w:val="000000"/>
          <w:sz w:val="32"/>
        </w:rPr>
        <w:t>六、其他注意事项</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r>
        <w:rPr>
          <w:rFonts w:hAnsi="仿宋_GB2312" w:eastAsia="仿宋_GB2312"/>
          <w:sz w:val="32"/>
          <w:lang w:val="zh-CN"/>
        </w:rPr>
        <w:t>关于面试原则、方式、考察</w:t>
      </w:r>
      <w:r>
        <w:rPr>
          <w:rFonts w:hAnsi="仿宋_GB2312" w:eastAsia="仿宋_GB2312"/>
          <w:sz w:val="32"/>
        </w:rPr>
        <w:t>（</w:t>
      </w:r>
      <w:r>
        <w:rPr>
          <w:rFonts w:hAnsi="仿宋_GB2312" w:eastAsia="仿宋_GB2312"/>
          <w:sz w:val="32"/>
          <w:lang w:val="zh-CN"/>
        </w:rPr>
        <w:t>体检</w:t>
      </w:r>
      <w:r>
        <w:rPr>
          <w:rFonts w:hAnsi="仿宋_GB2312" w:eastAsia="仿宋_GB2312"/>
          <w:sz w:val="32"/>
        </w:rPr>
        <w:t>）</w:t>
      </w:r>
      <w:r>
        <w:rPr>
          <w:rFonts w:hAnsi="仿宋_GB2312" w:eastAsia="仿宋_GB2312"/>
          <w:sz w:val="32"/>
          <w:lang w:val="zh-CN"/>
        </w:rPr>
        <w:t>人选产生办法等事项参见中国证监会网站</w:t>
      </w:r>
      <w:r>
        <w:rPr>
          <w:rFonts w:hAnsi="仿宋_GB2312" w:eastAsia="仿宋_GB2312"/>
          <w:sz w:val="32"/>
        </w:rPr>
        <w:t>（</w:t>
      </w:r>
      <w:r>
        <w:fldChar w:fldCharType="begin"/>
      </w:r>
      <w:r>
        <w:instrText xml:space="preserve"> HYPERLINK "http://www.csrc.gov.cn/" </w:instrText>
      </w:r>
      <w:r>
        <w:fldChar w:fldCharType="separate"/>
      </w:r>
      <w:r>
        <w:rPr>
          <w:rFonts w:eastAsia="仿宋_GB2312"/>
          <w:sz w:val="32"/>
          <w:u w:val="single"/>
        </w:rPr>
        <w:t>www.csrc.gov.cn</w:t>
      </w:r>
      <w:r>
        <w:rPr>
          <w:rFonts w:eastAsia="仿宋_GB2312"/>
          <w:sz w:val="32"/>
          <w:u w:val="single"/>
        </w:rPr>
        <w:fldChar w:fldCharType="end"/>
      </w:r>
      <w:r>
        <w:rPr>
          <w:rFonts w:hAnsi="仿宋_GB2312" w:eastAsia="仿宋_GB2312"/>
          <w:sz w:val="32"/>
        </w:rPr>
        <w:t>）</w:t>
      </w:r>
      <w:r>
        <w:rPr>
          <w:rFonts w:hAnsi="仿宋_GB2312" w:eastAsia="仿宋_GB2312"/>
          <w:sz w:val="32"/>
          <w:lang w:val="zh-CN"/>
        </w:rPr>
        <w:t>发布的</w:t>
      </w:r>
      <w:r>
        <w:rPr>
          <w:rFonts w:hAnsi="仿宋_GB2312" w:eastAsia="仿宋_GB2312"/>
          <w:b/>
          <w:sz w:val="32"/>
          <w:lang w:val="zh-CN"/>
        </w:rPr>
        <w:t>《中国证监会关于</w:t>
      </w:r>
      <w:r>
        <w:rPr>
          <w:rFonts w:eastAsia="仿宋_GB2312"/>
          <w:b/>
          <w:sz w:val="32"/>
        </w:rPr>
        <w:t>201</w:t>
      </w:r>
      <w:r>
        <w:rPr>
          <w:rFonts w:hint="eastAsia" w:eastAsia="仿宋_GB2312"/>
          <w:b/>
          <w:sz w:val="32"/>
        </w:rPr>
        <w:t>8年</w:t>
      </w:r>
      <w:r>
        <w:rPr>
          <w:rFonts w:hAnsi="仿宋_GB2312" w:eastAsia="仿宋_GB2312"/>
          <w:b/>
          <w:sz w:val="32"/>
          <w:lang w:val="zh-CN"/>
        </w:rPr>
        <w:t>度</w:t>
      </w:r>
      <w:r>
        <w:rPr>
          <w:rFonts w:hint="eastAsia" w:hAnsi="仿宋_GB2312" w:eastAsia="仿宋_GB2312"/>
          <w:b/>
          <w:sz w:val="32"/>
          <w:lang w:val="zh-CN"/>
        </w:rPr>
        <w:t>考试</w:t>
      </w:r>
      <w:r>
        <w:rPr>
          <w:rFonts w:hAnsi="仿宋_GB2312" w:eastAsia="仿宋_GB2312"/>
          <w:b/>
          <w:sz w:val="32"/>
          <w:lang w:val="zh-CN"/>
        </w:rPr>
        <w:t>录用参照公务员法管理事业单位工作人员招录面试工作安排的公告》</w:t>
      </w:r>
      <w:r>
        <w:rPr>
          <w:rFonts w:hAnsi="仿宋_GB2312" w:eastAsia="仿宋_GB2312"/>
          <w:sz w:val="32"/>
          <w:lang w:val="zh-CN"/>
        </w:rPr>
        <w:t>。</w:t>
      </w:r>
    </w:p>
    <w:p>
      <w:pPr>
        <w:pBdr>
          <w:top w:val="none" w:color="000000" w:sz="0" w:space="0"/>
          <w:left w:val="none" w:color="000000" w:sz="0" w:space="0"/>
          <w:bottom w:val="none" w:color="000000" w:sz="0" w:space="0"/>
          <w:right w:val="none" w:color="000000" w:sz="0" w:space="0"/>
        </w:pBdr>
        <w:autoSpaceDN w:val="0"/>
        <w:spacing w:line="360" w:lineRule="auto"/>
        <w:ind w:firstLine="640" w:firstLineChars="200"/>
        <w:rPr>
          <w:rFonts w:eastAsia="仿宋_GB2312"/>
          <w:color w:val="000000"/>
          <w:kern w:val="0"/>
          <w:sz w:val="32"/>
        </w:rPr>
      </w:pPr>
    </w:p>
    <w:p>
      <w:pPr>
        <w:pBdr>
          <w:top w:val="none" w:color="000000" w:sz="0" w:space="0"/>
          <w:left w:val="none" w:color="000000" w:sz="0" w:space="0"/>
          <w:bottom w:val="none" w:color="000000" w:sz="0" w:space="0"/>
          <w:right w:val="none" w:color="000000" w:sz="0" w:space="0"/>
        </w:pBdr>
        <w:autoSpaceDN w:val="0"/>
        <w:spacing w:line="360" w:lineRule="auto"/>
        <w:ind w:right="95" w:firstLine="640" w:firstLineChars="200"/>
        <w:jc w:val="right"/>
        <w:textAlignment w:val="baseline"/>
        <w:rPr>
          <w:rFonts w:eastAsia="仿宋_GB2312"/>
          <w:color w:val="000000"/>
          <w:sz w:val="32"/>
        </w:rPr>
      </w:pPr>
      <w:r>
        <w:rPr>
          <w:rFonts w:hAnsi="仿宋_GB2312" w:eastAsia="仿宋_GB2312"/>
          <w:color w:val="000000"/>
          <w:sz w:val="32"/>
        </w:rPr>
        <w:t>中国证券监督管理委员会</w:t>
      </w:r>
      <w:r>
        <w:rPr>
          <w:rFonts w:hint="eastAsia" w:eastAsia="仿宋_GB2312"/>
          <w:color w:val="000000"/>
          <w:sz w:val="32"/>
        </w:rPr>
        <w:t>重庆</w:t>
      </w:r>
      <w:r>
        <w:rPr>
          <w:rFonts w:hAnsi="仿宋_GB2312" w:eastAsia="仿宋_GB2312"/>
          <w:color w:val="000000"/>
          <w:sz w:val="32"/>
        </w:rPr>
        <w:t>监管局</w:t>
      </w:r>
    </w:p>
    <w:p>
      <w:pPr>
        <w:pBdr>
          <w:top w:val="none" w:color="000000" w:sz="0" w:space="0"/>
          <w:left w:val="none" w:color="000000" w:sz="0" w:space="0"/>
          <w:bottom w:val="none" w:color="000000" w:sz="0" w:space="0"/>
          <w:right w:val="none" w:color="000000" w:sz="0" w:space="0"/>
        </w:pBdr>
        <w:autoSpaceDN w:val="0"/>
        <w:spacing w:line="360" w:lineRule="auto"/>
        <w:ind w:right="1286" w:firstLine="640" w:firstLineChars="200"/>
        <w:jc w:val="left"/>
        <w:textAlignment w:val="baseline"/>
      </w:pPr>
      <w:r>
        <w:rPr>
          <w:rFonts w:eastAsia="仿宋_GB2312"/>
          <w:color w:val="000000"/>
          <w:sz w:val="32"/>
        </w:rPr>
        <w:t xml:space="preserve">                          201</w:t>
      </w:r>
      <w:r>
        <w:rPr>
          <w:rFonts w:hint="eastAsia" w:eastAsia="仿宋_GB2312"/>
          <w:color w:val="000000"/>
          <w:sz w:val="32"/>
        </w:rPr>
        <w:t>8</w:t>
      </w:r>
      <w:r>
        <w:rPr>
          <w:rFonts w:hAnsi="仿宋_GB2312" w:eastAsia="仿宋_GB2312"/>
          <w:color w:val="000000"/>
          <w:sz w:val="32"/>
        </w:rPr>
        <w:t>年</w:t>
      </w:r>
      <w:r>
        <w:rPr>
          <w:rFonts w:eastAsia="仿宋_GB2312"/>
          <w:color w:val="000000"/>
          <w:sz w:val="32"/>
        </w:rPr>
        <w:t>2</w:t>
      </w:r>
      <w:r>
        <w:rPr>
          <w:rFonts w:hAnsi="仿宋_GB2312" w:eastAsia="仿宋_GB2312"/>
          <w:color w:val="000000"/>
          <w:sz w:val="32"/>
        </w:rPr>
        <w:t>月</w:t>
      </w:r>
      <w:r>
        <w:rPr>
          <w:rFonts w:hint="eastAsia" w:eastAsia="仿宋_GB2312"/>
          <w:color w:val="000000"/>
          <w:sz w:val="32"/>
        </w:rPr>
        <w:t>28</w:t>
      </w:r>
      <w:r>
        <w:rPr>
          <w:rFonts w:hAnsi="仿宋_GB2312" w:eastAsia="仿宋_GB2312"/>
          <w:color w:val="000000"/>
          <w:sz w:val="32"/>
        </w:rPr>
        <w:t>日</w:t>
      </w:r>
    </w:p>
    <w:p>
      <w:pPr>
        <w:pBdr>
          <w:top w:val="none" w:color="000000" w:sz="0" w:space="0"/>
          <w:left w:val="none" w:color="000000" w:sz="0" w:space="0"/>
          <w:bottom w:val="none" w:color="000000" w:sz="0" w:space="0"/>
          <w:right w:val="none" w:color="000000" w:sz="0" w:space="0"/>
        </w:pBdr>
        <w:autoSpaceDN w:val="0"/>
        <w:spacing w:line="360" w:lineRule="auto"/>
        <w:ind w:right="1286" w:firstLine="420"/>
        <w:jc w:val="left"/>
        <w:textAlignment w:val="baseline"/>
        <w:rPr>
          <w:rFonts w:eastAsia="仿宋_GB2312"/>
          <w:color w:val="000000"/>
          <w:sz w:val="32"/>
        </w:rPr>
      </w:pPr>
    </w:p>
    <w:sectPr>
      <w:footerReference r:id="rId4" w:type="first"/>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Pr>
    <w:r>
      <w:fldChar w:fldCharType="begin"/>
    </w:r>
    <w:r>
      <w:instrText xml:space="preserve"> PAGE  </w:instrText>
    </w:r>
    <w:r>
      <w:fldChar w:fldCharType="separate"/>
    </w:r>
    <w: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Pr>
    <w:r>
      <w:fldChar w:fldCharType="begin"/>
    </w:r>
    <w:r>
      <w:instrText xml:space="preserve"> PAGE  </w:instrText>
    </w:r>
    <w:r>
      <w:fldChar w:fldCharType="separate"/>
    </w:r>
    <w: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411B0"/>
    <w:multiLevelType w:val="singleLevel"/>
    <w:tmpl w:val="5A7411B0"/>
    <w:lvl w:ilvl="0" w:tentative="0">
      <w:start w:val="1"/>
      <w:numFmt w:val="chineseCounting"/>
      <w:suff w:val="nothing"/>
      <w:lvlText w:val="%1、"/>
      <w:lvlJc w:val="left"/>
    </w:lvl>
  </w:abstractNum>
  <w:abstractNum w:abstractNumId="1">
    <w:nsid w:val="5A74196B"/>
    <w:multiLevelType w:val="singleLevel"/>
    <w:tmpl w:val="5A74196B"/>
    <w:lvl w:ilvl="0" w:tentative="0">
      <w:start w:val="2"/>
      <w:numFmt w:val="chineseCounting"/>
      <w:suff w:val="nothing"/>
      <w:lvlText w:val="（%1）"/>
      <w:lvlJc w:val="left"/>
    </w:lvl>
  </w:abstractNum>
  <w:abstractNum w:abstractNumId="2">
    <w:nsid w:val="5A7AA551"/>
    <w:multiLevelType w:val="singleLevel"/>
    <w:tmpl w:val="5A7AA551"/>
    <w:lvl w:ilvl="0" w:tentative="0">
      <w:start w:val="2"/>
      <w:numFmt w:val="chineseCounting"/>
      <w:suff w:val="nothing"/>
      <w:lvlText w:val="（%1）"/>
      <w:lvlJc w:val="left"/>
    </w:lvl>
  </w:abstractNum>
  <w:abstractNum w:abstractNumId="3">
    <w:nsid w:val="5A7D1C73"/>
    <w:multiLevelType w:val="singleLevel"/>
    <w:tmpl w:val="5A7D1C73"/>
    <w:lvl w:ilvl="0" w:tentative="0">
      <w:start w:val="1"/>
      <w:numFmt w:val="chineseCounting"/>
      <w:suff w:val="nothing"/>
      <w:lvlText w:val="%1、"/>
      <w:lvlJc w:val="left"/>
    </w:lvl>
  </w:abstractNum>
  <w:abstractNum w:abstractNumId="4">
    <w:nsid w:val="5A910E55"/>
    <w:multiLevelType w:val="singleLevel"/>
    <w:tmpl w:val="5A910E55"/>
    <w:lvl w:ilvl="0" w:tentative="0">
      <w:start w:val="2"/>
      <w:numFmt w:val="chineseCounting"/>
      <w:suff w:val="nothing"/>
      <w:lvlText w:val="（%1）"/>
      <w:lvlJc w:val="left"/>
    </w:lvl>
  </w:abstractNum>
  <w:abstractNum w:abstractNumId="5">
    <w:nsid w:val="5A912574"/>
    <w:multiLevelType w:val="singleLevel"/>
    <w:tmpl w:val="5A912574"/>
    <w:lvl w:ilvl="0" w:tentative="0">
      <w:start w:val="2"/>
      <w:numFmt w:val="chineseCounting"/>
      <w:suff w:val="nothing"/>
      <w:lvlText w:val="（%1）"/>
      <w:lvlJc w:val="left"/>
    </w:lvl>
  </w:abstractNum>
  <w:abstractNum w:abstractNumId="6">
    <w:nsid w:val="5A938942"/>
    <w:multiLevelType w:val="singleLevel"/>
    <w:tmpl w:val="5A938942"/>
    <w:lvl w:ilvl="0" w:tentative="0">
      <w:start w:val="1"/>
      <w:numFmt w:val="decimal"/>
      <w:suff w:val="nothing"/>
      <w:lvlText w:val="%1."/>
      <w:lvlJc w:val="left"/>
    </w:lvl>
  </w:abstractNum>
  <w:abstractNum w:abstractNumId="7">
    <w:nsid w:val="5A93895C"/>
    <w:multiLevelType w:val="singleLevel"/>
    <w:tmpl w:val="5A93895C"/>
    <w:lvl w:ilvl="0" w:tentative="0">
      <w:start w:val="1"/>
      <w:numFmt w:val="decimal"/>
      <w:suff w:val="nothing"/>
      <w:lvlText w:val="%1."/>
      <w:lvlJc w:val="left"/>
    </w:lvl>
  </w:abstractNum>
  <w:abstractNum w:abstractNumId="8">
    <w:nsid w:val="5A93BC3A"/>
    <w:multiLevelType w:val="singleLevel"/>
    <w:tmpl w:val="5A93BC3A"/>
    <w:lvl w:ilvl="0" w:tentative="0">
      <w:start w:val="1"/>
      <w:numFmt w:val="decimal"/>
      <w:suff w:val="nothing"/>
      <w:lvlText w:val="%1."/>
      <w:lvlJc w:val="left"/>
    </w:lvl>
  </w:abstractNum>
  <w:abstractNum w:abstractNumId="9">
    <w:nsid w:val="5A950C9E"/>
    <w:multiLevelType w:val="singleLevel"/>
    <w:tmpl w:val="5A950C9E"/>
    <w:lvl w:ilvl="0" w:tentative="0">
      <w:start w:val="1"/>
      <w:numFmt w:val="decimal"/>
      <w:suff w:val="nothing"/>
      <w:lvlText w:val="%1."/>
      <w:lvlJc w:val="left"/>
    </w:lvl>
  </w:abstractNum>
  <w:abstractNum w:abstractNumId="10">
    <w:nsid w:val="5A950DF1"/>
    <w:multiLevelType w:val="singleLevel"/>
    <w:tmpl w:val="5A950DF1"/>
    <w:lvl w:ilvl="0" w:tentative="0">
      <w:start w:val="1"/>
      <w:numFmt w:val="decimal"/>
      <w:suff w:val="space"/>
      <w:lvlText w:val="%1."/>
      <w:lvlJc w:val="left"/>
    </w:lvl>
  </w:abstractNum>
  <w:abstractNum w:abstractNumId="11">
    <w:nsid w:val="5A950E06"/>
    <w:multiLevelType w:val="singleLevel"/>
    <w:tmpl w:val="5A950E06"/>
    <w:lvl w:ilvl="0" w:tentative="0">
      <w:start w:val="1"/>
      <w:numFmt w:val="decimal"/>
      <w:suff w:val="nothing"/>
      <w:lvlText w:val="%1."/>
      <w:lvlJc w:val="left"/>
    </w:lvl>
  </w:abstractNum>
  <w:abstractNum w:abstractNumId="12">
    <w:nsid w:val="5A950F20"/>
    <w:multiLevelType w:val="singleLevel"/>
    <w:tmpl w:val="5A950F20"/>
    <w:lvl w:ilvl="0" w:tentative="0">
      <w:start w:val="1"/>
      <w:numFmt w:val="decimal"/>
      <w:suff w:val="space"/>
      <w:lvlText w:val="%1."/>
      <w:lvlJc w:val="left"/>
    </w:lvl>
  </w:abstractNum>
  <w:abstractNum w:abstractNumId="13">
    <w:nsid w:val="5A950F32"/>
    <w:multiLevelType w:val="singleLevel"/>
    <w:tmpl w:val="5A950F32"/>
    <w:lvl w:ilvl="0" w:tentative="0">
      <w:start w:val="1"/>
      <w:numFmt w:val="decimal"/>
      <w:suff w:val="nothing"/>
      <w:lvlText w:val="%1."/>
      <w:lvlJc w:val="left"/>
    </w:lvl>
  </w:abstractNum>
  <w:abstractNum w:abstractNumId="14">
    <w:nsid w:val="5A950F4D"/>
    <w:multiLevelType w:val="singleLevel"/>
    <w:tmpl w:val="5A950F4D"/>
    <w:lvl w:ilvl="0" w:tentative="0">
      <w:start w:val="1"/>
      <w:numFmt w:val="decimal"/>
      <w:suff w:val="space"/>
      <w:lvlText w:val="%1."/>
      <w:lvlJc w:val="left"/>
    </w:lvl>
  </w:abstractNum>
  <w:abstractNum w:abstractNumId="15">
    <w:nsid w:val="5A950FF6"/>
    <w:multiLevelType w:val="singleLevel"/>
    <w:tmpl w:val="5A950FF6"/>
    <w:lvl w:ilvl="0" w:tentative="0">
      <w:start w:val="1"/>
      <w:numFmt w:val="decimal"/>
      <w:suff w:val="space"/>
      <w:lvlText w:val="%1."/>
      <w:lvlJc w:val="left"/>
    </w:lvl>
  </w:abstractNum>
  <w:abstractNum w:abstractNumId="16">
    <w:nsid w:val="5A951010"/>
    <w:multiLevelType w:val="singleLevel"/>
    <w:tmpl w:val="5A951010"/>
    <w:lvl w:ilvl="0" w:tentative="0">
      <w:start w:val="1"/>
      <w:numFmt w:val="decimal"/>
      <w:suff w:val="space"/>
      <w:lvlText w:val="%1."/>
      <w:lvlJc w:val="left"/>
    </w:lvl>
  </w:abstractNum>
  <w:abstractNum w:abstractNumId="17">
    <w:nsid w:val="5A9517A9"/>
    <w:multiLevelType w:val="singleLevel"/>
    <w:tmpl w:val="5A9517A9"/>
    <w:lvl w:ilvl="0" w:tentative="0">
      <w:start w:val="1"/>
      <w:numFmt w:val="decimal"/>
      <w:suff w:val="space"/>
      <w:lvlText w:val="%1."/>
      <w:lvlJc w:val="left"/>
    </w:lvl>
  </w:abstractNum>
  <w:abstractNum w:abstractNumId="18">
    <w:nsid w:val="5A951809"/>
    <w:multiLevelType w:val="singleLevel"/>
    <w:tmpl w:val="5A951809"/>
    <w:lvl w:ilvl="0" w:tentative="0">
      <w:start w:val="1"/>
      <w:numFmt w:val="decimal"/>
      <w:suff w:val="nothing"/>
      <w:lvlText w:val="%1."/>
      <w:lvlJc w:val="left"/>
    </w:lvl>
  </w:abstractNum>
  <w:num w:numId="1">
    <w:abstractNumId w:val="4"/>
  </w:num>
  <w:num w:numId="2">
    <w:abstractNumId w:val="9"/>
  </w:num>
  <w:num w:numId="3">
    <w:abstractNumId w:val="5"/>
  </w:num>
  <w:num w:numId="4">
    <w:abstractNumId w:val="3"/>
  </w:num>
  <w:num w:numId="5">
    <w:abstractNumId w:val="10"/>
  </w:num>
  <w:num w:numId="6">
    <w:abstractNumId w:val="11"/>
  </w:num>
  <w:num w:numId="7">
    <w:abstractNumId w:val="17"/>
  </w:num>
  <w:num w:numId="8">
    <w:abstractNumId w:val="6"/>
  </w:num>
  <w:num w:numId="9">
    <w:abstractNumId w:val="7"/>
  </w:num>
  <w:num w:numId="10">
    <w:abstractNumId w:val="18"/>
  </w:num>
  <w:num w:numId="11">
    <w:abstractNumId w:val="2"/>
  </w:num>
  <w:num w:numId="12">
    <w:abstractNumId w:val="0"/>
  </w:num>
  <w:num w:numId="13">
    <w:abstractNumId w:val="1"/>
  </w:num>
  <w:num w:numId="14">
    <w:abstractNumId w:val="12"/>
  </w:num>
  <w:num w:numId="15">
    <w:abstractNumId w:val="13"/>
  </w:num>
  <w:num w:numId="16">
    <w:abstractNumId w:val="14"/>
  </w:num>
  <w:num w:numId="17">
    <w:abstractNumId w:val="1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D551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4"/>
    <w:link w:val="3"/>
    <w:qFormat/>
    <w:uiPriority w:val="0"/>
    <w:rPr>
      <w:kern w:val="2"/>
      <w:sz w:val="18"/>
      <w:szCs w:val="18"/>
    </w:rPr>
  </w:style>
  <w:style w:type="paragraph" w:customStyle="1" w:styleId="8">
    <w:name w:val="页脚1"/>
    <w:basedOn w:val="1"/>
    <w:uiPriority w:val="0"/>
    <w:pPr>
      <w:tabs>
        <w:tab w:val="center" w:pos="4153"/>
        <w:tab w:val="right" w:pos="8306"/>
      </w:tabs>
      <w:snapToGrid w:val="0"/>
      <w:jc w:val="left"/>
    </w:pPr>
    <w:rPr>
      <w:sz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CSRC</Company>
  <Pages>4</Pages>
  <Words>287</Words>
  <Characters>1638</Characters>
  <Lines>13</Lines>
  <Paragraphs>3</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2018-02-02T00:53:00Z</dcterms:created>
  <dc:creator>CSRC</dc:creator>
  <cp:lastModifiedBy>心肝宝贝</cp:lastModifiedBy>
  <cp:lastPrinted>2018-02-06T02:55:00Z</cp:lastPrinted>
  <dcterms:modified xsi:type="dcterms:W3CDTF">2018-03-01T03:55:39Z</dcterms:modified>
  <dc:title>中国证监会北京监管局关于2015年度录用参照公务员法管理事业单位工作人员面试工作安排的公告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