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ind w:left="0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pgSz w:w="11910" w:h="16840"/>
          <w:pgMar w:top="1580" w:right="1200" w:bottom="280" w:left="1480" w:header="720" w:footer="720" w:gutter="0"/>
        </w:sectPr>
      </w:pPr>
    </w:p>
    <w:p>
      <w:pPr>
        <w:pStyle w:val="2"/>
        <w:spacing w:line="580" w:lineRule="exact"/>
        <w:rPr>
          <w:rFonts w:hint="eastAsia" w:ascii="Noto Sans Mono CJK JP Regular" w:eastAsia="Noto Sans Mono CJK JP Regular"/>
        </w:rPr>
      </w:pPr>
      <w:r>
        <w:t xml:space="preserve">附件 </w:t>
      </w:r>
      <w:r>
        <w:rPr>
          <w:rFonts w:hint="eastAsia" w:ascii="Noto Sans Mono CJK JP Regular" w:eastAsia="Noto Sans Mono CJK JP Regular"/>
        </w:rPr>
        <w:t>2</w:t>
      </w:r>
    </w:p>
    <w:p>
      <w:pPr>
        <w:spacing w:before="312"/>
        <w:ind w:left="109" w:right="0" w:firstLine="0"/>
        <w:jc w:val="left"/>
        <w:rPr>
          <w:rFonts w:hint="eastAsia" w:ascii="Noto Sans Mono CJK JP Regular" w:eastAsia="Noto Sans Mono CJK JP Regular"/>
          <w:sz w:val="36"/>
        </w:rPr>
      </w:pPr>
      <w:r>
        <w:br w:type="column"/>
      </w:r>
      <w:r>
        <w:rPr>
          <w:rFonts w:hint="eastAsia" w:ascii="Noto Sans Mono CJK JP Regular" w:eastAsia="Noto Sans Mono CJK JP Regular"/>
          <w:sz w:val="36"/>
        </w:rPr>
        <w:t>2018 年度执业药师资格考试工作计划</w:t>
      </w:r>
    </w:p>
    <w:p>
      <w:pPr>
        <w:spacing w:after="0"/>
        <w:jc w:val="left"/>
        <w:rPr>
          <w:rFonts w:hint="eastAsia" w:ascii="Noto Sans Mono CJK JP Regular" w:eastAsia="Noto Sans Mono CJK JP Regular"/>
          <w:sz w:val="36"/>
        </w:rPr>
        <w:sectPr>
          <w:type w:val="continuous"/>
          <w:pgSz w:w="11910" w:h="16840"/>
          <w:pgMar w:top="1580" w:right="1200" w:bottom="280" w:left="1480" w:header="720" w:footer="720" w:gutter="0"/>
          <w:cols w:equalWidth="0" w:num="2">
            <w:col w:w="1032" w:space="451"/>
            <w:col w:w="7747"/>
          </w:cols>
        </w:sectPr>
      </w:pPr>
    </w:p>
    <w:p>
      <w:pPr>
        <w:pStyle w:val="2"/>
        <w:spacing w:before="14"/>
        <w:ind w:left="0"/>
        <w:rPr>
          <w:rFonts w:ascii="Noto Sans Mono CJK JP Regular"/>
          <w:sz w:val="4"/>
        </w:rPr>
      </w:pPr>
    </w:p>
    <w:tbl>
      <w:tblPr>
        <w:tblStyle w:val="4"/>
        <w:tblW w:w="882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6"/>
        <w:gridCol w:w="5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646" w:type="dxa"/>
          </w:tcPr>
          <w:p>
            <w:pPr>
              <w:pStyle w:val="5"/>
              <w:tabs>
                <w:tab w:val="left" w:pos="2657"/>
              </w:tabs>
              <w:spacing w:line="636" w:lineRule="exact"/>
              <w:ind w:left="1005"/>
              <w:rPr>
                <w:sz w:val="30"/>
              </w:rPr>
            </w:pPr>
            <w:r>
              <w:rPr>
                <w:sz w:val="30"/>
              </w:rPr>
              <w:t>时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间</w:t>
            </w:r>
          </w:p>
        </w:tc>
        <w:tc>
          <w:tcPr>
            <w:tcW w:w="5175" w:type="dxa"/>
          </w:tcPr>
          <w:p>
            <w:pPr>
              <w:pStyle w:val="5"/>
              <w:tabs>
                <w:tab w:val="left" w:pos="1985"/>
                <w:tab w:val="left" w:pos="2885"/>
                <w:tab w:val="left" w:pos="3785"/>
              </w:tabs>
              <w:spacing w:line="636" w:lineRule="exact"/>
              <w:ind w:left="1087"/>
              <w:rPr>
                <w:sz w:val="30"/>
              </w:rPr>
            </w:pPr>
            <w:r>
              <w:rPr>
                <w:sz w:val="30"/>
              </w:rPr>
              <w:t>工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作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安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646" w:type="dxa"/>
          </w:tcPr>
          <w:p>
            <w:pPr>
              <w:pStyle w:val="5"/>
              <w:spacing w:before="40" w:line="240" w:lineRule="auto"/>
              <w:rPr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7</w:t>
            </w:r>
            <w:r>
              <w:rPr>
                <w:rFonts w:hint="eastAsia" w:ascii="Noto Sans Mono CJK JP Regular" w:eastAsia="Noto Sans Mono CJK JP Regular"/>
                <w:spacing w:val="-76"/>
                <w:sz w:val="30"/>
              </w:rPr>
              <w:t xml:space="preserve"> </w:t>
            </w:r>
            <w:r>
              <w:rPr>
                <w:spacing w:val="4"/>
                <w:sz w:val="30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0"/>
              </w:rPr>
              <w:t>13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</w:t>
            </w:r>
          </w:p>
        </w:tc>
        <w:tc>
          <w:tcPr>
            <w:tcW w:w="5175" w:type="dxa"/>
          </w:tcPr>
          <w:p>
            <w:pPr>
              <w:pStyle w:val="5"/>
              <w:spacing w:before="60" w:line="240" w:lineRule="auto"/>
              <w:rPr>
                <w:sz w:val="30"/>
              </w:rPr>
            </w:pPr>
            <w:r>
              <w:rPr>
                <w:sz w:val="30"/>
              </w:rPr>
              <w:t>省考办印发考务工作通知文件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3646" w:type="dxa"/>
          </w:tcPr>
          <w:p>
            <w:pPr>
              <w:pStyle w:val="5"/>
              <w:spacing w:before="175" w:line="240" w:lineRule="auto"/>
              <w:rPr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8</w:t>
            </w:r>
            <w:r>
              <w:rPr>
                <w:rFonts w:hint="eastAsia" w:ascii="Noto Sans Mono CJK JP Regular" w:eastAsia="Noto Sans Mono CJK JP Regular"/>
                <w:spacing w:val="-76"/>
                <w:sz w:val="30"/>
              </w:rPr>
              <w:t xml:space="preserve"> </w:t>
            </w:r>
            <w:r>
              <w:rPr>
                <w:spacing w:val="4"/>
                <w:sz w:val="30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0"/>
              </w:rPr>
              <w:t>1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pacing w:val="3"/>
                <w:sz w:val="30"/>
              </w:rPr>
              <w:t xml:space="preserve">日至 </w:t>
            </w:r>
            <w:r>
              <w:rPr>
                <w:rFonts w:hint="eastAsia" w:ascii="Noto Sans Mono CJK JP Regular" w:eastAsia="Noto Sans Mono CJK JP Regular"/>
                <w:sz w:val="30"/>
              </w:rPr>
              <w:t>10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</w:t>
            </w:r>
          </w:p>
        </w:tc>
        <w:tc>
          <w:tcPr>
            <w:tcW w:w="5175" w:type="dxa"/>
          </w:tcPr>
          <w:p>
            <w:pPr>
              <w:pStyle w:val="5"/>
              <w:spacing w:before="137" w:line="158" w:lineRule="auto"/>
              <w:ind w:right="96"/>
              <w:rPr>
                <w:sz w:val="30"/>
              </w:rPr>
            </w:pPr>
            <w:r>
              <w:rPr>
                <w:spacing w:val="-12"/>
                <w:sz w:val="30"/>
              </w:rPr>
              <w:t>报考人员进行网上报名、同步进行网上交费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646" w:type="dxa"/>
          </w:tcPr>
          <w:p>
            <w:pPr>
              <w:pStyle w:val="5"/>
              <w:spacing w:before="59" w:line="240" w:lineRule="auto"/>
              <w:rPr>
                <w:sz w:val="32"/>
              </w:rPr>
            </w:pPr>
            <w:r>
              <w:rPr>
                <w:rFonts w:hint="eastAsia" w:ascii="Noto Sans Mono CJK JP Regular" w:eastAsia="Noto Sans Mono CJK JP Regular"/>
                <w:sz w:val="32"/>
              </w:rPr>
              <w:t>8</w:t>
            </w:r>
            <w:r>
              <w:rPr>
                <w:rFonts w:hint="eastAsia" w:ascii="Noto Sans Mono CJK JP Regular" w:eastAsia="Noto Sans Mono CJK JP Regular"/>
                <w:spacing w:val="-81"/>
                <w:sz w:val="32"/>
              </w:rPr>
              <w:t xml:space="preserve"> </w:t>
            </w:r>
            <w:r>
              <w:rPr>
                <w:spacing w:val="4"/>
                <w:sz w:val="32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2"/>
              </w:rPr>
              <w:t>21</w:t>
            </w:r>
            <w:r>
              <w:rPr>
                <w:rFonts w:hint="eastAsia" w:ascii="Noto Sans Mono CJK JP Regular" w:eastAsia="Noto Sans Mono CJK JP Regular"/>
                <w:spacing w:val="-80"/>
                <w:sz w:val="32"/>
              </w:rPr>
              <w:t xml:space="preserve"> </w:t>
            </w:r>
            <w:r>
              <w:rPr>
                <w:sz w:val="32"/>
              </w:rPr>
              <w:t>日前</w:t>
            </w:r>
          </w:p>
        </w:tc>
        <w:tc>
          <w:tcPr>
            <w:tcW w:w="5175" w:type="dxa"/>
          </w:tcPr>
          <w:p>
            <w:pPr>
              <w:pStyle w:val="5"/>
              <w:spacing w:line="420" w:lineRule="exact"/>
              <w:rPr>
                <w:sz w:val="30"/>
              </w:rPr>
            </w:pPr>
            <w:r>
              <w:rPr>
                <w:sz w:val="30"/>
              </w:rPr>
              <w:t>各市人事考试机构按规定格式与方式</w:t>
            </w:r>
          </w:p>
          <w:p>
            <w:pPr>
              <w:pStyle w:val="5"/>
              <w:spacing w:line="400" w:lineRule="exact"/>
              <w:rPr>
                <w:sz w:val="30"/>
              </w:rPr>
            </w:pPr>
            <w:r>
              <w:rPr>
                <w:sz w:val="30"/>
              </w:rPr>
              <w:t>上报试卷预订单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3646" w:type="dxa"/>
          </w:tcPr>
          <w:p>
            <w:pPr>
              <w:pStyle w:val="5"/>
              <w:spacing w:before="100" w:line="240" w:lineRule="auto"/>
              <w:rPr>
                <w:sz w:val="32"/>
              </w:rPr>
            </w:pPr>
            <w:r>
              <w:rPr>
                <w:rFonts w:hint="eastAsia" w:ascii="Noto Sans Mono CJK JP Regular" w:eastAsia="Noto Sans Mono CJK JP Regular"/>
                <w:sz w:val="32"/>
              </w:rPr>
              <w:t>9</w:t>
            </w:r>
            <w:r>
              <w:rPr>
                <w:rFonts w:hint="eastAsia" w:ascii="Noto Sans Mono CJK JP Regular" w:eastAsia="Noto Sans Mono CJK JP Regular"/>
                <w:spacing w:val="-81"/>
                <w:sz w:val="32"/>
              </w:rPr>
              <w:t xml:space="preserve"> </w:t>
            </w:r>
            <w:r>
              <w:rPr>
                <w:spacing w:val="4"/>
                <w:sz w:val="32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2"/>
              </w:rPr>
              <w:t>27</w:t>
            </w:r>
            <w:r>
              <w:rPr>
                <w:rFonts w:hint="eastAsia" w:ascii="Noto Sans Mono CJK JP Regular" w:eastAsia="Noto Sans Mono CJK JP Regular"/>
                <w:spacing w:val="-80"/>
                <w:sz w:val="32"/>
              </w:rPr>
              <w:t xml:space="preserve"> </w:t>
            </w:r>
            <w:r>
              <w:rPr>
                <w:sz w:val="32"/>
              </w:rPr>
              <w:t>日前</w:t>
            </w:r>
          </w:p>
        </w:tc>
        <w:tc>
          <w:tcPr>
            <w:tcW w:w="5175" w:type="dxa"/>
          </w:tcPr>
          <w:p>
            <w:pPr>
              <w:pStyle w:val="5"/>
              <w:spacing w:line="461" w:lineRule="exact"/>
              <w:rPr>
                <w:sz w:val="30"/>
              </w:rPr>
            </w:pPr>
            <w:r>
              <w:rPr>
                <w:sz w:val="30"/>
              </w:rPr>
              <w:t>各市人事考试机构按规定格式与方式</w:t>
            </w:r>
          </w:p>
          <w:p>
            <w:pPr>
              <w:pStyle w:val="5"/>
              <w:spacing w:line="441" w:lineRule="exact"/>
              <w:rPr>
                <w:sz w:val="30"/>
              </w:rPr>
            </w:pPr>
            <w:r>
              <w:rPr>
                <w:sz w:val="30"/>
              </w:rPr>
              <w:t>上报考场数据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3646" w:type="dxa"/>
          </w:tcPr>
          <w:p>
            <w:pPr>
              <w:pStyle w:val="5"/>
              <w:spacing w:before="100" w:line="240" w:lineRule="auto"/>
              <w:rPr>
                <w:rFonts w:hint="eastAsia" w:ascii="Noto Sans Mono CJK JP Regular" w:eastAsia="Noto Sans Mono CJK JP Regular"/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9 月 28 日前</w:t>
            </w:r>
          </w:p>
        </w:tc>
        <w:tc>
          <w:tcPr>
            <w:tcW w:w="5175" w:type="dxa"/>
          </w:tcPr>
          <w:p>
            <w:pPr>
              <w:pStyle w:val="5"/>
              <w:spacing w:line="439" w:lineRule="exact"/>
              <w:rPr>
                <w:sz w:val="30"/>
              </w:rPr>
            </w:pPr>
            <w:r>
              <w:rPr>
                <w:sz w:val="30"/>
              </w:rPr>
              <w:t>各市人事考试机构上报考试指挥班子</w:t>
            </w:r>
          </w:p>
          <w:p>
            <w:pPr>
              <w:pStyle w:val="5"/>
              <w:spacing w:line="419" w:lineRule="exact"/>
              <w:rPr>
                <w:sz w:val="30"/>
              </w:rPr>
            </w:pPr>
            <w:r>
              <w:rPr>
                <w:sz w:val="30"/>
              </w:rPr>
              <w:t>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3646" w:type="dxa"/>
          </w:tcPr>
          <w:p>
            <w:pPr>
              <w:pStyle w:val="5"/>
              <w:spacing w:before="160" w:line="240" w:lineRule="auto"/>
              <w:rPr>
                <w:rFonts w:hint="eastAsia" w:ascii="Noto Sans Mono CJK JP Regular" w:eastAsia="Noto Sans Mono CJK JP Regular"/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10</w:t>
            </w:r>
            <w:r>
              <w:rPr>
                <w:rFonts w:hint="eastAsia" w:ascii="Noto Sans Mono CJK JP Regular" w:eastAsia="Noto Sans Mono CJK JP Regular"/>
                <w:spacing w:val="-51"/>
                <w:sz w:val="30"/>
              </w:rPr>
              <w:t xml:space="preserve"> 月 </w:t>
            </w:r>
            <w:r>
              <w:rPr>
                <w:rFonts w:hint="eastAsia" w:ascii="Noto Sans Mono CJK JP Regular" w:eastAsia="Noto Sans Mono CJK JP Regular"/>
                <w:sz w:val="30"/>
              </w:rPr>
              <w:t>11</w:t>
            </w:r>
            <w:r>
              <w:rPr>
                <w:rFonts w:hint="eastAsia" w:ascii="Noto Sans Mono CJK JP Regular" w:eastAsia="Noto Sans Mono CJK JP Regular"/>
                <w:spacing w:val="-26"/>
                <w:sz w:val="30"/>
              </w:rPr>
              <w:t xml:space="preserve"> 日前</w:t>
            </w:r>
          </w:p>
        </w:tc>
        <w:tc>
          <w:tcPr>
            <w:tcW w:w="5175" w:type="dxa"/>
          </w:tcPr>
          <w:p>
            <w:pPr>
              <w:pStyle w:val="5"/>
              <w:spacing w:before="122" w:line="158" w:lineRule="auto"/>
              <w:ind w:right="96"/>
              <w:rPr>
                <w:sz w:val="30"/>
              </w:rPr>
            </w:pPr>
            <w:r>
              <w:rPr>
                <w:spacing w:val="-24"/>
                <w:sz w:val="30"/>
              </w:rPr>
              <w:t>试卷到达各市</w:t>
            </w:r>
            <w:r>
              <w:rPr>
                <w:sz w:val="30"/>
              </w:rPr>
              <w:t>（试卷到达后要严格按规定交接、保管和运送）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646" w:type="dxa"/>
          </w:tcPr>
          <w:p>
            <w:pPr>
              <w:pStyle w:val="5"/>
              <w:spacing w:before="88" w:line="240" w:lineRule="auto"/>
              <w:rPr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10</w:t>
            </w:r>
            <w:r>
              <w:rPr>
                <w:rFonts w:hint="eastAsia" w:ascii="Noto Sans Mono CJK JP Regular" w:eastAsia="Noto Sans Mono CJK JP Regular"/>
                <w:spacing w:val="-75"/>
                <w:sz w:val="30"/>
              </w:rPr>
              <w:t xml:space="preserve"> </w:t>
            </w:r>
            <w:r>
              <w:rPr>
                <w:spacing w:val="3"/>
                <w:sz w:val="30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0"/>
              </w:rPr>
              <w:t>8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pacing w:val="2"/>
                <w:sz w:val="30"/>
              </w:rPr>
              <w:t xml:space="preserve">日至 </w:t>
            </w:r>
            <w:r>
              <w:rPr>
                <w:rFonts w:hint="eastAsia" w:ascii="Noto Sans Mono CJK JP Regular" w:eastAsia="Noto Sans Mono CJK JP Regular"/>
                <w:sz w:val="30"/>
              </w:rPr>
              <w:t>12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</w:t>
            </w:r>
          </w:p>
        </w:tc>
        <w:tc>
          <w:tcPr>
            <w:tcW w:w="5175" w:type="dxa"/>
          </w:tcPr>
          <w:p>
            <w:pPr>
              <w:pStyle w:val="5"/>
              <w:spacing w:before="88" w:line="240" w:lineRule="auto"/>
              <w:rPr>
                <w:sz w:val="30"/>
              </w:rPr>
            </w:pPr>
            <w:r>
              <w:rPr>
                <w:w w:val="115"/>
                <w:sz w:val="30"/>
              </w:rPr>
              <w:t>考生从网上下载“准考证”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3646" w:type="dxa"/>
          </w:tcPr>
          <w:p>
            <w:pPr>
              <w:pStyle w:val="5"/>
              <w:spacing w:before="28" w:line="240" w:lineRule="auto"/>
              <w:rPr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10</w:t>
            </w:r>
            <w:r>
              <w:rPr>
                <w:rFonts w:hint="eastAsia" w:ascii="Noto Sans Mono CJK JP Regular" w:eastAsia="Noto Sans Mono CJK JP Regular"/>
                <w:spacing w:val="-75"/>
                <w:sz w:val="30"/>
              </w:rPr>
              <w:t xml:space="preserve"> </w:t>
            </w:r>
            <w:r>
              <w:rPr>
                <w:spacing w:val="3"/>
                <w:sz w:val="30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0"/>
              </w:rPr>
              <w:t>13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pacing w:val="3"/>
                <w:sz w:val="30"/>
              </w:rPr>
              <w:t xml:space="preserve">日至 </w:t>
            </w:r>
            <w:r>
              <w:rPr>
                <w:rFonts w:hint="eastAsia" w:ascii="Noto Sans Mono CJK JP Regular" w:eastAsia="Noto Sans Mono CJK JP Regular"/>
                <w:sz w:val="30"/>
              </w:rPr>
              <w:t>14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</w:t>
            </w:r>
          </w:p>
        </w:tc>
        <w:tc>
          <w:tcPr>
            <w:tcW w:w="5175" w:type="dxa"/>
          </w:tcPr>
          <w:p>
            <w:pPr>
              <w:pStyle w:val="5"/>
              <w:spacing w:before="28" w:line="240" w:lineRule="auto"/>
              <w:rPr>
                <w:sz w:val="30"/>
              </w:rPr>
            </w:pPr>
            <w:r>
              <w:rPr>
                <w:sz w:val="30"/>
              </w:rPr>
              <w:t>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3646" w:type="dxa"/>
          </w:tcPr>
          <w:p>
            <w:pPr>
              <w:pStyle w:val="5"/>
              <w:spacing w:before="144" w:line="240" w:lineRule="auto"/>
              <w:rPr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10</w:t>
            </w:r>
            <w:r>
              <w:rPr>
                <w:rFonts w:hint="eastAsia" w:ascii="Noto Sans Mono CJK JP Regular" w:eastAsia="Noto Sans Mono CJK JP Regular"/>
                <w:spacing w:val="-75"/>
                <w:sz w:val="30"/>
              </w:rPr>
              <w:t xml:space="preserve"> </w:t>
            </w:r>
            <w:r>
              <w:rPr>
                <w:spacing w:val="3"/>
                <w:sz w:val="30"/>
              </w:rPr>
              <w:t xml:space="preserve">月 </w:t>
            </w:r>
            <w:r>
              <w:rPr>
                <w:rFonts w:hint="eastAsia" w:ascii="Noto Sans Mono CJK JP Regular" w:eastAsia="Noto Sans Mono CJK JP Regular"/>
                <w:sz w:val="30"/>
              </w:rPr>
              <w:t>15</w:t>
            </w:r>
            <w:r>
              <w:rPr>
                <w:rFonts w:hint="eastAsia" w:ascii="Noto Sans Mono CJK JP Regular" w:eastAsia="Noto Sans Mono CJK JP Regular"/>
                <w:spacing w:val="-77"/>
                <w:sz w:val="30"/>
              </w:rPr>
              <w:t xml:space="preserve"> </w:t>
            </w:r>
            <w:r>
              <w:rPr>
                <w:sz w:val="30"/>
              </w:rPr>
              <w:t>日</w:t>
            </w:r>
          </w:p>
        </w:tc>
        <w:tc>
          <w:tcPr>
            <w:tcW w:w="5175" w:type="dxa"/>
          </w:tcPr>
          <w:p>
            <w:pPr>
              <w:pStyle w:val="5"/>
              <w:spacing w:before="141" w:line="144" w:lineRule="auto"/>
              <w:ind w:right="98"/>
              <w:rPr>
                <w:rFonts w:hint="eastAsia" w:ascii="Noto Sans Mono CJK JP Regular" w:eastAsia="Noto Sans Mono CJK JP Regular"/>
                <w:sz w:val="30"/>
              </w:rPr>
            </w:pPr>
            <w:r>
              <w:rPr>
                <w:rFonts w:hint="eastAsia" w:ascii="Noto Sans Mono CJK JP Regular" w:eastAsia="Noto Sans Mono CJK JP Regular"/>
                <w:sz w:val="30"/>
              </w:rPr>
              <w:t>各市</w:t>
            </w:r>
            <w:r>
              <w:rPr>
                <w:sz w:val="30"/>
              </w:rPr>
              <w:t>人事考试机构</w:t>
            </w:r>
            <w:r>
              <w:rPr>
                <w:rFonts w:hint="eastAsia" w:ascii="Noto Sans Mono CJK JP Regular" w:eastAsia="Noto Sans Mono CJK JP Regular"/>
                <w:sz w:val="30"/>
              </w:rPr>
              <w:t>将考后试卷送回省考办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3646" w:type="dxa"/>
          </w:tcPr>
          <w:p>
            <w:pPr>
              <w:pStyle w:val="5"/>
              <w:spacing w:before="196" w:line="158" w:lineRule="auto"/>
              <w:ind w:right="99"/>
              <w:rPr>
                <w:sz w:val="30"/>
              </w:rPr>
            </w:pPr>
            <w:r>
              <w:rPr>
                <w:sz w:val="30"/>
              </w:rPr>
              <w:t>考试成绩经国家相关部门确认后</w:t>
            </w:r>
          </w:p>
        </w:tc>
        <w:tc>
          <w:tcPr>
            <w:tcW w:w="5175" w:type="dxa"/>
          </w:tcPr>
          <w:p>
            <w:pPr>
              <w:pStyle w:val="5"/>
              <w:spacing w:before="196" w:line="158" w:lineRule="auto"/>
              <w:ind w:right="96"/>
              <w:rPr>
                <w:sz w:val="30"/>
              </w:rPr>
            </w:pPr>
            <w:r>
              <w:rPr>
                <w:spacing w:val="-13"/>
                <w:sz w:val="30"/>
              </w:rPr>
              <w:t>公布考试成绩，同时公布考后资格审查的时间、地点及有关</w:t>
            </w:r>
            <w:bookmarkStart w:id="0" w:name="_GoBack"/>
            <w:bookmarkEnd w:id="0"/>
            <w:r>
              <w:rPr>
                <w:spacing w:val="-13"/>
                <w:sz w:val="30"/>
              </w:rPr>
              <w:t>要求等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3646" w:type="dxa"/>
          </w:tcPr>
          <w:p>
            <w:pPr>
              <w:pStyle w:val="5"/>
              <w:spacing w:before="187" w:line="240" w:lineRule="auto"/>
              <w:rPr>
                <w:sz w:val="30"/>
              </w:rPr>
            </w:pPr>
            <w:r>
              <w:rPr>
                <w:spacing w:val="-1"/>
                <w:sz w:val="30"/>
              </w:rPr>
              <w:t xml:space="preserve">成绩公布后 </w:t>
            </w:r>
            <w:r>
              <w:rPr>
                <w:rFonts w:hint="eastAsia" w:ascii="Noto Sans Mono CJK JP Regular" w:eastAsia="Noto Sans Mono CJK JP Regular"/>
                <w:sz w:val="30"/>
              </w:rPr>
              <w:t>15</w:t>
            </w:r>
            <w:r>
              <w:rPr>
                <w:rFonts w:hint="eastAsia" w:ascii="Noto Sans Mono CJK JP Regular" w:eastAsia="Noto Sans Mono CJK JP Regular"/>
                <w:spacing w:val="-87"/>
                <w:sz w:val="30"/>
              </w:rPr>
              <w:t xml:space="preserve"> </w:t>
            </w:r>
            <w:r>
              <w:rPr>
                <w:sz w:val="30"/>
              </w:rPr>
              <w:t>个工作日内</w:t>
            </w:r>
          </w:p>
        </w:tc>
        <w:tc>
          <w:tcPr>
            <w:tcW w:w="5175" w:type="dxa"/>
          </w:tcPr>
          <w:p>
            <w:pPr>
              <w:pStyle w:val="5"/>
              <w:spacing w:before="129" w:line="158" w:lineRule="auto"/>
              <w:ind w:right="96"/>
              <w:rPr>
                <w:sz w:val="30"/>
              </w:rPr>
            </w:pPr>
            <w:r>
              <w:rPr>
                <w:spacing w:val="-7"/>
                <w:sz w:val="30"/>
              </w:rPr>
              <w:t>负责报考资格审查的部门</w:t>
            </w:r>
            <w:r>
              <w:rPr>
                <w:sz w:val="30"/>
              </w:rPr>
              <w:t>（单位</w:t>
            </w:r>
            <w:r>
              <w:rPr>
                <w:spacing w:val="-72"/>
                <w:sz w:val="30"/>
              </w:rPr>
              <w:t>）</w:t>
            </w:r>
            <w:r>
              <w:rPr>
                <w:sz w:val="30"/>
              </w:rPr>
              <w:t>完成对成绩合格人员的考后报考资格审查</w:t>
            </w:r>
          </w:p>
        </w:tc>
      </w:tr>
    </w:tbl>
    <w:p/>
    <w:p/>
    <w:sectPr>
      <w:type w:val="continuous"/>
      <w:pgSz w:w="11910" w:h="16840"/>
      <w:pgMar w:top="1580" w:right="120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A24AF"/>
    <w:rsid w:val="317A24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line="500" w:lineRule="exact"/>
      <w:ind w:left="107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t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2018-07-26T04:18:00Z</dcterms:created>
  <dc:creator>☀</dc:creator>
  <cp:lastModifiedBy>☀</cp:lastModifiedBy>
  <dcterms:modified xsi:type="dcterms:W3CDTF">2018-07-26T04:19:12Z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