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895"/>
        <w:gridCol w:w="471"/>
        <w:gridCol w:w="1350"/>
        <w:gridCol w:w="3856"/>
        <w:gridCol w:w="1271"/>
      </w:tblGrid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报考职位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李雪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10122031324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共青团兴安盟阿尔山市委员会（参照公务员法管理单位）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刘卉嫒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10102262906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兴安盟阿尔山市红十字会（参照公务员法管理单位）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李雅新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10122060923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兴安盟阿尔山市红十字会（参照公务员法管理单位）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张冬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10123140317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特日格乐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10222211219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兴安盟阿尔山市天池镇党委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吴波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10122182022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兴安盟阿尔山市天池镇党委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张春澎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10122181203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兴安盟阿尔山市天池镇党委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张洪超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10101340709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兴安盟阿尔山市委组织部农村牧区党员干部现代远程教育办公室（参照公务员法管理单位）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特格希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10123145608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兴安盟阿尔山市文学艺术界联合会（参照公务员法管理单位）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王业鹏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10101202910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兴安盟阿尔山市五岔沟镇党委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李达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10122180615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兴安盟阿尔山市总工会（参照公务员法管理单位）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王健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10122192606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兴安盟检察分院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张涵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10122031129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兴安盟检察分院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萨其日呼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10201102815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兴安盟科尔沁右翼前旗阿力得尔苏木党委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韩露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10122182907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兴安盟科尔沁右翼前旗巴拉格歹乡党委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海日汉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10101540715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兴安盟科尔沁右翼前旗大石寨镇党委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李志鑫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10122180127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兴安盟科尔沁右翼前旗科尔沁镇党委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王新钰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10122012915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兴安盟科尔沁右翼前旗科尔沁镇党委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张加利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10122184819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兴安盟科尔沁右翼前旗科尔沁镇党委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科员3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吴金泽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10122013330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兴安盟科尔沁右翼前旗人民法院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范铸鑫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10122190910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兴安盟突泉县宝石镇党委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吕泓毅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10122022525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兴安盟突泉县宝石镇党委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常知遇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10101452028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兴安盟突泉县九龙乡党委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沈彦辉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10104262025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王猛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10122020209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刘琦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10122030724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兴安盟突泉县人民检察院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孙仕佳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10122012012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兴安盟突泉县人民检察院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高超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10123145419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兴安盟突泉县水泉镇党委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张佳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10122031402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兴安盟突泉县太平乡党委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吴艳迪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10122185526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兴安盟突泉县突泉镇党委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韩文芳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10122183704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兴安盟突泉县突泉镇党委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林乐乐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10123146108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兴安盟扎赉特旗巴彦高勒镇党委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包彻勒木格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10222211802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兴安盟扎赉特旗巴彦乌兰苏木党委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李双飞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10104153621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兴安盟扎赉特旗巴彦扎拉嘎乡党委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朱宝英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10122185112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兴安盟扎赉特旗宝力根花苏木党委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赵国庆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10221381323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兴安盟扎赉特旗胡尔勒镇党委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赵倩倩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10123194603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兴安盟扎赉特旗努文木仁乡党委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何雨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10122062816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赵丽娜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10122184218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张园园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10122031623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文字综合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玉光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10323255720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兴安盟扎赉特旗人民检察院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屈乐观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10122031903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兴安盟扎赉特旗人民检察院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王志红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10122020527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兴安盟扎赉特旗图牧吉镇党委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白志华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10225081119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兴安盟扎赉特旗委办公室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科员(蒙汉兼通)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刘玲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10104154612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兴安盟扎赉特旗委办公室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科员1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李智慧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10121111923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兴安盟扎赉特旗委办公室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科员2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秋平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10122051013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兴安盟扎赉特旗委组织部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蒋林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10122031906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兴安盟扎赉特旗委组织部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科员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万铠萱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10122022110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兴安盟中级人民法院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王心怡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10122194120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兴安盟中级人民法院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司法辅助人员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郭昀迪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10104264401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兴安盟中级人民法院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  <w:tr w:rsidR="003F7E62" w:rsidRPr="003F7E62" w:rsidTr="003F7E62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刘瑞冬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10122062215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兴安盟中级人民法院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E62" w:rsidRPr="003F7E62" w:rsidRDefault="003F7E62" w:rsidP="003F7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7E62">
              <w:rPr>
                <w:rFonts w:ascii="宋体" w:eastAsia="宋体" w:hAnsi="宋体" w:cs="宋体"/>
                <w:kern w:val="0"/>
                <w:sz w:val="24"/>
                <w:szCs w:val="24"/>
              </w:rPr>
              <w:t>司法警察</w:t>
            </w:r>
          </w:p>
        </w:tc>
      </w:tr>
    </w:tbl>
    <w:p w:rsidR="005E2493" w:rsidRDefault="003F7E62">
      <w:pPr>
        <w:rPr>
          <w:rFonts w:hint="eastAsia"/>
        </w:rPr>
      </w:pP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62"/>
    <w:rsid w:val="0000215D"/>
    <w:rsid w:val="003F7E62"/>
    <w:rsid w:val="0086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2018-09-07T01:48:00Z</dcterms:created>
  <dcterms:modified xsi:type="dcterms:W3CDTF">2018-09-07T01:48:00Z</dcterms:modified>
</cp:coreProperties>
</file>